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1831E6" w14:textId="77777777" w:rsidR="001A00E9" w:rsidRPr="00745C4D" w:rsidRDefault="001A00E9" w:rsidP="001A00E9">
      <w:pPr>
        <w:widowControl w:val="0"/>
        <w:autoSpaceDE w:val="0"/>
        <w:autoSpaceDN w:val="0"/>
        <w:adjustRightInd w:val="0"/>
        <w:jc w:val="center"/>
        <w:rPr>
          <w:rFonts w:eastAsia="Times New Roman"/>
          <w:sz w:val="20"/>
          <w:szCs w:val="20"/>
          <w:lang w:eastAsia="lt-LT"/>
        </w:rPr>
      </w:pPr>
      <w:bookmarkStart w:id="0" w:name="_Toc85872023"/>
      <w:bookmarkStart w:id="1" w:name="_Toc74128717"/>
      <w:bookmarkStart w:id="2" w:name="_Toc74360078"/>
      <w:bookmarkStart w:id="3" w:name="_Toc74365827"/>
      <w:bookmarkStart w:id="4" w:name="_Toc74454079"/>
      <w:bookmarkStart w:id="5" w:name="_Toc287257899"/>
      <w:bookmarkStart w:id="6" w:name="Tiekejopasforma"/>
      <w:r w:rsidRPr="00745C4D">
        <w:rPr>
          <w:rFonts w:eastAsia="Times New Roman"/>
          <w:sz w:val="20"/>
          <w:szCs w:val="20"/>
          <w:lang w:eastAsia="lt-LT"/>
        </w:rPr>
        <w:t>Herbas arba prekių ženklas</w:t>
      </w:r>
    </w:p>
    <w:p w14:paraId="283F17BA" w14:textId="77777777" w:rsidR="001A00E9" w:rsidRPr="00745C4D" w:rsidRDefault="001A00E9" w:rsidP="001A00E9">
      <w:pPr>
        <w:widowControl w:val="0"/>
        <w:autoSpaceDE w:val="0"/>
        <w:autoSpaceDN w:val="0"/>
        <w:adjustRightInd w:val="0"/>
        <w:jc w:val="center"/>
        <w:rPr>
          <w:rFonts w:eastAsia="Times New Roman"/>
          <w:sz w:val="20"/>
          <w:szCs w:val="20"/>
          <w:lang w:eastAsia="lt-LT"/>
        </w:rPr>
      </w:pPr>
    </w:p>
    <w:p w14:paraId="177E05E0" w14:textId="77777777" w:rsidR="001A00E9" w:rsidRPr="00745C4D" w:rsidRDefault="001A00E9" w:rsidP="001A00E9">
      <w:pPr>
        <w:widowControl w:val="0"/>
        <w:autoSpaceDE w:val="0"/>
        <w:autoSpaceDN w:val="0"/>
        <w:adjustRightInd w:val="0"/>
        <w:jc w:val="center"/>
        <w:rPr>
          <w:rFonts w:eastAsia="Times New Roman"/>
          <w:sz w:val="20"/>
          <w:szCs w:val="20"/>
          <w:lang w:eastAsia="lt-LT"/>
        </w:rPr>
      </w:pPr>
      <w:r w:rsidRPr="00745C4D">
        <w:rPr>
          <w:rFonts w:eastAsia="Times New Roman"/>
          <w:sz w:val="20"/>
          <w:szCs w:val="20"/>
          <w:lang w:eastAsia="lt-LT"/>
        </w:rPr>
        <w:t>(Tiekėjo pavadinimas)</w:t>
      </w:r>
    </w:p>
    <w:p w14:paraId="58B42AE8" w14:textId="77777777" w:rsidR="001A00E9" w:rsidRPr="00745C4D" w:rsidRDefault="001A00E9" w:rsidP="001A00E9">
      <w:pPr>
        <w:widowControl w:val="0"/>
        <w:autoSpaceDE w:val="0"/>
        <w:autoSpaceDN w:val="0"/>
        <w:adjustRightInd w:val="0"/>
        <w:jc w:val="center"/>
        <w:rPr>
          <w:rFonts w:eastAsia="Times New Roman"/>
          <w:sz w:val="20"/>
          <w:szCs w:val="20"/>
          <w:lang w:eastAsia="lt-LT"/>
        </w:rPr>
      </w:pPr>
      <w:r w:rsidRPr="00745C4D">
        <w:rPr>
          <w:rFonts w:eastAsia="Times New Roman"/>
          <w:sz w:val="20"/>
          <w:szCs w:val="20"/>
          <w:lang w:eastAsia="lt-LT"/>
        </w:rPr>
        <w:t>(Juridinio asmens teisinė forma, buveinė, kontaktinė informacija,  pavadinimas, juridinio asmens kodas, pridėtinės vertės mokesčio mokėtojo kodas, jei juridinis asmuo yra pridėtinės vertės mokesčio mokėtojas)</w:t>
      </w:r>
    </w:p>
    <w:p w14:paraId="12DED988" w14:textId="77777777" w:rsidR="001A00E9" w:rsidRPr="00745C4D" w:rsidRDefault="001A00E9" w:rsidP="001A00E9">
      <w:pPr>
        <w:widowControl w:val="0"/>
        <w:autoSpaceDE w:val="0"/>
        <w:autoSpaceDN w:val="0"/>
        <w:adjustRightInd w:val="0"/>
        <w:jc w:val="center"/>
        <w:rPr>
          <w:rFonts w:eastAsia="Times New Roman"/>
          <w:sz w:val="20"/>
          <w:szCs w:val="20"/>
          <w:lang w:eastAsia="lt-LT"/>
        </w:rPr>
      </w:pPr>
    </w:p>
    <w:p w14:paraId="0A4BE251" w14:textId="77777777" w:rsidR="001A00E9" w:rsidRPr="00745C4D" w:rsidRDefault="001A00E9" w:rsidP="001A00E9">
      <w:pPr>
        <w:widowControl w:val="0"/>
        <w:tabs>
          <w:tab w:val="center" w:pos="2520"/>
        </w:tabs>
        <w:autoSpaceDE w:val="0"/>
        <w:autoSpaceDN w:val="0"/>
        <w:adjustRightInd w:val="0"/>
        <w:jc w:val="both"/>
        <w:rPr>
          <w:rFonts w:eastAsia="Times New Roman"/>
          <w:sz w:val="20"/>
          <w:szCs w:val="20"/>
          <w:lang w:eastAsia="lt-LT"/>
        </w:rPr>
      </w:pPr>
      <w:r w:rsidRPr="00745C4D">
        <w:rPr>
          <w:rFonts w:eastAsia="Times New Roman"/>
          <w:sz w:val="20"/>
          <w:szCs w:val="20"/>
          <w:lang w:eastAsia="lt-LT"/>
        </w:rPr>
        <w:t>Valstybės įmonei Turto bankui</w:t>
      </w:r>
    </w:p>
    <w:p w14:paraId="1C3601D6" w14:textId="77777777" w:rsidR="001A00E9" w:rsidRPr="00745C4D" w:rsidRDefault="001A00E9" w:rsidP="001A00E9">
      <w:pPr>
        <w:spacing w:line="20" w:lineRule="atLeast"/>
        <w:ind w:left="34"/>
        <w:jc w:val="both"/>
        <w:rPr>
          <w:rFonts w:eastAsia="Calibri"/>
          <w:sz w:val="20"/>
          <w:szCs w:val="20"/>
          <w:lang w:eastAsia="en-US"/>
        </w:rPr>
      </w:pPr>
    </w:p>
    <w:p w14:paraId="5EF1425C" w14:textId="77777777" w:rsidR="001A00E9" w:rsidRPr="00745C4D" w:rsidRDefault="001A00E9" w:rsidP="001A00E9">
      <w:pPr>
        <w:spacing w:line="20" w:lineRule="atLeast"/>
        <w:ind w:left="34"/>
        <w:jc w:val="both"/>
        <w:rPr>
          <w:rFonts w:eastAsia="Calibri"/>
          <w:sz w:val="20"/>
          <w:szCs w:val="20"/>
          <w:lang w:eastAsia="en-US"/>
        </w:rPr>
      </w:pPr>
    </w:p>
    <w:p w14:paraId="688BB888" w14:textId="18FF92F5" w:rsidR="001A00E9" w:rsidRPr="00745C4D" w:rsidRDefault="001A00E9" w:rsidP="001A00E9">
      <w:pPr>
        <w:keepNext/>
        <w:tabs>
          <w:tab w:val="num" w:pos="1800"/>
        </w:tabs>
        <w:spacing w:line="20" w:lineRule="atLeast"/>
        <w:jc w:val="center"/>
        <w:outlineLvl w:val="1"/>
        <w:rPr>
          <w:rFonts w:eastAsia="Times New Roman"/>
          <w:b/>
          <w:bCs/>
          <w:iCs/>
          <w:lang w:eastAsia="lt-LT"/>
        </w:rPr>
      </w:pPr>
      <w:bookmarkStart w:id="7" w:name="_Toc287257900"/>
      <w:bookmarkEnd w:id="0"/>
      <w:bookmarkEnd w:id="1"/>
      <w:bookmarkEnd w:id="2"/>
      <w:bookmarkEnd w:id="3"/>
      <w:bookmarkEnd w:id="4"/>
      <w:bookmarkEnd w:id="5"/>
      <w:bookmarkEnd w:id="6"/>
      <w:r w:rsidRPr="00745C4D">
        <w:rPr>
          <w:rFonts w:eastAsia="Times New Roman"/>
          <w:b/>
          <w:bCs/>
          <w:iCs/>
          <w:lang w:eastAsia="lt-LT"/>
        </w:rPr>
        <w:t>PASIŪLYMAS</w:t>
      </w:r>
      <w:bookmarkEnd w:id="7"/>
      <w:r w:rsidRPr="00745C4D">
        <w:rPr>
          <w:rFonts w:eastAsia="Times New Roman"/>
          <w:b/>
          <w:bCs/>
          <w:iCs/>
          <w:lang w:eastAsia="lt-LT"/>
        </w:rPr>
        <w:t xml:space="preserve"> </w:t>
      </w:r>
    </w:p>
    <w:p w14:paraId="734FC8E0" w14:textId="67DBE757" w:rsidR="00806A5B" w:rsidRPr="00884DD4" w:rsidRDefault="009F1933" w:rsidP="00806A5B">
      <w:pPr>
        <w:pStyle w:val="Sraopastraipa"/>
        <w:jc w:val="center"/>
        <w:rPr>
          <w:b/>
        </w:rPr>
      </w:pPr>
      <w:r w:rsidRPr="00745C4D">
        <w:rPr>
          <w:rFonts w:eastAsia="Times New Roman"/>
          <w:b/>
          <w:bCs/>
          <w:iCs/>
          <w:lang w:eastAsia="lt-LT"/>
        </w:rPr>
        <w:t xml:space="preserve">DĖL </w:t>
      </w:r>
      <w:r w:rsidR="004A103F">
        <w:rPr>
          <w:rFonts w:eastAsia="Times New Roman"/>
          <w:b/>
          <w:bCs/>
          <w:iCs/>
          <w:lang w:eastAsia="lt-LT"/>
        </w:rPr>
        <w:t xml:space="preserve">ĮVAIRIŲ PASTATŲ IR STATINIŲ REMONTO </w:t>
      </w:r>
      <w:r w:rsidR="00806A5B">
        <w:rPr>
          <w:b/>
        </w:rPr>
        <w:t>D</w:t>
      </w:r>
      <w:r w:rsidR="00806A5B" w:rsidRPr="00884DD4">
        <w:rPr>
          <w:b/>
        </w:rPr>
        <w:t>ARB</w:t>
      </w:r>
      <w:r w:rsidR="00806A5B">
        <w:rPr>
          <w:b/>
        </w:rPr>
        <w:t>Ų</w:t>
      </w:r>
    </w:p>
    <w:p w14:paraId="533335F0" w14:textId="496BC455" w:rsidR="001A00E9" w:rsidRPr="00745C4D" w:rsidRDefault="00C0530F" w:rsidP="001A00E9">
      <w:pPr>
        <w:keepNext/>
        <w:tabs>
          <w:tab w:val="num" w:pos="1800"/>
        </w:tabs>
        <w:spacing w:line="20" w:lineRule="atLeast"/>
        <w:jc w:val="center"/>
        <w:outlineLvl w:val="1"/>
        <w:rPr>
          <w:rFonts w:eastAsia="Times New Roman"/>
          <w:b/>
          <w:bCs/>
          <w:lang w:eastAsia="lt-LT"/>
        </w:rPr>
      </w:pPr>
      <w:r w:rsidRPr="00745C4D">
        <w:rPr>
          <w:rFonts w:eastAsia="Times New Roman"/>
          <w:b/>
          <w:bCs/>
          <w:lang w:eastAsia="lt-LT"/>
        </w:rPr>
        <w:t xml:space="preserve"> </w:t>
      </w:r>
      <w:r w:rsidR="00090EE0" w:rsidRPr="00745C4D">
        <w:rPr>
          <w:rFonts w:eastAsia="Times New Roman"/>
          <w:b/>
          <w:bCs/>
          <w:lang w:eastAsia="lt-LT"/>
        </w:rPr>
        <w:t>PIRKIMO</w:t>
      </w:r>
    </w:p>
    <w:p w14:paraId="6EA90DAE" w14:textId="77777777" w:rsidR="001A00E9" w:rsidRPr="00745C4D" w:rsidRDefault="001A00E9" w:rsidP="001A00E9">
      <w:pPr>
        <w:spacing w:line="20" w:lineRule="atLeast"/>
        <w:ind w:left="34"/>
        <w:jc w:val="center"/>
        <w:rPr>
          <w:rFonts w:eastAsia="Calibri"/>
          <w:b/>
          <w:caps/>
          <w:sz w:val="20"/>
          <w:szCs w:val="20"/>
          <w:lang w:eastAsia="en-US"/>
        </w:rPr>
      </w:pPr>
      <w:r w:rsidRPr="00745C4D">
        <w:rPr>
          <w:rFonts w:eastAsia="Calibri"/>
          <w:b/>
          <w:caps/>
          <w:sz w:val="20"/>
          <w:szCs w:val="20"/>
          <w:lang w:eastAsia="en-US"/>
        </w:rPr>
        <w:t xml:space="preserve"> </w:t>
      </w:r>
    </w:p>
    <w:p w14:paraId="667EAFB7" w14:textId="77777777" w:rsidR="001A00E9" w:rsidRPr="00745C4D" w:rsidRDefault="001A00E9" w:rsidP="001A00E9">
      <w:pPr>
        <w:spacing w:line="20" w:lineRule="atLeast"/>
        <w:ind w:left="34"/>
        <w:jc w:val="center"/>
        <w:rPr>
          <w:rFonts w:eastAsia="Calibri"/>
          <w:sz w:val="20"/>
          <w:szCs w:val="20"/>
          <w:lang w:eastAsia="en-US"/>
        </w:rPr>
      </w:pPr>
      <w:r w:rsidRPr="00745C4D">
        <w:rPr>
          <w:rFonts w:eastAsia="Calibri"/>
          <w:sz w:val="20"/>
          <w:szCs w:val="20"/>
          <w:lang w:eastAsia="en-US"/>
        </w:rPr>
        <w:t>___________________</w:t>
      </w:r>
    </w:p>
    <w:p w14:paraId="2527E1B7" w14:textId="77777777" w:rsidR="001A00E9" w:rsidRPr="00745C4D" w:rsidRDefault="001A00E9" w:rsidP="001A00E9">
      <w:pPr>
        <w:spacing w:line="20" w:lineRule="atLeast"/>
        <w:ind w:left="34"/>
        <w:jc w:val="center"/>
        <w:rPr>
          <w:rFonts w:eastAsia="Calibri"/>
          <w:sz w:val="20"/>
          <w:szCs w:val="20"/>
          <w:lang w:eastAsia="en-US"/>
        </w:rPr>
      </w:pPr>
      <w:r w:rsidRPr="00745C4D">
        <w:rPr>
          <w:rFonts w:eastAsia="Calibri"/>
          <w:sz w:val="20"/>
          <w:szCs w:val="20"/>
          <w:lang w:eastAsia="en-US"/>
        </w:rPr>
        <w:t>(Data)</w:t>
      </w:r>
    </w:p>
    <w:p w14:paraId="060AE1FB" w14:textId="77777777" w:rsidR="001A00E9" w:rsidRPr="00745C4D" w:rsidRDefault="001A00E9" w:rsidP="001A00E9">
      <w:pPr>
        <w:spacing w:line="20" w:lineRule="atLeast"/>
        <w:ind w:left="34"/>
        <w:jc w:val="center"/>
        <w:rPr>
          <w:rFonts w:eastAsia="Calibri"/>
          <w:sz w:val="20"/>
          <w:szCs w:val="20"/>
          <w:lang w:eastAsia="en-US"/>
        </w:rPr>
      </w:pPr>
      <w:r w:rsidRPr="00745C4D">
        <w:rPr>
          <w:rFonts w:eastAsia="Calibri"/>
          <w:sz w:val="20"/>
          <w:szCs w:val="20"/>
          <w:lang w:eastAsia="en-US"/>
        </w:rPr>
        <w:t>____________________</w:t>
      </w:r>
    </w:p>
    <w:p w14:paraId="6A8C0C02" w14:textId="77777777" w:rsidR="001A00E9" w:rsidRPr="00745C4D" w:rsidRDefault="001A00E9" w:rsidP="001A00E9">
      <w:pPr>
        <w:spacing w:line="20" w:lineRule="atLeast"/>
        <w:ind w:left="34"/>
        <w:jc w:val="center"/>
        <w:rPr>
          <w:rFonts w:eastAsia="Calibri"/>
          <w:sz w:val="20"/>
          <w:szCs w:val="20"/>
          <w:lang w:eastAsia="en-US"/>
        </w:rPr>
      </w:pPr>
      <w:r w:rsidRPr="00745C4D">
        <w:rPr>
          <w:rFonts w:eastAsia="Calibri"/>
          <w:sz w:val="20"/>
          <w:szCs w:val="20"/>
          <w:lang w:eastAsia="en-US"/>
        </w:rPr>
        <w:t>(Vieta)</w:t>
      </w:r>
    </w:p>
    <w:p w14:paraId="19B5A0EA" w14:textId="77777777" w:rsidR="001A00E9" w:rsidRPr="00745C4D" w:rsidRDefault="001A00E9" w:rsidP="001A00E9">
      <w:pPr>
        <w:spacing w:line="20" w:lineRule="atLeast"/>
        <w:ind w:left="34"/>
        <w:jc w:val="center"/>
        <w:rPr>
          <w:rFonts w:eastAsia="Calibri"/>
          <w:sz w:val="20"/>
          <w:szCs w:val="20"/>
          <w:lang w:eastAsia="en-US"/>
        </w:rPr>
      </w:pPr>
    </w:p>
    <w:p w14:paraId="67EAF1F8" w14:textId="77777777" w:rsidR="001A00E9" w:rsidRPr="00745C4D" w:rsidRDefault="001A00E9" w:rsidP="001A00E9">
      <w:pPr>
        <w:widowControl w:val="0"/>
        <w:numPr>
          <w:ilvl w:val="0"/>
          <w:numId w:val="1"/>
        </w:numPr>
        <w:shd w:val="clear" w:color="auto" w:fill="FFFFFF"/>
        <w:autoSpaceDE w:val="0"/>
        <w:adjustRightInd w:val="0"/>
        <w:spacing w:line="276" w:lineRule="auto"/>
        <w:jc w:val="center"/>
        <w:rPr>
          <w:rFonts w:eastAsia="Calibri"/>
          <w:b/>
          <w:bCs/>
          <w:caps/>
          <w:sz w:val="22"/>
          <w:szCs w:val="22"/>
          <w:lang w:eastAsia="en-US"/>
        </w:rPr>
      </w:pPr>
      <w:r w:rsidRPr="00745C4D">
        <w:rPr>
          <w:rFonts w:eastAsia="Calibri"/>
          <w:b/>
          <w:bCs/>
          <w:caps/>
          <w:sz w:val="22"/>
          <w:szCs w:val="22"/>
          <w:lang w:eastAsia="en-US"/>
        </w:rPr>
        <w:t>Informacija apie tiekėją</w:t>
      </w:r>
    </w:p>
    <w:p w14:paraId="3B51A371" w14:textId="77777777" w:rsidR="001A00E9" w:rsidRPr="00745C4D" w:rsidRDefault="001A00E9" w:rsidP="001A00E9">
      <w:pPr>
        <w:spacing w:line="20" w:lineRule="atLeast"/>
        <w:ind w:left="34"/>
        <w:jc w:val="center"/>
        <w:rPr>
          <w:rFonts w:eastAsia="Calibri"/>
          <w:sz w:val="20"/>
          <w:szCs w:val="20"/>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1"/>
        <w:gridCol w:w="7198"/>
      </w:tblGrid>
      <w:tr w:rsidR="00745C4D" w:rsidRPr="00745C4D" w14:paraId="67E20D0C" w14:textId="77777777">
        <w:tc>
          <w:tcPr>
            <w:tcW w:w="2528" w:type="pct"/>
            <w:tcBorders>
              <w:top w:val="single" w:sz="4" w:space="0" w:color="auto"/>
              <w:left w:val="single" w:sz="4" w:space="0" w:color="auto"/>
              <w:bottom w:val="single" w:sz="4" w:space="0" w:color="auto"/>
              <w:right w:val="single" w:sz="4" w:space="0" w:color="auto"/>
            </w:tcBorders>
            <w:hideMark/>
          </w:tcPr>
          <w:p w14:paraId="0A304FC6" w14:textId="77777777" w:rsidR="001A5655" w:rsidRPr="00745C4D" w:rsidRDefault="001A5655">
            <w:pPr>
              <w:widowControl w:val="0"/>
              <w:autoSpaceDE w:val="0"/>
              <w:adjustRightInd w:val="0"/>
              <w:spacing w:line="276" w:lineRule="auto"/>
              <w:ind w:left="34"/>
              <w:jc w:val="both"/>
              <w:rPr>
                <w:rFonts w:eastAsia="Times New Roman"/>
                <w:lang w:eastAsia="en-US"/>
              </w:rPr>
            </w:pPr>
            <w:r w:rsidRPr="00745C4D">
              <w:rPr>
                <w:rFonts w:eastAsia="Times New Roman"/>
                <w:lang w:eastAsia="en-US"/>
              </w:rPr>
              <w:t xml:space="preserve">Tiekėjo pavadinimas </w:t>
            </w:r>
          </w:p>
          <w:p w14:paraId="7A7102AB" w14:textId="77777777" w:rsidR="001A5655" w:rsidRPr="00745C4D" w:rsidRDefault="001A5655">
            <w:pPr>
              <w:widowControl w:val="0"/>
              <w:autoSpaceDE w:val="0"/>
              <w:adjustRightInd w:val="0"/>
              <w:spacing w:line="276" w:lineRule="auto"/>
              <w:ind w:left="34"/>
              <w:jc w:val="both"/>
              <w:rPr>
                <w:rFonts w:eastAsia="Times New Roman"/>
                <w:lang w:eastAsia="en-US"/>
              </w:rPr>
            </w:pPr>
            <w:r w:rsidRPr="00745C4D">
              <w:rPr>
                <w:rFonts w:eastAsia="Times New Roman"/>
                <w:lang w:eastAsia="en-US"/>
              </w:rPr>
              <w:t>/Jeigu dalyvauja tiekėjų grupė, surašomi visi dalyvių pavadinimai/</w:t>
            </w:r>
          </w:p>
        </w:tc>
        <w:tc>
          <w:tcPr>
            <w:tcW w:w="2472" w:type="pct"/>
            <w:tcBorders>
              <w:top w:val="single" w:sz="4" w:space="0" w:color="auto"/>
              <w:left w:val="single" w:sz="4" w:space="0" w:color="auto"/>
              <w:bottom w:val="single" w:sz="4" w:space="0" w:color="auto"/>
              <w:right w:val="single" w:sz="4" w:space="0" w:color="auto"/>
            </w:tcBorders>
          </w:tcPr>
          <w:p w14:paraId="5C804C9C" w14:textId="77777777" w:rsidR="001A5655" w:rsidRPr="00745C4D" w:rsidRDefault="001A5655">
            <w:pPr>
              <w:widowControl w:val="0"/>
              <w:autoSpaceDE w:val="0"/>
              <w:adjustRightInd w:val="0"/>
              <w:spacing w:line="276" w:lineRule="auto"/>
              <w:ind w:left="34" w:firstLine="720"/>
              <w:jc w:val="both"/>
              <w:rPr>
                <w:rFonts w:eastAsia="Times New Roman"/>
                <w:lang w:eastAsia="en-US"/>
              </w:rPr>
            </w:pPr>
          </w:p>
          <w:p w14:paraId="4107EB7E" w14:textId="77777777" w:rsidR="001A5655" w:rsidRPr="00745C4D" w:rsidRDefault="001A5655">
            <w:pPr>
              <w:widowControl w:val="0"/>
              <w:autoSpaceDE w:val="0"/>
              <w:adjustRightInd w:val="0"/>
              <w:spacing w:line="276" w:lineRule="auto"/>
              <w:ind w:left="34" w:firstLine="720"/>
              <w:jc w:val="both"/>
              <w:rPr>
                <w:rFonts w:eastAsia="Times New Roman"/>
                <w:lang w:eastAsia="en-US"/>
              </w:rPr>
            </w:pPr>
          </w:p>
        </w:tc>
      </w:tr>
      <w:tr w:rsidR="00745C4D" w:rsidRPr="00745C4D" w14:paraId="58A2966F" w14:textId="77777777">
        <w:tc>
          <w:tcPr>
            <w:tcW w:w="2528" w:type="pct"/>
            <w:tcBorders>
              <w:top w:val="single" w:sz="4" w:space="0" w:color="auto"/>
              <w:left w:val="single" w:sz="4" w:space="0" w:color="auto"/>
              <w:bottom w:val="single" w:sz="4" w:space="0" w:color="auto"/>
              <w:right w:val="single" w:sz="4" w:space="0" w:color="auto"/>
            </w:tcBorders>
            <w:hideMark/>
          </w:tcPr>
          <w:p w14:paraId="661B821D" w14:textId="77777777" w:rsidR="001A5655" w:rsidRPr="00745C4D" w:rsidRDefault="001A5655">
            <w:pPr>
              <w:widowControl w:val="0"/>
              <w:autoSpaceDE w:val="0"/>
              <w:adjustRightInd w:val="0"/>
              <w:spacing w:line="276" w:lineRule="auto"/>
              <w:ind w:left="34"/>
              <w:jc w:val="both"/>
              <w:rPr>
                <w:rFonts w:eastAsia="Times New Roman"/>
                <w:lang w:eastAsia="en-US"/>
              </w:rPr>
            </w:pPr>
            <w:r w:rsidRPr="00745C4D">
              <w:rPr>
                <w:rFonts w:eastAsia="Times New Roman"/>
                <w:lang w:eastAsia="en-US"/>
              </w:rPr>
              <w:t>Tiekėjo adresas</w:t>
            </w:r>
          </w:p>
          <w:p w14:paraId="485B7CEF" w14:textId="77777777" w:rsidR="001A5655" w:rsidRPr="00745C4D" w:rsidRDefault="001A5655">
            <w:pPr>
              <w:widowControl w:val="0"/>
              <w:autoSpaceDE w:val="0"/>
              <w:adjustRightInd w:val="0"/>
              <w:spacing w:line="276" w:lineRule="auto"/>
              <w:ind w:left="34"/>
              <w:jc w:val="both"/>
              <w:rPr>
                <w:rFonts w:eastAsia="Times New Roman"/>
                <w:lang w:eastAsia="en-US"/>
              </w:rPr>
            </w:pPr>
            <w:r w:rsidRPr="00745C4D">
              <w:rPr>
                <w:rFonts w:eastAsia="Times New Roman"/>
                <w:lang w:eastAsia="en-US"/>
              </w:rPr>
              <w:t>/Jeigu dalyvauja tiekėjų grupė, surašomi visi dalyvių adresai/</w:t>
            </w:r>
          </w:p>
        </w:tc>
        <w:tc>
          <w:tcPr>
            <w:tcW w:w="2472" w:type="pct"/>
            <w:tcBorders>
              <w:top w:val="single" w:sz="4" w:space="0" w:color="auto"/>
              <w:left w:val="single" w:sz="4" w:space="0" w:color="auto"/>
              <w:bottom w:val="single" w:sz="4" w:space="0" w:color="auto"/>
              <w:right w:val="single" w:sz="4" w:space="0" w:color="auto"/>
            </w:tcBorders>
          </w:tcPr>
          <w:p w14:paraId="78D4B3F6" w14:textId="77777777" w:rsidR="001A5655" w:rsidRPr="00745C4D" w:rsidRDefault="001A5655">
            <w:pPr>
              <w:widowControl w:val="0"/>
              <w:autoSpaceDE w:val="0"/>
              <w:adjustRightInd w:val="0"/>
              <w:spacing w:line="276" w:lineRule="auto"/>
              <w:ind w:left="34" w:firstLine="720"/>
              <w:jc w:val="both"/>
              <w:rPr>
                <w:rFonts w:eastAsia="Times New Roman"/>
                <w:lang w:eastAsia="en-US"/>
              </w:rPr>
            </w:pPr>
          </w:p>
          <w:p w14:paraId="1308EE17" w14:textId="77777777" w:rsidR="001A5655" w:rsidRPr="00745C4D" w:rsidRDefault="001A5655">
            <w:pPr>
              <w:widowControl w:val="0"/>
              <w:autoSpaceDE w:val="0"/>
              <w:adjustRightInd w:val="0"/>
              <w:spacing w:line="276" w:lineRule="auto"/>
              <w:ind w:left="34" w:firstLine="720"/>
              <w:jc w:val="both"/>
              <w:rPr>
                <w:rFonts w:eastAsia="Times New Roman"/>
                <w:lang w:eastAsia="en-US"/>
              </w:rPr>
            </w:pPr>
          </w:p>
        </w:tc>
      </w:tr>
      <w:tr w:rsidR="00745C4D" w:rsidRPr="00745C4D" w14:paraId="1A31203D" w14:textId="77777777">
        <w:tc>
          <w:tcPr>
            <w:tcW w:w="2528" w:type="pct"/>
            <w:tcBorders>
              <w:top w:val="single" w:sz="4" w:space="0" w:color="auto"/>
              <w:left w:val="single" w:sz="4" w:space="0" w:color="auto"/>
              <w:bottom w:val="single" w:sz="4" w:space="0" w:color="auto"/>
              <w:right w:val="single" w:sz="4" w:space="0" w:color="auto"/>
            </w:tcBorders>
            <w:hideMark/>
          </w:tcPr>
          <w:p w14:paraId="7072155C" w14:textId="77777777" w:rsidR="001A5655" w:rsidRPr="00745C4D" w:rsidRDefault="001A5655">
            <w:pPr>
              <w:widowControl w:val="0"/>
              <w:autoSpaceDE w:val="0"/>
              <w:adjustRightInd w:val="0"/>
              <w:spacing w:line="276" w:lineRule="auto"/>
              <w:ind w:left="34"/>
              <w:jc w:val="both"/>
              <w:rPr>
                <w:rFonts w:eastAsia="Times New Roman"/>
                <w:lang w:eastAsia="en-US"/>
              </w:rPr>
            </w:pPr>
            <w:r w:rsidRPr="00745C4D">
              <w:rPr>
                <w:rFonts w:eastAsia="Times New Roman"/>
                <w:lang w:eastAsia="en-US"/>
              </w:rPr>
              <w:t>Tiekėjų grupės narys, atstovaujantis arba vadovaujantis tiekėjų grupei (pildoma, jei pasiūlymą teikia tiekėjų grupė)</w:t>
            </w:r>
          </w:p>
        </w:tc>
        <w:tc>
          <w:tcPr>
            <w:tcW w:w="2472" w:type="pct"/>
            <w:tcBorders>
              <w:top w:val="single" w:sz="4" w:space="0" w:color="auto"/>
              <w:left w:val="single" w:sz="4" w:space="0" w:color="auto"/>
              <w:bottom w:val="single" w:sz="4" w:space="0" w:color="auto"/>
              <w:right w:val="single" w:sz="4" w:space="0" w:color="auto"/>
            </w:tcBorders>
          </w:tcPr>
          <w:p w14:paraId="63AA5FFC" w14:textId="77777777" w:rsidR="001A5655" w:rsidRPr="00745C4D" w:rsidRDefault="001A5655">
            <w:pPr>
              <w:widowControl w:val="0"/>
              <w:autoSpaceDE w:val="0"/>
              <w:adjustRightInd w:val="0"/>
              <w:spacing w:line="276" w:lineRule="auto"/>
              <w:ind w:left="34" w:firstLine="720"/>
              <w:jc w:val="both"/>
              <w:rPr>
                <w:rFonts w:eastAsia="Times New Roman"/>
                <w:lang w:eastAsia="en-US"/>
              </w:rPr>
            </w:pPr>
          </w:p>
        </w:tc>
      </w:tr>
      <w:tr w:rsidR="00745C4D" w:rsidRPr="00745C4D" w14:paraId="09709522" w14:textId="77777777">
        <w:tc>
          <w:tcPr>
            <w:tcW w:w="2528" w:type="pct"/>
            <w:tcBorders>
              <w:top w:val="single" w:sz="4" w:space="0" w:color="auto"/>
              <w:left w:val="single" w:sz="4" w:space="0" w:color="auto"/>
              <w:bottom w:val="single" w:sz="4" w:space="0" w:color="auto"/>
              <w:right w:val="single" w:sz="4" w:space="0" w:color="auto"/>
            </w:tcBorders>
          </w:tcPr>
          <w:p w14:paraId="69AE87E5" w14:textId="77777777" w:rsidR="001A5655" w:rsidRPr="00745C4D" w:rsidRDefault="001A5655">
            <w:pPr>
              <w:widowControl w:val="0"/>
              <w:autoSpaceDE w:val="0"/>
              <w:adjustRightInd w:val="0"/>
              <w:spacing w:line="276" w:lineRule="auto"/>
              <w:ind w:left="34"/>
              <w:jc w:val="both"/>
              <w:rPr>
                <w:rFonts w:eastAsia="Times New Roman"/>
                <w:lang w:eastAsia="en-US"/>
              </w:rPr>
            </w:pPr>
            <w:r w:rsidRPr="00745C4D">
              <w:rPr>
                <w:rFonts w:eastAsia="Times New Roman"/>
                <w:lang w:eastAsia="en-US"/>
              </w:rPr>
              <w:t>Tiekėjo kodas</w:t>
            </w:r>
          </w:p>
        </w:tc>
        <w:tc>
          <w:tcPr>
            <w:tcW w:w="2472" w:type="pct"/>
            <w:tcBorders>
              <w:top w:val="single" w:sz="4" w:space="0" w:color="auto"/>
              <w:left w:val="single" w:sz="4" w:space="0" w:color="auto"/>
              <w:bottom w:val="single" w:sz="4" w:space="0" w:color="auto"/>
              <w:right w:val="single" w:sz="4" w:space="0" w:color="auto"/>
            </w:tcBorders>
          </w:tcPr>
          <w:p w14:paraId="67A03DD2" w14:textId="77777777" w:rsidR="001A5655" w:rsidRPr="00745C4D" w:rsidRDefault="001A5655">
            <w:pPr>
              <w:widowControl w:val="0"/>
              <w:autoSpaceDE w:val="0"/>
              <w:adjustRightInd w:val="0"/>
              <w:spacing w:line="276" w:lineRule="auto"/>
              <w:ind w:left="34" w:firstLine="720"/>
              <w:jc w:val="both"/>
              <w:rPr>
                <w:rFonts w:eastAsia="Times New Roman"/>
                <w:lang w:eastAsia="en-US"/>
              </w:rPr>
            </w:pPr>
          </w:p>
        </w:tc>
      </w:tr>
      <w:tr w:rsidR="00745C4D" w:rsidRPr="00745C4D" w14:paraId="6635219A" w14:textId="77777777">
        <w:tc>
          <w:tcPr>
            <w:tcW w:w="2528" w:type="pct"/>
            <w:tcBorders>
              <w:top w:val="single" w:sz="4" w:space="0" w:color="auto"/>
              <w:left w:val="single" w:sz="4" w:space="0" w:color="auto"/>
              <w:bottom w:val="single" w:sz="4" w:space="0" w:color="auto"/>
              <w:right w:val="single" w:sz="4" w:space="0" w:color="auto"/>
            </w:tcBorders>
          </w:tcPr>
          <w:p w14:paraId="3F15E5C9" w14:textId="77777777" w:rsidR="001A5655" w:rsidRPr="00745C4D" w:rsidRDefault="001A5655">
            <w:pPr>
              <w:widowControl w:val="0"/>
              <w:autoSpaceDE w:val="0"/>
              <w:adjustRightInd w:val="0"/>
              <w:spacing w:line="276" w:lineRule="auto"/>
              <w:ind w:left="34"/>
              <w:jc w:val="both"/>
              <w:rPr>
                <w:rFonts w:eastAsia="Times New Roman"/>
                <w:lang w:eastAsia="en-US"/>
              </w:rPr>
            </w:pPr>
            <w:r w:rsidRPr="00745C4D">
              <w:rPr>
                <w:rFonts w:eastAsia="Times New Roman"/>
                <w:lang w:eastAsia="en-US"/>
              </w:rPr>
              <w:t>Tiekėjo PVM kodas</w:t>
            </w:r>
          </w:p>
        </w:tc>
        <w:tc>
          <w:tcPr>
            <w:tcW w:w="2472" w:type="pct"/>
            <w:tcBorders>
              <w:top w:val="single" w:sz="4" w:space="0" w:color="auto"/>
              <w:left w:val="single" w:sz="4" w:space="0" w:color="auto"/>
              <w:bottom w:val="single" w:sz="4" w:space="0" w:color="auto"/>
              <w:right w:val="single" w:sz="4" w:space="0" w:color="auto"/>
            </w:tcBorders>
          </w:tcPr>
          <w:p w14:paraId="461D1ED8" w14:textId="77777777" w:rsidR="001A5655" w:rsidRPr="00745C4D" w:rsidRDefault="001A5655">
            <w:pPr>
              <w:widowControl w:val="0"/>
              <w:autoSpaceDE w:val="0"/>
              <w:adjustRightInd w:val="0"/>
              <w:spacing w:line="276" w:lineRule="auto"/>
              <w:ind w:left="34" w:firstLine="720"/>
              <w:jc w:val="both"/>
              <w:rPr>
                <w:rFonts w:eastAsia="Times New Roman"/>
                <w:lang w:eastAsia="en-US"/>
              </w:rPr>
            </w:pPr>
          </w:p>
        </w:tc>
      </w:tr>
      <w:tr w:rsidR="00745C4D" w:rsidRPr="00745C4D" w14:paraId="151F5411" w14:textId="77777777">
        <w:tc>
          <w:tcPr>
            <w:tcW w:w="2528" w:type="pct"/>
            <w:tcBorders>
              <w:top w:val="single" w:sz="4" w:space="0" w:color="auto"/>
              <w:left w:val="single" w:sz="4" w:space="0" w:color="auto"/>
              <w:bottom w:val="single" w:sz="4" w:space="0" w:color="auto"/>
              <w:right w:val="single" w:sz="4" w:space="0" w:color="auto"/>
            </w:tcBorders>
          </w:tcPr>
          <w:p w14:paraId="1F5708AF" w14:textId="77777777" w:rsidR="001A5655" w:rsidRPr="00745C4D" w:rsidRDefault="001A5655">
            <w:pPr>
              <w:widowControl w:val="0"/>
              <w:autoSpaceDE w:val="0"/>
              <w:adjustRightInd w:val="0"/>
              <w:spacing w:line="276" w:lineRule="auto"/>
              <w:ind w:left="34"/>
              <w:jc w:val="both"/>
              <w:rPr>
                <w:rFonts w:eastAsia="Times New Roman"/>
                <w:lang w:eastAsia="en-US"/>
              </w:rPr>
            </w:pPr>
            <w:r w:rsidRPr="00745C4D">
              <w:rPr>
                <w:rFonts w:eastAsia="Times New Roman"/>
                <w:lang w:eastAsia="en-US"/>
              </w:rPr>
              <w:t>Tiekėjo/ Ūkio subjektų grupės atsakingo partnerio sąskaitos numeris, banko pavadinimas ir banko kodas</w:t>
            </w:r>
          </w:p>
        </w:tc>
        <w:tc>
          <w:tcPr>
            <w:tcW w:w="2472" w:type="pct"/>
            <w:tcBorders>
              <w:top w:val="single" w:sz="4" w:space="0" w:color="auto"/>
              <w:left w:val="single" w:sz="4" w:space="0" w:color="auto"/>
              <w:bottom w:val="single" w:sz="4" w:space="0" w:color="auto"/>
              <w:right w:val="single" w:sz="4" w:space="0" w:color="auto"/>
            </w:tcBorders>
          </w:tcPr>
          <w:p w14:paraId="68F4DF17" w14:textId="77777777" w:rsidR="001A5655" w:rsidRPr="00745C4D" w:rsidRDefault="001A5655">
            <w:pPr>
              <w:widowControl w:val="0"/>
              <w:autoSpaceDE w:val="0"/>
              <w:adjustRightInd w:val="0"/>
              <w:spacing w:line="276" w:lineRule="auto"/>
              <w:ind w:left="34" w:firstLine="720"/>
              <w:jc w:val="both"/>
              <w:rPr>
                <w:rFonts w:eastAsia="Times New Roman"/>
                <w:lang w:eastAsia="en-US"/>
              </w:rPr>
            </w:pPr>
          </w:p>
        </w:tc>
      </w:tr>
      <w:tr w:rsidR="00745C4D" w:rsidRPr="00745C4D" w14:paraId="2A3F34E8" w14:textId="77777777">
        <w:tc>
          <w:tcPr>
            <w:tcW w:w="2528" w:type="pct"/>
            <w:tcBorders>
              <w:top w:val="single" w:sz="4" w:space="0" w:color="auto"/>
              <w:left w:val="single" w:sz="4" w:space="0" w:color="auto"/>
              <w:bottom w:val="single" w:sz="4" w:space="0" w:color="auto"/>
              <w:right w:val="single" w:sz="4" w:space="0" w:color="auto"/>
            </w:tcBorders>
            <w:hideMark/>
          </w:tcPr>
          <w:p w14:paraId="6DE8DA6D" w14:textId="77777777" w:rsidR="001A5655" w:rsidRPr="00745C4D" w:rsidRDefault="001A5655">
            <w:pPr>
              <w:widowControl w:val="0"/>
              <w:autoSpaceDE w:val="0"/>
              <w:adjustRightInd w:val="0"/>
              <w:spacing w:line="276" w:lineRule="auto"/>
              <w:ind w:left="34"/>
              <w:jc w:val="both"/>
              <w:rPr>
                <w:rFonts w:eastAsia="Times New Roman"/>
                <w:lang w:eastAsia="en-US"/>
              </w:rPr>
            </w:pPr>
            <w:r w:rsidRPr="00745C4D">
              <w:rPr>
                <w:rFonts w:eastAsia="Times New Roman"/>
                <w:lang w:eastAsia="en-US"/>
              </w:rPr>
              <w:t>Už pasiūlymą atsakingo asmens vardas, pavardė</w:t>
            </w:r>
          </w:p>
        </w:tc>
        <w:tc>
          <w:tcPr>
            <w:tcW w:w="2472" w:type="pct"/>
            <w:tcBorders>
              <w:top w:val="single" w:sz="4" w:space="0" w:color="auto"/>
              <w:left w:val="single" w:sz="4" w:space="0" w:color="auto"/>
              <w:bottom w:val="single" w:sz="4" w:space="0" w:color="auto"/>
              <w:right w:val="single" w:sz="4" w:space="0" w:color="auto"/>
            </w:tcBorders>
          </w:tcPr>
          <w:p w14:paraId="19108807" w14:textId="77777777" w:rsidR="001A5655" w:rsidRPr="00745C4D" w:rsidRDefault="001A5655">
            <w:pPr>
              <w:widowControl w:val="0"/>
              <w:autoSpaceDE w:val="0"/>
              <w:adjustRightInd w:val="0"/>
              <w:spacing w:line="276" w:lineRule="auto"/>
              <w:ind w:left="34" w:firstLine="720"/>
              <w:jc w:val="both"/>
              <w:rPr>
                <w:rFonts w:eastAsia="Times New Roman"/>
                <w:lang w:eastAsia="en-US"/>
              </w:rPr>
            </w:pPr>
          </w:p>
        </w:tc>
      </w:tr>
      <w:tr w:rsidR="00745C4D" w:rsidRPr="00745C4D" w14:paraId="7011CE92" w14:textId="77777777">
        <w:tc>
          <w:tcPr>
            <w:tcW w:w="2528" w:type="pct"/>
            <w:tcBorders>
              <w:top w:val="single" w:sz="4" w:space="0" w:color="auto"/>
              <w:left w:val="single" w:sz="4" w:space="0" w:color="auto"/>
              <w:bottom w:val="single" w:sz="4" w:space="0" w:color="auto"/>
              <w:right w:val="single" w:sz="4" w:space="0" w:color="auto"/>
            </w:tcBorders>
            <w:hideMark/>
          </w:tcPr>
          <w:p w14:paraId="55DD833E" w14:textId="77777777" w:rsidR="001A5655" w:rsidRPr="00745C4D" w:rsidRDefault="001A5655">
            <w:pPr>
              <w:widowControl w:val="0"/>
              <w:autoSpaceDE w:val="0"/>
              <w:adjustRightInd w:val="0"/>
              <w:spacing w:line="276" w:lineRule="auto"/>
              <w:ind w:left="34"/>
              <w:jc w:val="both"/>
              <w:rPr>
                <w:rFonts w:eastAsia="Times New Roman"/>
                <w:lang w:eastAsia="en-US"/>
              </w:rPr>
            </w:pPr>
            <w:r w:rsidRPr="00745C4D">
              <w:rPr>
                <w:rFonts w:eastAsia="Times New Roman"/>
                <w:lang w:eastAsia="en-US"/>
              </w:rPr>
              <w:t>Už pasiūlymą atsakingo asmens telefono numeris, elektroninio pašto adresas</w:t>
            </w:r>
          </w:p>
        </w:tc>
        <w:tc>
          <w:tcPr>
            <w:tcW w:w="2472" w:type="pct"/>
            <w:tcBorders>
              <w:top w:val="single" w:sz="4" w:space="0" w:color="auto"/>
              <w:left w:val="single" w:sz="4" w:space="0" w:color="auto"/>
              <w:bottom w:val="single" w:sz="4" w:space="0" w:color="auto"/>
              <w:right w:val="single" w:sz="4" w:space="0" w:color="auto"/>
            </w:tcBorders>
          </w:tcPr>
          <w:p w14:paraId="2E00CEFF" w14:textId="77777777" w:rsidR="001A5655" w:rsidRPr="00745C4D" w:rsidRDefault="001A5655">
            <w:pPr>
              <w:widowControl w:val="0"/>
              <w:autoSpaceDE w:val="0"/>
              <w:adjustRightInd w:val="0"/>
              <w:spacing w:line="276" w:lineRule="auto"/>
              <w:ind w:left="34" w:firstLine="720"/>
              <w:jc w:val="both"/>
              <w:rPr>
                <w:rFonts w:eastAsia="Times New Roman"/>
                <w:lang w:eastAsia="en-US"/>
              </w:rPr>
            </w:pPr>
          </w:p>
        </w:tc>
      </w:tr>
      <w:tr w:rsidR="00745C4D" w:rsidRPr="00745C4D" w14:paraId="150EFB40" w14:textId="77777777">
        <w:tc>
          <w:tcPr>
            <w:tcW w:w="2528" w:type="pct"/>
            <w:tcBorders>
              <w:top w:val="single" w:sz="4" w:space="0" w:color="auto"/>
              <w:left w:val="single" w:sz="4" w:space="0" w:color="auto"/>
              <w:bottom w:val="single" w:sz="4" w:space="0" w:color="auto"/>
              <w:right w:val="single" w:sz="4" w:space="0" w:color="auto"/>
            </w:tcBorders>
          </w:tcPr>
          <w:p w14:paraId="762EB13E" w14:textId="44A58BCE" w:rsidR="001A5655" w:rsidRPr="00745C4D" w:rsidRDefault="001A5655">
            <w:pPr>
              <w:widowControl w:val="0"/>
              <w:autoSpaceDE w:val="0"/>
              <w:adjustRightInd w:val="0"/>
              <w:spacing w:line="276" w:lineRule="auto"/>
              <w:ind w:left="34"/>
              <w:jc w:val="both"/>
              <w:rPr>
                <w:rFonts w:eastAsia="Times New Roman"/>
                <w:lang w:eastAsia="en-US"/>
              </w:rPr>
            </w:pPr>
            <w:r w:rsidRPr="00745C4D">
              <w:rPr>
                <w:rFonts w:eastAsia="Times New Roman"/>
                <w:lang w:eastAsia="en-US"/>
              </w:rPr>
              <w:t xml:space="preserve">Tiekėjo/ Ūkio subjektų grupės, laimėjimo atveju, pasirašančio sutartį </w:t>
            </w:r>
            <w:r w:rsidRPr="00745C4D">
              <w:rPr>
                <w:rFonts w:eastAsia="Times New Roman"/>
                <w:lang w:eastAsia="en-US"/>
              </w:rPr>
              <w:lastRenderedPageBreak/>
              <w:t>asmens vardas, pavardė, pareigos</w:t>
            </w:r>
            <w:r w:rsidR="00A312A3">
              <w:rPr>
                <w:rFonts w:eastAsia="Times New Roman"/>
                <w:lang w:eastAsia="en-US"/>
              </w:rPr>
              <w:t xml:space="preserve"> ir pasirašymo pagrindas</w:t>
            </w:r>
          </w:p>
        </w:tc>
        <w:tc>
          <w:tcPr>
            <w:tcW w:w="2472" w:type="pct"/>
            <w:tcBorders>
              <w:top w:val="single" w:sz="4" w:space="0" w:color="auto"/>
              <w:left w:val="single" w:sz="4" w:space="0" w:color="auto"/>
              <w:bottom w:val="single" w:sz="4" w:space="0" w:color="auto"/>
              <w:right w:val="single" w:sz="4" w:space="0" w:color="auto"/>
            </w:tcBorders>
          </w:tcPr>
          <w:p w14:paraId="7852A19D" w14:textId="77777777" w:rsidR="001A5655" w:rsidRPr="00745C4D" w:rsidRDefault="001A5655">
            <w:pPr>
              <w:widowControl w:val="0"/>
              <w:autoSpaceDE w:val="0"/>
              <w:adjustRightInd w:val="0"/>
              <w:spacing w:line="276" w:lineRule="auto"/>
              <w:ind w:left="34" w:firstLine="720"/>
              <w:jc w:val="both"/>
              <w:rPr>
                <w:rFonts w:eastAsia="Times New Roman"/>
                <w:lang w:eastAsia="en-US"/>
              </w:rPr>
            </w:pPr>
          </w:p>
        </w:tc>
      </w:tr>
      <w:tr w:rsidR="001A5655" w:rsidRPr="00745C4D" w14:paraId="378FCA80" w14:textId="77777777">
        <w:tc>
          <w:tcPr>
            <w:tcW w:w="2528" w:type="pct"/>
            <w:tcBorders>
              <w:top w:val="single" w:sz="4" w:space="0" w:color="auto"/>
              <w:left w:val="single" w:sz="4" w:space="0" w:color="auto"/>
              <w:bottom w:val="single" w:sz="4" w:space="0" w:color="auto"/>
              <w:right w:val="single" w:sz="4" w:space="0" w:color="auto"/>
            </w:tcBorders>
          </w:tcPr>
          <w:p w14:paraId="7AC9796C" w14:textId="77777777" w:rsidR="001A5655" w:rsidRPr="00745C4D" w:rsidRDefault="001A5655">
            <w:pPr>
              <w:widowControl w:val="0"/>
              <w:autoSpaceDE w:val="0"/>
              <w:adjustRightInd w:val="0"/>
              <w:spacing w:line="276" w:lineRule="auto"/>
              <w:ind w:left="34"/>
              <w:jc w:val="both"/>
              <w:rPr>
                <w:rFonts w:eastAsia="Times New Roman"/>
                <w:lang w:eastAsia="en-US"/>
              </w:rPr>
            </w:pPr>
            <w:r w:rsidRPr="00745C4D">
              <w:rPr>
                <w:rFonts w:eastAsia="Times New Roman"/>
                <w:lang w:eastAsia="en-US"/>
              </w:rPr>
              <w:t>Tiekėjo/ Ūkio subjektų grupės, laimėjimo atveju, už sutarties vykdymą atsakingo asmens vardas, pavardė, pareigos, telefono numeris, elektroninio pašto numeris</w:t>
            </w:r>
          </w:p>
        </w:tc>
        <w:tc>
          <w:tcPr>
            <w:tcW w:w="2472" w:type="pct"/>
            <w:tcBorders>
              <w:top w:val="single" w:sz="4" w:space="0" w:color="auto"/>
              <w:left w:val="single" w:sz="4" w:space="0" w:color="auto"/>
              <w:bottom w:val="single" w:sz="4" w:space="0" w:color="auto"/>
              <w:right w:val="single" w:sz="4" w:space="0" w:color="auto"/>
            </w:tcBorders>
          </w:tcPr>
          <w:p w14:paraId="1E4426C3" w14:textId="77777777" w:rsidR="001A5655" w:rsidRPr="00745C4D" w:rsidRDefault="001A5655">
            <w:pPr>
              <w:widowControl w:val="0"/>
              <w:autoSpaceDE w:val="0"/>
              <w:adjustRightInd w:val="0"/>
              <w:spacing w:line="276" w:lineRule="auto"/>
              <w:ind w:left="34" w:firstLine="720"/>
              <w:jc w:val="both"/>
              <w:rPr>
                <w:rFonts w:eastAsia="Times New Roman"/>
                <w:lang w:eastAsia="en-US"/>
              </w:rPr>
            </w:pPr>
          </w:p>
        </w:tc>
      </w:tr>
    </w:tbl>
    <w:p w14:paraId="1F95107A" w14:textId="77777777" w:rsidR="001A00E9" w:rsidRPr="00745C4D" w:rsidRDefault="001A00E9" w:rsidP="001A00E9">
      <w:pPr>
        <w:spacing w:line="20" w:lineRule="atLeast"/>
        <w:ind w:left="34"/>
        <w:jc w:val="center"/>
        <w:rPr>
          <w:rFonts w:eastAsia="Calibri"/>
          <w:lang w:eastAsia="en-US"/>
        </w:rPr>
      </w:pPr>
    </w:p>
    <w:p w14:paraId="34A5D324" w14:textId="77777777" w:rsidR="001A00E9" w:rsidRPr="00745C4D" w:rsidRDefault="001A00E9" w:rsidP="001A00E9">
      <w:pPr>
        <w:jc w:val="both"/>
        <w:rPr>
          <w:rFonts w:eastAsia="Calibri"/>
          <w:lang w:eastAsia="en-US"/>
        </w:rPr>
      </w:pPr>
    </w:p>
    <w:p w14:paraId="58A1D61B" w14:textId="77777777" w:rsidR="001A00E9" w:rsidRPr="00745C4D" w:rsidRDefault="001A00E9" w:rsidP="001A00E9">
      <w:pPr>
        <w:widowControl w:val="0"/>
        <w:numPr>
          <w:ilvl w:val="0"/>
          <w:numId w:val="1"/>
        </w:numPr>
        <w:autoSpaceDE w:val="0"/>
        <w:adjustRightInd w:val="0"/>
        <w:spacing w:line="276" w:lineRule="auto"/>
        <w:jc w:val="center"/>
        <w:rPr>
          <w:rFonts w:eastAsia="Calibri"/>
          <w:b/>
          <w:caps/>
          <w:sz w:val="22"/>
          <w:szCs w:val="22"/>
          <w:lang w:eastAsia="en-US"/>
        </w:rPr>
      </w:pPr>
      <w:r w:rsidRPr="00745C4D">
        <w:rPr>
          <w:rFonts w:eastAsia="Calibri"/>
          <w:b/>
          <w:caps/>
          <w:sz w:val="22"/>
          <w:szCs w:val="22"/>
          <w:lang w:eastAsia="en-US"/>
        </w:rPr>
        <w:t>Informacija apie ūkio subjektus ir subrangovus (subtiekėjus, subteikėjus)</w:t>
      </w:r>
    </w:p>
    <w:p w14:paraId="539FB554" w14:textId="77777777" w:rsidR="001A00E9" w:rsidRPr="00745C4D" w:rsidRDefault="001A00E9" w:rsidP="001A00E9">
      <w:pPr>
        <w:widowControl w:val="0"/>
        <w:autoSpaceDE w:val="0"/>
        <w:adjustRightInd w:val="0"/>
        <w:ind w:left="34"/>
        <w:jc w:val="both"/>
        <w:rPr>
          <w:rFonts w:eastAsia="Times New Roman"/>
          <w:b/>
          <w:lang w:eastAsia="en-US"/>
        </w:rPr>
      </w:pPr>
    </w:p>
    <w:p w14:paraId="6A1B1279" w14:textId="45B3421E" w:rsidR="00C210E9" w:rsidRPr="00745C4D" w:rsidRDefault="00C210E9" w:rsidP="00C210E9">
      <w:pPr>
        <w:jc w:val="both"/>
        <w:textAlignment w:val="baseline"/>
        <w:rPr>
          <w:rFonts w:ascii="Segoe UI" w:eastAsia="Times New Roman" w:hAnsi="Segoe UI" w:cs="Segoe UI"/>
          <w:sz w:val="22"/>
          <w:szCs w:val="22"/>
          <w:lang w:eastAsia="lt-LT"/>
        </w:rPr>
      </w:pPr>
      <w:r w:rsidRPr="00745C4D">
        <w:rPr>
          <w:rFonts w:eastAsia="Times New Roman"/>
          <w:sz w:val="22"/>
          <w:szCs w:val="22"/>
          <w:lang w:eastAsia="lt-LT"/>
        </w:rPr>
        <w:t xml:space="preserve">Informacija apie </w:t>
      </w:r>
      <w:r w:rsidRPr="00745C4D">
        <w:rPr>
          <w:rFonts w:eastAsia="Times New Roman"/>
          <w:b/>
          <w:bCs/>
          <w:sz w:val="22"/>
          <w:szCs w:val="22"/>
          <w:lang w:eastAsia="lt-LT"/>
        </w:rPr>
        <w:t>ūkio subjektus</w:t>
      </w:r>
      <w:r w:rsidRPr="00745C4D">
        <w:rPr>
          <w:rFonts w:eastAsia="Times New Roman"/>
          <w:sz w:val="22"/>
          <w:szCs w:val="22"/>
          <w:lang w:eastAsia="lt-LT"/>
        </w:rPr>
        <w:t>, kurių pajėgumais remiamasi siekiant atitikti kvalifikacijos reikalavimus: </w:t>
      </w: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98"/>
        <w:gridCol w:w="3555"/>
        <w:gridCol w:w="2693"/>
        <w:gridCol w:w="2693"/>
        <w:gridCol w:w="4962"/>
      </w:tblGrid>
      <w:tr w:rsidR="00745C4D" w:rsidRPr="00745C4D" w14:paraId="3613E7B0" w14:textId="77777777" w:rsidTr="00AC1BE1">
        <w:trPr>
          <w:trHeight w:val="870"/>
        </w:trPr>
        <w:tc>
          <w:tcPr>
            <w:tcW w:w="698" w:type="dxa"/>
            <w:vAlign w:val="center"/>
            <w:hideMark/>
          </w:tcPr>
          <w:p w14:paraId="2BA0A1F8" w14:textId="77777777" w:rsidR="00C210E9" w:rsidRPr="00745C4D" w:rsidRDefault="00C210E9" w:rsidP="00C210E9">
            <w:pPr>
              <w:jc w:val="center"/>
              <w:textAlignment w:val="baseline"/>
              <w:rPr>
                <w:rFonts w:eastAsia="Times New Roman"/>
                <w:sz w:val="22"/>
                <w:szCs w:val="22"/>
                <w:lang w:eastAsia="lt-LT"/>
              </w:rPr>
            </w:pPr>
            <w:r w:rsidRPr="00745C4D">
              <w:rPr>
                <w:rFonts w:eastAsia="Times New Roman"/>
                <w:b/>
                <w:bCs/>
                <w:sz w:val="22"/>
                <w:szCs w:val="22"/>
                <w:lang w:eastAsia="lt-LT"/>
              </w:rPr>
              <w:t>Eil. Nr.</w:t>
            </w:r>
            <w:r w:rsidRPr="00745C4D">
              <w:rPr>
                <w:rFonts w:eastAsia="Times New Roman"/>
                <w:sz w:val="22"/>
                <w:szCs w:val="22"/>
                <w:lang w:eastAsia="lt-LT"/>
              </w:rPr>
              <w:t> </w:t>
            </w:r>
          </w:p>
        </w:tc>
        <w:tc>
          <w:tcPr>
            <w:tcW w:w="3555" w:type="dxa"/>
            <w:vAlign w:val="center"/>
            <w:hideMark/>
          </w:tcPr>
          <w:p w14:paraId="4C728427" w14:textId="77777777" w:rsidR="00C210E9" w:rsidRPr="00745C4D" w:rsidRDefault="00C210E9" w:rsidP="00C210E9">
            <w:pPr>
              <w:jc w:val="center"/>
              <w:textAlignment w:val="baseline"/>
              <w:rPr>
                <w:rFonts w:eastAsia="Times New Roman"/>
                <w:sz w:val="22"/>
                <w:szCs w:val="22"/>
                <w:lang w:eastAsia="lt-LT"/>
              </w:rPr>
            </w:pPr>
            <w:r w:rsidRPr="00745C4D">
              <w:rPr>
                <w:rFonts w:eastAsia="Times New Roman"/>
                <w:b/>
                <w:bCs/>
                <w:sz w:val="22"/>
                <w:szCs w:val="22"/>
                <w:lang w:eastAsia="lt-LT"/>
              </w:rPr>
              <w:t>Pavadinimas, kodas ir adresas</w:t>
            </w:r>
            <w:r w:rsidRPr="00745C4D">
              <w:rPr>
                <w:rFonts w:eastAsia="Times New Roman"/>
                <w:sz w:val="22"/>
                <w:szCs w:val="22"/>
                <w:lang w:eastAsia="lt-LT"/>
              </w:rPr>
              <w:t> </w:t>
            </w:r>
          </w:p>
        </w:tc>
        <w:tc>
          <w:tcPr>
            <w:tcW w:w="2693" w:type="dxa"/>
            <w:vAlign w:val="center"/>
            <w:hideMark/>
          </w:tcPr>
          <w:p w14:paraId="6044BCEF" w14:textId="77777777" w:rsidR="00C210E9" w:rsidRPr="00745C4D" w:rsidRDefault="00C210E9" w:rsidP="00C210E9">
            <w:pPr>
              <w:jc w:val="center"/>
              <w:textAlignment w:val="baseline"/>
              <w:rPr>
                <w:rFonts w:eastAsia="Times New Roman"/>
                <w:sz w:val="22"/>
                <w:szCs w:val="22"/>
                <w:lang w:eastAsia="lt-LT"/>
              </w:rPr>
            </w:pPr>
            <w:r w:rsidRPr="00745C4D">
              <w:rPr>
                <w:rFonts w:eastAsia="Times New Roman"/>
                <w:b/>
                <w:bCs/>
                <w:sz w:val="22"/>
                <w:szCs w:val="22"/>
                <w:lang w:eastAsia="lt-LT"/>
              </w:rPr>
              <w:t>Nuoroda į tikslų kvalifikacijos reikalavimą, kuriam atitikti remiamasi subjekto pajėgumais</w:t>
            </w:r>
            <w:r w:rsidRPr="00745C4D">
              <w:rPr>
                <w:rFonts w:eastAsia="Times New Roman"/>
                <w:sz w:val="22"/>
                <w:szCs w:val="22"/>
                <w:lang w:eastAsia="lt-LT"/>
              </w:rPr>
              <w:t> </w:t>
            </w:r>
          </w:p>
        </w:tc>
        <w:tc>
          <w:tcPr>
            <w:tcW w:w="2693" w:type="dxa"/>
            <w:vAlign w:val="center"/>
            <w:hideMark/>
          </w:tcPr>
          <w:p w14:paraId="481104D3" w14:textId="77777777" w:rsidR="00C210E9" w:rsidRPr="00745C4D" w:rsidRDefault="00C210E9" w:rsidP="00C210E9">
            <w:pPr>
              <w:jc w:val="center"/>
              <w:textAlignment w:val="baseline"/>
              <w:rPr>
                <w:rFonts w:eastAsia="Times New Roman"/>
                <w:sz w:val="22"/>
                <w:szCs w:val="22"/>
                <w:lang w:eastAsia="lt-LT"/>
              </w:rPr>
            </w:pPr>
            <w:r w:rsidRPr="00745C4D">
              <w:rPr>
                <w:rFonts w:eastAsia="Times New Roman"/>
                <w:b/>
                <w:bCs/>
                <w:sz w:val="22"/>
                <w:szCs w:val="22"/>
                <w:lang w:eastAsia="lt-LT"/>
              </w:rPr>
              <w:t>Perduodama vykdyti pirkimo sutarties dalis (procentais) ir jos aprašymas</w:t>
            </w:r>
            <w:r w:rsidRPr="00745C4D">
              <w:rPr>
                <w:rFonts w:eastAsia="Times New Roman"/>
                <w:sz w:val="22"/>
                <w:szCs w:val="22"/>
                <w:lang w:eastAsia="lt-LT"/>
              </w:rPr>
              <w:t> </w:t>
            </w:r>
          </w:p>
        </w:tc>
        <w:tc>
          <w:tcPr>
            <w:tcW w:w="4962" w:type="dxa"/>
            <w:vAlign w:val="center"/>
            <w:hideMark/>
          </w:tcPr>
          <w:p w14:paraId="4FF2F0FD" w14:textId="77777777" w:rsidR="00C210E9" w:rsidRPr="00745C4D" w:rsidRDefault="00C210E9" w:rsidP="00C210E9">
            <w:pPr>
              <w:jc w:val="center"/>
              <w:textAlignment w:val="baseline"/>
              <w:rPr>
                <w:rFonts w:eastAsia="Times New Roman"/>
                <w:sz w:val="22"/>
                <w:szCs w:val="22"/>
                <w:lang w:eastAsia="lt-LT"/>
              </w:rPr>
            </w:pPr>
            <w:r w:rsidRPr="00745C4D">
              <w:rPr>
                <w:rFonts w:eastAsia="Times New Roman"/>
                <w:b/>
                <w:bCs/>
                <w:sz w:val="22"/>
                <w:szCs w:val="22"/>
                <w:lang w:eastAsia="lt-LT"/>
              </w:rPr>
              <w:t>Pateikiamų įrodymų pavadinimas</w:t>
            </w:r>
            <w:r w:rsidRPr="00745C4D">
              <w:rPr>
                <w:rFonts w:eastAsia="Times New Roman"/>
                <w:b/>
                <w:bCs/>
                <w:sz w:val="22"/>
                <w:szCs w:val="22"/>
                <w:vertAlign w:val="superscript"/>
                <w:lang w:eastAsia="lt-LT"/>
              </w:rPr>
              <w:t>1</w:t>
            </w:r>
            <w:r w:rsidRPr="00745C4D">
              <w:rPr>
                <w:rFonts w:eastAsia="Times New Roman"/>
                <w:sz w:val="22"/>
                <w:szCs w:val="22"/>
                <w:lang w:eastAsia="lt-LT"/>
              </w:rPr>
              <w:t> </w:t>
            </w:r>
          </w:p>
        </w:tc>
      </w:tr>
      <w:tr w:rsidR="00745C4D" w:rsidRPr="00745C4D" w14:paraId="6484FD33" w14:textId="77777777" w:rsidTr="00AC1BE1">
        <w:trPr>
          <w:trHeight w:val="300"/>
        </w:trPr>
        <w:tc>
          <w:tcPr>
            <w:tcW w:w="698" w:type="dxa"/>
            <w:hideMark/>
          </w:tcPr>
          <w:p w14:paraId="34AC133F" w14:textId="77777777" w:rsidR="00C210E9" w:rsidRPr="00745C4D" w:rsidRDefault="00C210E9" w:rsidP="00C210E9">
            <w:pPr>
              <w:jc w:val="center"/>
              <w:textAlignment w:val="baseline"/>
              <w:rPr>
                <w:rFonts w:eastAsia="Times New Roman"/>
                <w:sz w:val="22"/>
                <w:szCs w:val="22"/>
                <w:lang w:eastAsia="lt-LT"/>
              </w:rPr>
            </w:pPr>
            <w:r w:rsidRPr="00745C4D">
              <w:rPr>
                <w:rFonts w:eastAsia="Times New Roman"/>
                <w:sz w:val="22"/>
                <w:szCs w:val="22"/>
                <w:lang w:eastAsia="lt-LT"/>
              </w:rPr>
              <w:t> </w:t>
            </w:r>
          </w:p>
        </w:tc>
        <w:tc>
          <w:tcPr>
            <w:tcW w:w="3555" w:type="dxa"/>
            <w:hideMark/>
          </w:tcPr>
          <w:p w14:paraId="486B163A" w14:textId="77777777" w:rsidR="00C210E9" w:rsidRPr="00745C4D" w:rsidRDefault="00C210E9" w:rsidP="00C210E9">
            <w:pPr>
              <w:jc w:val="both"/>
              <w:textAlignment w:val="baseline"/>
              <w:rPr>
                <w:rFonts w:eastAsia="Times New Roman"/>
                <w:sz w:val="22"/>
                <w:szCs w:val="22"/>
                <w:lang w:eastAsia="lt-LT"/>
              </w:rPr>
            </w:pPr>
            <w:r w:rsidRPr="00745C4D">
              <w:rPr>
                <w:rFonts w:eastAsia="Times New Roman"/>
                <w:sz w:val="22"/>
                <w:szCs w:val="22"/>
                <w:lang w:eastAsia="lt-LT"/>
              </w:rPr>
              <w:t> </w:t>
            </w:r>
          </w:p>
        </w:tc>
        <w:tc>
          <w:tcPr>
            <w:tcW w:w="2693" w:type="dxa"/>
            <w:vAlign w:val="center"/>
            <w:hideMark/>
          </w:tcPr>
          <w:p w14:paraId="4F408DB4" w14:textId="77777777" w:rsidR="00C210E9" w:rsidRPr="00745C4D" w:rsidRDefault="00C210E9" w:rsidP="00C210E9">
            <w:pPr>
              <w:jc w:val="both"/>
              <w:textAlignment w:val="baseline"/>
              <w:rPr>
                <w:rFonts w:eastAsia="Times New Roman"/>
                <w:sz w:val="22"/>
                <w:szCs w:val="22"/>
                <w:lang w:eastAsia="lt-LT"/>
              </w:rPr>
            </w:pPr>
            <w:r w:rsidRPr="00745C4D">
              <w:rPr>
                <w:rFonts w:eastAsia="Times New Roman"/>
                <w:sz w:val="22"/>
                <w:szCs w:val="22"/>
                <w:lang w:eastAsia="lt-LT"/>
              </w:rPr>
              <w:t> </w:t>
            </w:r>
          </w:p>
        </w:tc>
        <w:tc>
          <w:tcPr>
            <w:tcW w:w="2693" w:type="dxa"/>
            <w:vAlign w:val="center"/>
            <w:hideMark/>
          </w:tcPr>
          <w:p w14:paraId="7A891C09" w14:textId="77777777" w:rsidR="00C210E9" w:rsidRPr="00745C4D" w:rsidRDefault="00C210E9" w:rsidP="00C210E9">
            <w:pPr>
              <w:jc w:val="both"/>
              <w:textAlignment w:val="baseline"/>
              <w:rPr>
                <w:rFonts w:eastAsia="Times New Roman"/>
                <w:sz w:val="22"/>
                <w:szCs w:val="22"/>
                <w:lang w:eastAsia="lt-LT"/>
              </w:rPr>
            </w:pPr>
            <w:r w:rsidRPr="00745C4D">
              <w:rPr>
                <w:rFonts w:eastAsia="Times New Roman"/>
                <w:sz w:val="22"/>
                <w:szCs w:val="22"/>
                <w:lang w:eastAsia="lt-LT"/>
              </w:rPr>
              <w:t> </w:t>
            </w:r>
          </w:p>
        </w:tc>
        <w:tc>
          <w:tcPr>
            <w:tcW w:w="4962" w:type="dxa"/>
            <w:vAlign w:val="center"/>
            <w:hideMark/>
          </w:tcPr>
          <w:p w14:paraId="790589D1" w14:textId="77777777" w:rsidR="00C210E9" w:rsidRPr="00745C4D" w:rsidRDefault="00C210E9" w:rsidP="00C210E9">
            <w:pPr>
              <w:jc w:val="both"/>
              <w:textAlignment w:val="baseline"/>
              <w:rPr>
                <w:rFonts w:eastAsia="Times New Roman"/>
                <w:sz w:val="22"/>
                <w:szCs w:val="22"/>
                <w:lang w:eastAsia="lt-LT"/>
              </w:rPr>
            </w:pPr>
            <w:r w:rsidRPr="00745C4D">
              <w:rPr>
                <w:rFonts w:eastAsia="Times New Roman"/>
                <w:sz w:val="22"/>
                <w:szCs w:val="22"/>
                <w:lang w:eastAsia="lt-LT"/>
              </w:rPr>
              <w:t> </w:t>
            </w:r>
          </w:p>
        </w:tc>
      </w:tr>
      <w:tr w:rsidR="00745C4D" w:rsidRPr="00745C4D" w14:paraId="5E1CA7EE" w14:textId="77777777" w:rsidTr="00AC1BE1">
        <w:trPr>
          <w:trHeight w:val="300"/>
        </w:trPr>
        <w:tc>
          <w:tcPr>
            <w:tcW w:w="698" w:type="dxa"/>
            <w:hideMark/>
          </w:tcPr>
          <w:p w14:paraId="5CF28B7B" w14:textId="77777777" w:rsidR="00C210E9" w:rsidRPr="00745C4D" w:rsidRDefault="00C210E9" w:rsidP="00C210E9">
            <w:pPr>
              <w:jc w:val="center"/>
              <w:textAlignment w:val="baseline"/>
              <w:rPr>
                <w:rFonts w:eastAsia="Times New Roman"/>
                <w:sz w:val="22"/>
                <w:szCs w:val="22"/>
                <w:lang w:eastAsia="lt-LT"/>
              </w:rPr>
            </w:pPr>
            <w:r w:rsidRPr="00745C4D">
              <w:rPr>
                <w:rFonts w:eastAsia="Times New Roman"/>
                <w:sz w:val="22"/>
                <w:szCs w:val="22"/>
                <w:lang w:eastAsia="lt-LT"/>
              </w:rPr>
              <w:t> </w:t>
            </w:r>
          </w:p>
        </w:tc>
        <w:tc>
          <w:tcPr>
            <w:tcW w:w="3555" w:type="dxa"/>
            <w:hideMark/>
          </w:tcPr>
          <w:p w14:paraId="5FDDD47C" w14:textId="77777777" w:rsidR="00C210E9" w:rsidRPr="00745C4D" w:rsidRDefault="00C210E9" w:rsidP="00C210E9">
            <w:pPr>
              <w:jc w:val="both"/>
              <w:textAlignment w:val="baseline"/>
              <w:rPr>
                <w:rFonts w:eastAsia="Times New Roman"/>
                <w:sz w:val="22"/>
                <w:szCs w:val="22"/>
                <w:lang w:eastAsia="lt-LT"/>
              </w:rPr>
            </w:pPr>
            <w:r w:rsidRPr="00745C4D">
              <w:rPr>
                <w:rFonts w:eastAsia="Times New Roman"/>
                <w:sz w:val="22"/>
                <w:szCs w:val="22"/>
                <w:lang w:eastAsia="lt-LT"/>
              </w:rPr>
              <w:t> </w:t>
            </w:r>
          </w:p>
        </w:tc>
        <w:tc>
          <w:tcPr>
            <w:tcW w:w="2693" w:type="dxa"/>
            <w:vAlign w:val="center"/>
            <w:hideMark/>
          </w:tcPr>
          <w:p w14:paraId="5C2D7AFA" w14:textId="77777777" w:rsidR="00C210E9" w:rsidRPr="00745C4D" w:rsidRDefault="00C210E9" w:rsidP="00C210E9">
            <w:pPr>
              <w:jc w:val="both"/>
              <w:textAlignment w:val="baseline"/>
              <w:rPr>
                <w:rFonts w:eastAsia="Times New Roman"/>
                <w:sz w:val="22"/>
                <w:szCs w:val="22"/>
                <w:lang w:eastAsia="lt-LT"/>
              </w:rPr>
            </w:pPr>
            <w:r w:rsidRPr="00745C4D">
              <w:rPr>
                <w:rFonts w:eastAsia="Times New Roman"/>
                <w:sz w:val="22"/>
                <w:szCs w:val="22"/>
                <w:lang w:eastAsia="lt-LT"/>
              </w:rPr>
              <w:t> </w:t>
            </w:r>
          </w:p>
        </w:tc>
        <w:tc>
          <w:tcPr>
            <w:tcW w:w="2693" w:type="dxa"/>
            <w:vAlign w:val="center"/>
            <w:hideMark/>
          </w:tcPr>
          <w:p w14:paraId="57D3B22B" w14:textId="77777777" w:rsidR="00C210E9" w:rsidRPr="00745C4D" w:rsidRDefault="00C210E9" w:rsidP="00C210E9">
            <w:pPr>
              <w:jc w:val="both"/>
              <w:textAlignment w:val="baseline"/>
              <w:rPr>
                <w:rFonts w:eastAsia="Times New Roman"/>
                <w:sz w:val="22"/>
                <w:szCs w:val="22"/>
                <w:lang w:eastAsia="lt-LT"/>
              </w:rPr>
            </w:pPr>
            <w:r w:rsidRPr="00745C4D">
              <w:rPr>
                <w:rFonts w:eastAsia="Times New Roman"/>
                <w:sz w:val="22"/>
                <w:szCs w:val="22"/>
                <w:lang w:eastAsia="lt-LT"/>
              </w:rPr>
              <w:t> </w:t>
            </w:r>
          </w:p>
        </w:tc>
        <w:tc>
          <w:tcPr>
            <w:tcW w:w="4962" w:type="dxa"/>
            <w:vAlign w:val="center"/>
            <w:hideMark/>
          </w:tcPr>
          <w:p w14:paraId="6F67044B" w14:textId="77777777" w:rsidR="00C210E9" w:rsidRPr="00745C4D" w:rsidRDefault="00C210E9" w:rsidP="00C210E9">
            <w:pPr>
              <w:jc w:val="both"/>
              <w:textAlignment w:val="baseline"/>
              <w:rPr>
                <w:rFonts w:eastAsia="Times New Roman"/>
                <w:sz w:val="22"/>
                <w:szCs w:val="22"/>
                <w:lang w:eastAsia="lt-LT"/>
              </w:rPr>
            </w:pPr>
            <w:r w:rsidRPr="00745C4D">
              <w:rPr>
                <w:rFonts w:eastAsia="Times New Roman"/>
                <w:sz w:val="22"/>
                <w:szCs w:val="22"/>
                <w:lang w:eastAsia="lt-LT"/>
              </w:rPr>
              <w:t> </w:t>
            </w:r>
          </w:p>
        </w:tc>
      </w:tr>
    </w:tbl>
    <w:p w14:paraId="0C634AE1" w14:textId="77777777" w:rsidR="00C210E9" w:rsidRPr="00745C4D" w:rsidRDefault="00C210E9" w:rsidP="00C210E9">
      <w:pPr>
        <w:jc w:val="both"/>
        <w:textAlignment w:val="baseline"/>
        <w:rPr>
          <w:rFonts w:ascii="Segoe UI" w:eastAsia="Times New Roman" w:hAnsi="Segoe UI" w:cs="Segoe UI"/>
          <w:sz w:val="22"/>
          <w:szCs w:val="22"/>
          <w:lang w:eastAsia="lt-LT"/>
        </w:rPr>
      </w:pPr>
      <w:r w:rsidRPr="00745C4D">
        <w:rPr>
          <w:rFonts w:eastAsia="Times New Roman"/>
          <w:i/>
          <w:iCs/>
          <w:sz w:val="22"/>
          <w:szCs w:val="22"/>
          <w:lang w:eastAsia="lt-LT"/>
        </w:rPr>
        <w:t>Kartu su pasiūlymu pateikiama kiekvieno ūkio subjekto, kurio pajėgumais remiamasi, laisvos formos deklaracija ar kitas dokumentas, patvirtinantis sutikimą dalyvauti šiame pirkime, EBVPD ir įrodymai, kad vykdant sutartį tiekėjui bus prieinami lentelėje nurodytų ūkio subjektų pajėgumai, jeigu pasitelkiamas kitas nei teiktoje paraiškoje nurodytas ūkio subjektas.</w:t>
      </w:r>
      <w:r w:rsidRPr="00745C4D">
        <w:rPr>
          <w:rFonts w:eastAsia="Times New Roman"/>
          <w:sz w:val="22"/>
          <w:szCs w:val="22"/>
          <w:lang w:eastAsia="lt-LT"/>
        </w:rPr>
        <w:t> </w:t>
      </w:r>
    </w:p>
    <w:p w14:paraId="583C3F0D" w14:textId="77777777" w:rsidR="00C210E9" w:rsidRPr="00745C4D" w:rsidRDefault="00C210E9" w:rsidP="00C210E9">
      <w:pPr>
        <w:jc w:val="both"/>
        <w:textAlignment w:val="baseline"/>
        <w:rPr>
          <w:rFonts w:ascii="Segoe UI" w:eastAsia="Times New Roman" w:hAnsi="Segoe UI" w:cs="Segoe UI"/>
          <w:sz w:val="22"/>
          <w:szCs w:val="22"/>
          <w:lang w:eastAsia="lt-LT"/>
        </w:rPr>
      </w:pPr>
      <w:r w:rsidRPr="00745C4D">
        <w:rPr>
          <w:rFonts w:eastAsia="Times New Roman"/>
          <w:sz w:val="22"/>
          <w:szCs w:val="22"/>
          <w:lang w:eastAsia="lt-LT"/>
        </w:rPr>
        <w:t> </w:t>
      </w:r>
    </w:p>
    <w:p w14:paraId="1A4BC119" w14:textId="77777777" w:rsidR="00C210E9" w:rsidRPr="00745C4D" w:rsidRDefault="00C210E9" w:rsidP="00C210E9">
      <w:pPr>
        <w:jc w:val="both"/>
        <w:textAlignment w:val="baseline"/>
        <w:rPr>
          <w:rFonts w:ascii="Segoe UI" w:eastAsia="Times New Roman" w:hAnsi="Segoe UI" w:cs="Segoe UI"/>
          <w:sz w:val="22"/>
          <w:szCs w:val="22"/>
          <w:lang w:eastAsia="lt-LT"/>
        </w:rPr>
      </w:pPr>
      <w:r w:rsidRPr="00745C4D">
        <w:rPr>
          <w:rFonts w:eastAsia="Times New Roman"/>
          <w:sz w:val="22"/>
          <w:szCs w:val="22"/>
          <w:lang w:eastAsia="lt-LT"/>
        </w:rPr>
        <w:t xml:space="preserve">Informacija apie </w:t>
      </w:r>
      <w:r w:rsidRPr="00745C4D">
        <w:rPr>
          <w:rFonts w:eastAsia="Times New Roman"/>
          <w:b/>
          <w:bCs/>
          <w:sz w:val="22"/>
          <w:szCs w:val="22"/>
          <w:lang w:eastAsia="lt-LT"/>
        </w:rPr>
        <w:t>subtiekėjus</w:t>
      </w:r>
      <w:r w:rsidRPr="00745C4D">
        <w:rPr>
          <w:rFonts w:eastAsia="Times New Roman"/>
          <w:b/>
          <w:bCs/>
          <w:sz w:val="22"/>
          <w:szCs w:val="22"/>
          <w:vertAlign w:val="superscript"/>
          <w:lang w:eastAsia="lt-LT"/>
        </w:rPr>
        <w:t>2</w:t>
      </w:r>
      <w:r w:rsidRPr="00745C4D">
        <w:rPr>
          <w:rFonts w:eastAsia="Times New Roman"/>
          <w:sz w:val="22"/>
          <w:szCs w:val="22"/>
          <w:lang w:eastAsia="lt-LT"/>
        </w:rPr>
        <w:t>, kurie bus pasitelkiami vykdant pirkimo sutartį: </w:t>
      </w:r>
    </w:p>
    <w:tbl>
      <w:tblPr>
        <w:tblW w:w="14604"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0"/>
        <w:gridCol w:w="5540"/>
        <w:gridCol w:w="4395"/>
        <w:gridCol w:w="3969"/>
      </w:tblGrid>
      <w:tr w:rsidR="00745C4D" w:rsidRPr="00745C4D" w14:paraId="5BBA253D" w14:textId="77777777" w:rsidTr="00AC1BE1">
        <w:trPr>
          <w:trHeight w:val="300"/>
        </w:trPr>
        <w:tc>
          <w:tcPr>
            <w:tcW w:w="700" w:type="dxa"/>
            <w:vAlign w:val="center"/>
            <w:hideMark/>
          </w:tcPr>
          <w:p w14:paraId="673B9AB8" w14:textId="77777777" w:rsidR="00C210E9" w:rsidRPr="00745C4D" w:rsidRDefault="00C210E9" w:rsidP="00C210E9">
            <w:pPr>
              <w:jc w:val="center"/>
              <w:textAlignment w:val="baseline"/>
              <w:rPr>
                <w:rFonts w:eastAsia="Times New Roman"/>
                <w:sz w:val="22"/>
                <w:szCs w:val="22"/>
                <w:lang w:eastAsia="lt-LT"/>
              </w:rPr>
            </w:pPr>
            <w:r w:rsidRPr="00745C4D">
              <w:rPr>
                <w:rFonts w:eastAsia="Times New Roman"/>
                <w:b/>
                <w:bCs/>
                <w:sz w:val="22"/>
                <w:szCs w:val="22"/>
                <w:lang w:eastAsia="lt-LT"/>
              </w:rPr>
              <w:t>Eil. Nr.</w:t>
            </w:r>
            <w:r w:rsidRPr="00745C4D">
              <w:rPr>
                <w:rFonts w:eastAsia="Times New Roman"/>
                <w:sz w:val="22"/>
                <w:szCs w:val="22"/>
                <w:lang w:eastAsia="lt-LT"/>
              </w:rPr>
              <w:t> </w:t>
            </w:r>
          </w:p>
        </w:tc>
        <w:tc>
          <w:tcPr>
            <w:tcW w:w="5540" w:type="dxa"/>
            <w:vAlign w:val="center"/>
            <w:hideMark/>
          </w:tcPr>
          <w:p w14:paraId="74AB7F59" w14:textId="77777777" w:rsidR="00C210E9" w:rsidRPr="00745C4D" w:rsidRDefault="00C210E9" w:rsidP="00C210E9">
            <w:pPr>
              <w:jc w:val="center"/>
              <w:textAlignment w:val="baseline"/>
              <w:rPr>
                <w:rFonts w:eastAsia="Times New Roman"/>
                <w:sz w:val="22"/>
                <w:szCs w:val="22"/>
                <w:lang w:eastAsia="lt-LT"/>
              </w:rPr>
            </w:pPr>
            <w:r w:rsidRPr="00745C4D">
              <w:rPr>
                <w:rFonts w:eastAsia="Times New Roman"/>
                <w:b/>
                <w:bCs/>
                <w:sz w:val="22"/>
                <w:szCs w:val="22"/>
                <w:lang w:eastAsia="lt-LT"/>
              </w:rPr>
              <w:t>Pavadinimas, kodas ir adresas</w:t>
            </w:r>
            <w:r w:rsidRPr="00745C4D">
              <w:rPr>
                <w:rFonts w:eastAsia="Times New Roman"/>
                <w:sz w:val="22"/>
                <w:szCs w:val="22"/>
                <w:lang w:eastAsia="lt-LT"/>
              </w:rPr>
              <w:t> </w:t>
            </w:r>
          </w:p>
        </w:tc>
        <w:tc>
          <w:tcPr>
            <w:tcW w:w="4395" w:type="dxa"/>
            <w:vAlign w:val="center"/>
            <w:hideMark/>
          </w:tcPr>
          <w:p w14:paraId="724178DB" w14:textId="77777777" w:rsidR="00C210E9" w:rsidRPr="00745C4D" w:rsidRDefault="00C210E9" w:rsidP="00C210E9">
            <w:pPr>
              <w:jc w:val="center"/>
              <w:textAlignment w:val="baseline"/>
              <w:rPr>
                <w:rFonts w:eastAsia="Times New Roman"/>
                <w:sz w:val="22"/>
                <w:szCs w:val="22"/>
                <w:lang w:eastAsia="lt-LT"/>
              </w:rPr>
            </w:pPr>
            <w:r w:rsidRPr="00745C4D">
              <w:rPr>
                <w:rFonts w:eastAsia="Times New Roman"/>
                <w:b/>
                <w:bCs/>
                <w:sz w:val="22"/>
                <w:szCs w:val="22"/>
                <w:lang w:eastAsia="lt-LT"/>
              </w:rPr>
              <w:t>Subtiekėjui perduodamos vykdyti pirkimo objekto dalies aprašymas</w:t>
            </w:r>
            <w:r w:rsidRPr="00745C4D">
              <w:rPr>
                <w:rFonts w:eastAsia="Times New Roman"/>
                <w:b/>
                <w:bCs/>
                <w:sz w:val="22"/>
                <w:szCs w:val="22"/>
                <w:vertAlign w:val="superscript"/>
                <w:lang w:eastAsia="lt-LT"/>
              </w:rPr>
              <w:t>3</w:t>
            </w:r>
            <w:r w:rsidRPr="00745C4D">
              <w:rPr>
                <w:rFonts w:eastAsia="Times New Roman"/>
                <w:sz w:val="22"/>
                <w:szCs w:val="22"/>
                <w:lang w:eastAsia="lt-LT"/>
              </w:rPr>
              <w:t> </w:t>
            </w:r>
          </w:p>
        </w:tc>
        <w:tc>
          <w:tcPr>
            <w:tcW w:w="3969" w:type="dxa"/>
            <w:vAlign w:val="center"/>
            <w:hideMark/>
          </w:tcPr>
          <w:p w14:paraId="54C66FC1" w14:textId="77777777" w:rsidR="00C210E9" w:rsidRPr="00745C4D" w:rsidRDefault="00C210E9" w:rsidP="00C210E9">
            <w:pPr>
              <w:jc w:val="center"/>
              <w:textAlignment w:val="baseline"/>
              <w:rPr>
                <w:rFonts w:eastAsia="Times New Roman"/>
                <w:sz w:val="22"/>
                <w:szCs w:val="22"/>
                <w:lang w:eastAsia="lt-LT"/>
              </w:rPr>
            </w:pPr>
            <w:r w:rsidRPr="00745C4D">
              <w:rPr>
                <w:rFonts w:eastAsia="Times New Roman"/>
                <w:b/>
                <w:bCs/>
                <w:sz w:val="22"/>
                <w:szCs w:val="22"/>
                <w:lang w:eastAsia="lt-LT"/>
              </w:rPr>
              <w:t>Subtiekėjui perduodama vykdyti pirkimo objekto dalis (procentais)</w:t>
            </w:r>
            <w:r w:rsidRPr="00745C4D">
              <w:rPr>
                <w:rFonts w:eastAsia="Times New Roman"/>
                <w:sz w:val="22"/>
                <w:szCs w:val="22"/>
                <w:lang w:eastAsia="lt-LT"/>
              </w:rPr>
              <w:t> </w:t>
            </w:r>
          </w:p>
        </w:tc>
      </w:tr>
      <w:tr w:rsidR="00745C4D" w:rsidRPr="00745C4D" w14:paraId="3E531B8D" w14:textId="77777777" w:rsidTr="00AC1BE1">
        <w:trPr>
          <w:trHeight w:val="300"/>
        </w:trPr>
        <w:tc>
          <w:tcPr>
            <w:tcW w:w="700" w:type="dxa"/>
            <w:vAlign w:val="center"/>
            <w:hideMark/>
          </w:tcPr>
          <w:p w14:paraId="0F33851B" w14:textId="77777777" w:rsidR="00C210E9" w:rsidRPr="00745C4D" w:rsidRDefault="00C210E9" w:rsidP="00C210E9">
            <w:pPr>
              <w:jc w:val="center"/>
              <w:textAlignment w:val="baseline"/>
              <w:rPr>
                <w:rFonts w:eastAsia="Times New Roman"/>
                <w:sz w:val="22"/>
                <w:szCs w:val="22"/>
                <w:lang w:eastAsia="lt-LT"/>
              </w:rPr>
            </w:pPr>
            <w:r w:rsidRPr="00745C4D">
              <w:rPr>
                <w:rFonts w:eastAsia="Times New Roman"/>
                <w:sz w:val="22"/>
                <w:szCs w:val="22"/>
                <w:lang w:eastAsia="lt-LT"/>
              </w:rPr>
              <w:t> </w:t>
            </w:r>
          </w:p>
        </w:tc>
        <w:tc>
          <w:tcPr>
            <w:tcW w:w="5540" w:type="dxa"/>
            <w:vAlign w:val="center"/>
            <w:hideMark/>
          </w:tcPr>
          <w:p w14:paraId="46861E85" w14:textId="77777777" w:rsidR="00C210E9" w:rsidRPr="00745C4D" w:rsidRDefault="00C210E9" w:rsidP="00C210E9">
            <w:pPr>
              <w:jc w:val="both"/>
              <w:textAlignment w:val="baseline"/>
              <w:rPr>
                <w:rFonts w:eastAsia="Times New Roman"/>
                <w:sz w:val="22"/>
                <w:szCs w:val="22"/>
                <w:lang w:eastAsia="lt-LT"/>
              </w:rPr>
            </w:pPr>
            <w:r w:rsidRPr="00745C4D">
              <w:rPr>
                <w:rFonts w:eastAsia="Times New Roman"/>
                <w:sz w:val="22"/>
                <w:szCs w:val="22"/>
                <w:lang w:eastAsia="lt-LT"/>
              </w:rPr>
              <w:t> </w:t>
            </w:r>
          </w:p>
        </w:tc>
        <w:tc>
          <w:tcPr>
            <w:tcW w:w="4395" w:type="dxa"/>
            <w:vAlign w:val="center"/>
            <w:hideMark/>
          </w:tcPr>
          <w:p w14:paraId="224DB99F" w14:textId="77777777" w:rsidR="00C210E9" w:rsidRPr="00745C4D" w:rsidRDefault="00C210E9" w:rsidP="00C210E9">
            <w:pPr>
              <w:jc w:val="both"/>
              <w:textAlignment w:val="baseline"/>
              <w:rPr>
                <w:rFonts w:eastAsia="Times New Roman"/>
                <w:sz w:val="22"/>
                <w:szCs w:val="22"/>
                <w:lang w:eastAsia="lt-LT"/>
              </w:rPr>
            </w:pPr>
            <w:r w:rsidRPr="00745C4D">
              <w:rPr>
                <w:rFonts w:eastAsia="Times New Roman"/>
                <w:sz w:val="22"/>
                <w:szCs w:val="22"/>
                <w:lang w:eastAsia="lt-LT"/>
              </w:rPr>
              <w:t> </w:t>
            </w:r>
          </w:p>
        </w:tc>
        <w:tc>
          <w:tcPr>
            <w:tcW w:w="3969" w:type="dxa"/>
            <w:vAlign w:val="center"/>
            <w:hideMark/>
          </w:tcPr>
          <w:p w14:paraId="1AD6D26B" w14:textId="77777777" w:rsidR="00C210E9" w:rsidRPr="00745C4D" w:rsidRDefault="00C210E9" w:rsidP="00C210E9">
            <w:pPr>
              <w:jc w:val="both"/>
              <w:textAlignment w:val="baseline"/>
              <w:rPr>
                <w:rFonts w:eastAsia="Times New Roman"/>
                <w:sz w:val="22"/>
                <w:szCs w:val="22"/>
                <w:lang w:eastAsia="lt-LT"/>
              </w:rPr>
            </w:pPr>
            <w:r w:rsidRPr="00745C4D">
              <w:rPr>
                <w:rFonts w:eastAsia="Times New Roman"/>
                <w:sz w:val="22"/>
                <w:szCs w:val="22"/>
                <w:lang w:eastAsia="lt-LT"/>
              </w:rPr>
              <w:t> </w:t>
            </w:r>
          </w:p>
        </w:tc>
      </w:tr>
      <w:tr w:rsidR="00745C4D" w:rsidRPr="00745C4D" w14:paraId="7B6F07DD" w14:textId="77777777" w:rsidTr="00AC1BE1">
        <w:trPr>
          <w:trHeight w:val="300"/>
        </w:trPr>
        <w:tc>
          <w:tcPr>
            <w:tcW w:w="700" w:type="dxa"/>
            <w:vAlign w:val="center"/>
            <w:hideMark/>
          </w:tcPr>
          <w:p w14:paraId="1554D168" w14:textId="77777777" w:rsidR="00C210E9" w:rsidRPr="00745C4D" w:rsidRDefault="00C210E9" w:rsidP="00C210E9">
            <w:pPr>
              <w:jc w:val="center"/>
              <w:textAlignment w:val="baseline"/>
              <w:rPr>
                <w:rFonts w:eastAsia="Times New Roman"/>
                <w:sz w:val="22"/>
                <w:szCs w:val="22"/>
                <w:lang w:eastAsia="lt-LT"/>
              </w:rPr>
            </w:pPr>
            <w:r w:rsidRPr="00745C4D">
              <w:rPr>
                <w:rFonts w:eastAsia="Times New Roman"/>
                <w:sz w:val="22"/>
                <w:szCs w:val="22"/>
                <w:lang w:eastAsia="lt-LT"/>
              </w:rPr>
              <w:t> </w:t>
            </w:r>
          </w:p>
        </w:tc>
        <w:tc>
          <w:tcPr>
            <w:tcW w:w="5540" w:type="dxa"/>
            <w:vAlign w:val="center"/>
            <w:hideMark/>
          </w:tcPr>
          <w:p w14:paraId="71F24CCF" w14:textId="77777777" w:rsidR="00C210E9" w:rsidRPr="00745C4D" w:rsidRDefault="00C210E9" w:rsidP="00C210E9">
            <w:pPr>
              <w:jc w:val="both"/>
              <w:textAlignment w:val="baseline"/>
              <w:rPr>
                <w:rFonts w:eastAsia="Times New Roman"/>
                <w:sz w:val="22"/>
                <w:szCs w:val="22"/>
                <w:lang w:eastAsia="lt-LT"/>
              </w:rPr>
            </w:pPr>
            <w:r w:rsidRPr="00745C4D">
              <w:rPr>
                <w:rFonts w:eastAsia="Times New Roman"/>
                <w:sz w:val="22"/>
                <w:szCs w:val="22"/>
                <w:lang w:eastAsia="lt-LT"/>
              </w:rPr>
              <w:t> </w:t>
            </w:r>
          </w:p>
        </w:tc>
        <w:tc>
          <w:tcPr>
            <w:tcW w:w="4395" w:type="dxa"/>
            <w:vAlign w:val="center"/>
            <w:hideMark/>
          </w:tcPr>
          <w:p w14:paraId="77798CB8" w14:textId="77777777" w:rsidR="00C210E9" w:rsidRPr="00745C4D" w:rsidRDefault="00C210E9" w:rsidP="00C210E9">
            <w:pPr>
              <w:jc w:val="both"/>
              <w:textAlignment w:val="baseline"/>
              <w:rPr>
                <w:rFonts w:eastAsia="Times New Roman"/>
                <w:sz w:val="22"/>
                <w:szCs w:val="22"/>
                <w:lang w:eastAsia="lt-LT"/>
              </w:rPr>
            </w:pPr>
            <w:r w:rsidRPr="00745C4D">
              <w:rPr>
                <w:rFonts w:eastAsia="Times New Roman"/>
                <w:sz w:val="22"/>
                <w:szCs w:val="22"/>
                <w:lang w:eastAsia="lt-LT"/>
              </w:rPr>
              <w:t> </w:t>
            </w:r>
          </w:p>
        </w:tc>
        <w:tc>
          <w:tcPr>
            <w:tcW w:w="3969" w:type="dxa"/>
            <w:vAlign w:val="center"/>
            <w:hideMark/>
          </w:tcPr>
          <w:p w14:paraId="0D1861DD" w14:textId="77777777" w:rsidR="00C210E9" w:rsidRPr="00745C4D" w:rsidRDefault="00C210E9" w:rsidP="00C210E9">
            <w:pPr>
              <w:jc w:val="both"/>
              <w:textAlignment w:val="baseline"/>
              <w:rPr>
                <w:rFonts w:eastAsia="Times New Roman"/>
                <w:sz w:val="22"/>
                <w:szCs w:val="22"/>
                <w:lang w:eastAsia="lt-LT"/>
              </w:rPr>
            </w:pPr>
            <w:r w:rsidRPr="00745C4D">
              <w:rPr>
                <w:rFonts w:eastAsia="Times New Roman"/>
                <w:sz w:val="22"/>
                <w:szCs w:val="22"/>
                <w:lang w:eastAsia="lt-LT"/>
              </w:rPr>
              <w:t> </w:t>
            </w:r>
          </w:p>
        </w:tc>
      </w:tr>
    </w:tbl>
    <w:p w14:paraId="6D8DAC68" w14:textId="77777777" w:rsidR="00C210E9" w:rsidRPr="00745C4D" w:rsidRDefault="00C210E9" w:rsidP="00C210E9">
      <w:pPr>
        <w:jc w:val="both"/>
        <w:textAlignment w:val="baseline"/>
        <w:rPr>
          <w:rFonts w:ascii="Segoe UI" w:eastAsia="Times New Roman" w:hAnsi="Segoe UI" w:cs="Segoe UI"/>
          <w:sz w:val="22"/>
          <w:szCs w:val="22"/>
          <w:lang w:eastAsia="lt-LT"/>
        </w:rPr>
      </w:pPr>
      <w:r w:rsidRPr="00745C4D">
        <w:rPr>
          <w:rFonts w:eastAsia="Times New Roman"/>
          <w:i/>
          <w:iCs/>
          <w:sz w:val="22"/>
          <w:szCs w:val="22"/>
          <w:lang w:eastAsia="lt-LT"/>
        </w:rPr>
        <w:t>Kartu su pasiūlymu pateikiama kiekvieno subtiekėjo laisvos formos deklaracija ar kitas dokumentas, patvirtinantis sutikimą dalyvauti šiame pirkime.</w:t>
      </w:r>
      <w:r w:rsidRPr="00745C4D">
        <w:rPr>
          <w:rFonts w:eastAsia="Times New Roman"/>
          <w:sz w:val="22"/>
          <w:szCs w:val="22"/>
          <w:lang w:eastAsia="lt-LT"/>
        </w:rPr>
        <w:t> </w:t>
      </w:r>
    </w:p>
    <w:p w14:paraId="6F1C0D30" w14:textId="77777777" w:rsidR="00C210E9" w:rsidRPr="00745C4D" w:rsidRDefault="00C210E9" w:rsidP="00C210E9">
      <w:pPr>
        <w:jc w:val="both"/>
        <w:textAlignment w:val="baseline"/>
        <w:rPr>
          <w:rFonts w:ascii="Segoe UI" w:eastAsia="Times New Roman" w:hAnsi="Segoe UI" w:cs="Segoe UI"/>
          <w:sz w:val="22"/>
          <w:szCs w:val="22"/>
          <w:lang w:eastAsia="lt-LT"/>
        </w:rPr>
      </w:pPr>
      <w:r w:rsidRPr="00745C4D">
        <w:rPr>
          <w:rFonts w:eastAsia="Times New Roman"/>
          <w:sz w:val="22"/>
          <w:szCs w:val="22"/>
          <w:lang w:eastAsia="lt-LT"/>
        </w:rPr>
        <w:t> </w:t>
      </w:r>
    </w:p>
    <w:p w14:paraId="11921EAE" w14:textId="77777777" w:rsidR="00C210E9" w:rsidRPr="00745C4D" w:rsidRDefault="00C210E9" w:rsidP="00C210E9">
      <w:pPr>
        <w:textAlignment w:val="baseline"/>
        <w:rPr>
          <w:rFonts w:ascii="Segoe UI" w:eastAsia="Times New Roman" w:hAnsi="Segoe UI" w:cs="Segoe UI"/>
          <w:sz w:val="22"/>
          <w:szCs w:val="22"/>
          <w:lang w:eastAsia="lt-LT"/>
        </w:rPr>
      </w:pPr>
      <w:r w:rsidRPr="00745C4D">
        <w:rPr>
          <w:rFonts w:eastAsia="Times New Roman"/>
          <w:sz w:val="22"/>
          <w:szCs w:val="22"/>
          <w:lang w:eastAsia="lt-LT"/>
        </w:rPr>
        <w:t xml:space="preserve">Informacija apie </w:t>
      </w:r>
      <w:r w:rsidRPr="00745C4D">
        <w:rPr>
          <w:rFonts w:eastAsia="Times New Roman"/>
          <w:b/>
          <w:bCs/>
          <w:sz w:val="22"/>
          <w:szCs w:val="22"/>
          <w:lang w:eastAsia="lt-LT"/>
        </w:rPr>
        <w:t>specialistus</w:t>
      </w:r>
      <w:r w:rsidRPr="00745C4D">
        <w:rPr>
          <w:rFonts w:eastAsia="Times New Roman"/>
          <w:b/>
          <w:bCs/>
          <w:sz w:val="22"/>
          <w:szCs w:val="22"/>
          <w:vertAlign w:val="superscript"/>
          <w:lang w:eastAsia="lt-LT"/>
        </w:rPr>
        <w:t>4</w:t>
      </w:r>
      <w:r w:rsidRPr="00745C4D">
        <w:rPr>
          <w:rFonts w:eastAsia="Times New Roman"/>
          <w:sz w:val="22"/>
          <w:szCs w:val="22"/>
          <w:lang w:eastAsia="lt-LT"/>
        </w:rPr>
        <w:t>, kurie bus pasitelkiami vykdant pirkimo sutartį, tačiau jie nėra tiekėjo ar tiekėjo pasitelkiamo subtiekėjo darbuotojai, bet laimėjimo atveju būtų įdarbinti: </w:t>
      </w:r>
    </w:p>
    <w:tbl>
      <w:tblPr>
        <w:tblW w:w="1459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45"/>
        <w:gridCol w:w="4592"/>
        <w:gridCol w:w="5670"/>
        <w:gridCol w:w="3686"/>
      </w:tblGrid>
      <w:tr w:rsidR="00745C4D" w:rsidRPr="00745C4D" w14:paraId="71688DCB" w14:textId="77777777" w:rsidTr="00AC1BE1">
        <w:trPr>
          <w:trHeight w:val="300"/>
        </w:trPr>
        <w:tc>
          <w:tcPr>
            <w:tcW w:w="645" w:type="dxa"/>
            <w:tcBorders>
              <w:top w:val="single" w:sz="6" w:space="0" w:color="000000"/>
              <w:left w:val="single" w:sz="6" w:space="0" w:color="000000"/>
              <w:bottom w:val="single" w:sz="6" w:space="0" w:color="000000"/>
              <w:right w:val="single" w:sz="6" w:space="0" w:color="000000"/>
            </w:tcBorders>
            <w:vAlign w:val="center"/>
            <w:hideMark/>
          </w:tcPr>
          <w:p w14:paraId="2DAFB24F" w14:textId="77777777" w:rsidR="00C210E9" w:rsidRPr="00745C4D" w:rsidRDefault="00C210E9" w:rsidP="00C210E9">
            <w:pPr>
              <w:jc w:val="center"/>
              <w:textAlignment w:val="baseline"/>
              <w:rPr>
                <w:rFonts w:eastAsia="Times New Roman"/>
                <w:sz w:val="22"/>
                <w:szCs w:val="22"/>
                <w:lang w:eastAsia="lt-LT"/>
              </w:rPr>
            </w:pPr>
            <w:r w:rsidRPr="00745C4D">
              <w:rPr>
                <w:rFonts w:eastAsia="Times New Roman"/>
                <w:b/>
                <w:bCs/>
                <w:sz w:val="22"/>
                <w:szCs w:val="22"/>
                <w:lang w:eastAsia="lt-LT"/>
              </w:rPr>
              <w:t>Eil. Nr.</w:t>
            </w:r>
            <w:r w:rsidRPr="00745C4D">
              <w:rPr>
                <w:rFonts w:eastAsia="Times New Roman"/>
                <w:sz w:val="22"/>
                <w:szCs w:val="22"/>
                <w:lang w:eastAsia="lt-LT"/>
              </w:rPr>
              <w:t> </w:t>
            </w:r>
          </w:p>
        </w:tc>
        <w:tc>
          <w:tcPr>
            <w:tcW w:w="4592" w:type="dxa"/>
            <w:tcBorders>
              <w:top w:val="single" w:sz="6" w:space="0" w:color="000000"/>
              <w:left w:val="single" w:sz="6" w:space="0" w:color="000000"/>
              <w:bottom w:val="single" w:sz="6" w:space="0" w:color="000000"/>
              <w:right w:val="single" w:sz="6" w:space="0" w:color="000000"/>
            </w:tcBorders>
            <w:vAlign w:val="center"/>
            <w:hideMark/>
          </w:tcPr>
          <w:p w14:paraId="485843E9" w14:textId="77777777" w:rsidR="00C210E9" w:rsidRPr="00745C4D" w:rsidRDefault="00C210E9" w:rsidP="00C210E9">
            <w:pPr>
              <w:jc w:val="center"/>
              <w:textAlignment w:val="baseline"/>
              <w:rPr>
                <w:rFonts w:eastAsia="Times New Roman"/>
                <w:sz w:val="22"/>
                <w:szCs w:val="22"/>
                <w:lang w:eastAsia="lt-LT"/>
              </w:rPr>
            </w:pPr>
            <w:r w:rsidRPr="00745C4D">
              <w:rPr>
                <w:rFonts w:eastAsia="Times New Roman"/>
                <w:b/>
                <w:bCs/>
                <w:sz w:val="22"/>
                <w:szCs w:val="22"/>
                <w:lang w:eastAsia="lt-LT"/>
              </w:rPr>
              <w:t>Vardas ir pavardė</w:t>
            </w:r>
            <w:r w:rsidRPr="00745C4D">
              <w:rPr>
                <w:rFonts w:eastAsia="Times New Roman"/>
                <w:sz w:val="22"/>
                <w:szCs w:val="22"/>
                <w:lang w:eastAsia="lt-LT"/>
              </w:rPr>
              <w:t> </w:t>
            </w:r>
          </w:p>
        </w:tc>
        <w:tc>
          <w:tcPr>
            <w:tcW w:w="5670" w:type="dxa"/>
            <w:tcBorders>
              <w:top w:val="single" w:sz="6" w:space="0" w:color="000000"/>
              <w:left w:val="single" w:sz="6" w:space="0" w:color="000000"/>
              <w:bottom w:val="single" w:sz="6" w:space="0" w:color="000000"/>
              <w:right w:val="single" w:sz="6" w:space="0" w:color="000000"/>
            </w:tcBorders>
            <w:vAlign w:val="center"/>
            <w:hideMark/>
          </w:tcPr>
          <w:p w14:paraId="7D3218DC" w14:textId="77777777" w:rsidR="00C210E9" w:rsidRPr="00745C4D" w:rsidRDefault="00C210E9" w:rsidP="00C210E9">
            <w:pPr>
              <w:jc w:val="center"/>
              <w:textAlignment w:val="baseline"/>
              <w:rPr>
                <w:rFonts w:eastAsia="Times New Roman"/>
                <w:sz w:val="22"/>
                <w:szCs w:val="22"/>
                <w:lang w:eastAsia="lt-LT"/>
              </w:rPr>
            </w:pPr>
            <w:r w:rsidRPr="00745C4D">
              <w:rPr>
                <w:rFonts w:eastAsia="Times New Roman"/>
                <w:b/>
                <w:bCs/>
                <w:sz w:val="22"/>
                <w:szCs w:val="22"/>
                <w:lang w:eastAsia="lt-LT"/>
              </w:rPr>
              <w:t>Specialisto dabartinė darbovietė</w:t>
            </w:r>
            <w:r w:rsidRPr="00745C4D">
              <w:rPr>
                <w:rFonts w:eastAsia="Times New Roman"/>
                <w:sz w:val="22"/>
                <w:szCs w:val="22"/>
                <w:lang w:eastAsia="lt-LT"/>
              </w:rPr>
              <w:t> </w:t>
            </w:r>
          </w:p>
        </w:tc>
        <w:tc>
          <w:tcPr>
            <w:tcW w:w="3686" w:type="dxa"/>
            <w:tcBorders>
              <w:top w:val="single" w:sz="6" w:space="0" w:color="000000"/>
              <w:left w:val="single" w:sz="6" w:space="0" w:color="000000"/>
              <w:bottom w:val="single" w:sz="6" w:space="0" w:color="000000"/>
              <w:right w:val="single" w:sz="6" w:space="0" w:color="000000"/>
            </w:tcBorders>
            <w:vAlign w:val="center"/>
            <w:hideMark/>
          </w:tcPr>
          <w:p w14:paraId="05F09A40" w14:textId="77777777" w:rsidR="00C210E9" w:rsidRPr="00745C4D" w:rsidRDefault="00C210E9" w:rsidP="00C210E9">
            <w:pPr>
              <w:jc w:val="center"/>
              <w:textAlignment w:val="baseline"/>
              <w:rPr>
                <w:rFonts w:eastAsia="Times New Roman"/>
                <w:sz w:val="22"/>
                <w:szCs w:val="22"/>
                <w:lang w:eastAsia="lt-LT"/>
              </w:rPr>
            </w:pPr>
            <w:r w:rsidRPr="00745C4D">
              <w:rPr>
                <w:rFonts w:eastAsia="Times New Roman"/>
                <w:b/>
                <w:bCs/>
                <w:sz w:val="22"/>
                <w:szCs w:val="22"/>
                <w:lang w:eastAsia="lt-LT"/>
              </w:rPr>
              <w:t>Specialisto pajėgumais remiamasi siekiant atitikti kvalifikacijos reikalavimus</w:t>
            </w:r>
            <w:r w:rsidRPr="00745C4D">
              <w:rPr>
                <w:rFonts w:eastAsia="Times New Roman"/>
                <w:sz w:val="22"/>
                <w:szCs w:val="22"/>
                <w:lang w:eastAsia="lt-LT"/>
              </w:rPr>
              <w:t> </w:t>
            </w:r>
          </w:p>
          <w:p w14:paraId="7A5A3322" w14:textId="77777777" w:rsidR="00C210E9" w:rsidRPr="00745C4D" w:rsidRDefault="00C210E9" w:rsidP="00C210E9">
            <w:pPr>
              <w:jc w:val="center"/>
              <w:textAlignment w:val="baseline"/>
              <w:rPr>
                <w:rFonts w:eastAsia="Times New Roman"/>
                <w:sz w:val="22"/>
                <w:szCs w:val="22"/>
                <w:lang w:eastAsia="lt-LT"/>
              </w:rPr>
            </w:pPr>
            <w:r w:rsidRPr="00745C4D">
              <w:rPr>
                <w:rFonts w:eastAsia="Times New Roman"/>
                <w:b/>
                <w:bCs/>
                <w:sz w:val="22"/>
                <w:szCs w:val="22"/>
                <w:lang w:eastAsia="lt-LT"/>
              </w:rPr>
              <w:t>(Taip/Ne)</w:t>
            </w:r>
            <w:r w:rsidRPr="00745C4D">
              <w:rPr>
                <w:rFonts w:eastAsia="Times New Roman"/>
                <w:sz w:val="22"/>
                <w:szCs w:val="22"/>
                <w:lang w:eastAsia="lt-LT"/>
              </w:rPr>
              <w:t> </w:t>
            </w:r>
          </w:p>
        </w:tc>
      </w:tr>
      <w:tr w:rsidR="00745C4D" w:rsidRPr="00745C4D" w14:paraId="3ACA0195" w14:textId="77777777" w:rsidTr="00AC1BE1">
        <w:trPr>
          <w:trHeight w:val="300"/>
        </w:trPr>
        <w:tc>
          <w:tcPr>
            <w:tcW w:w="645" w:type="dxa"/>
            <w:tcBorders>
              <w:top w:val="single" w:sz="6" w:space="0" w:color="000000"/>
              <w:left w:val="single" w:sz="6" w:space="0" w:color="000000"/>
              <w:bottom w:val="single" w:sz="6" w:space="0" w:color="000000"/>
              <w:right w:val="single" w:sz="6" w:space="0" w:color="000000"/>
            </w:tcBorders>
            <w:vAlign w:val="center"/>
            <w:hideMark/>
          </w:tcPr>
          <w:p w14:paraId="53149B0F" w14:textId="77777777" w:rsidR="00C210E9" w:rsidRPr="00745C4D" w:rsidRDefault="00C210E9" w:rsidP="00C210E9">
            <w:pPr>
              <w:jc w:val="center"/>
              <w:textAlignment w:val="baseline"/>
              <w:rPr>
                <w:rFonts w:eastAsia="Times New Roman"/>
                <w:sz w:val="22"/>
                <w:szCs w:val="22"/>
                <w:lang w:eastAsia="lt-LT"/>
              </w:rPr>
            </w:pPr>
            <w:r w:rsidRPr="00745C4D">
              <w:rPr>
                <w:rFonts w:eastAsia="Times New Roman"/>
                <w:sz w:val="22"/>
                <w:szCs w:val="22"/>
                <w:lang w:eastAsia="lt-LT"/>
              </w:rPr>
              <w:t> </w:t>
            </w:r>
          </w:p>
        </w:tc>
        <w:tc>
          <w:tcPr>
            <w:tcW w:w="4592" w:type="dxa"/>
            <w:tcBorders>
              <w:top w:val="single" w:sz="6" w:space="0" w:color="000000"/>
              <w:left w:val="single" w:sz="6" w:space="0" w:color="000000"/>
              <w:bottom w:val="single" w:sz="6" w:space="0" w:color="000000"/>
              <w:right w:val="single" w:sz="6" w:space="0" w:color="000000"/>
            </w:tcBorders>
            <w:vAlign w:val="center"/>
            <w:hideMark/>
          </w:tcPr>
          <w:p w14:paraId="588D6118" w14:textId="77777777" w:rsidR="00C210E9" w:rsidRPr="00745C4D" w:rsidRDefault="00C210E9" w:rsidP="00C210E9">
            <w:pPr>
              <w:textAlignment w:val="baseline"/>
              <w:rPr>
                <w:rFonts w:eastAsia="Times New Roman"/>
                <w:sz w:val="22"/>
                <w:szCs w:val="22"/>
                <w:lang w:eastAsia="lt-LT"/>
              </w:rPr>
            </w:pPr>
            <w:r w:rsidRPr="00745C4D">
              <w:rPr>
                <w:rFonts w:eastAsia="Times New Roman"/>
                <w:sz w:val="22"/>
                <w:szCs w:val="22"/>
                <w:lang w:eastAsia="lt-LT"/>
              </w:rPr>
              <w:t> </w:t>
            </w:r>
          </w:p>
        </w:tc>
        <w:tc>
          <w:tcPr>
            <w:tcW w:w="5670" w:type="dxa"/>
            <w:tcBorders>
              <w:top w:val="single" w:sz="6" w:space="0" w:color="000000"/>
              <w:left w:val="single" w:sz="6" w:space="0" w:color="000000"/>
              <w:bottom w:val="single" w:sz="6" w:space="0" w:color="000000"/>
              <w:right w:val="single" w:sz="6" w:space="0" w:color="000000"/>
            </w:tcBorders>
            <w:vAlign w:val="center"/>
            <w:hideMark/>
          </w:tcPr>
          <w:p w14:paraId="42D2BCF8" w14:textId="77777777" w:rsidR="00C210E9" w:rsidRPr="00745C4D" w:rsidRDefault="00C210E9" w:rsidP="00C210E9">
            <w:pPr>
              <w:textAlignment w:val="baseline"/>
              <w:rPr>
                <w:rFonts w:eastAsia="Times New Roman"/>
                <w:sz w:val="22"/>
                <w:szCs w:val="22"/>
                <w:lang w:eastAsia="lt-LT"/>
              </w:rPr>
            </w:pPr>
            <w:r w:rsidRPr="00745C4D">
              <w:rPr>
                <w:rFonts w:eastAsia="Times New Roman"/>
                <w:sz w:val="22"/>
                <w:szCs w:val="22"/>
                <w:lang w:eastAsia="lt-LT"/>
              </w:rPr>
              <w:t> </w:t>
            </w:r>
          </w:p>
        </w:tc>
        <w:tc>
          <w:tcPr>
            <w:tcW w:w="3686" w:type="dxa"/>
            <w:tcBorders>
              <w:top w:val="single" w:sz="6" w:space="0" w:color="000000"/>
              <w:left w:val="single" w:sz="6" w:space="0" w:color="000000"/>
              <w:bottom w:val="single" w:sz="6" w:space="0" w:color="000000"/>
              <w:right w:val="single" w:sz="6" w:space="0" w:color="000000"/>
            </w:tcBorders>
            <w:vAlign w:val="center"/>
            <w:hideMark/>
          </w:tcPr>
          <w:p w14:paraId="29A85B79" w14:textId="77777777" w:rsidR="00C210E9" w:rsidRPr="00745C4D" w:rsidRDefault="00C210E9" w:rsidP="00C210E9">
            <w:pPr>
              <w:textAlignment w:val="baseline"/>
              <w:rPr>
                <w:rFonts w:eastAsia="Times New Roman"/>
                <w:sz w:val="22"/>
                <w:szCs w:val="22"/>
                <w:lang w:eastAsia="lt-LT"/>
              </w:rPr>
            </w:pPr>
            <w:r w:rsidRPr="00745C4D">
              <w:rPr>
                <w:rFonts w:eastAsia="Times New Roman"/>
                <w:sz w:val="22"/>
                <w:szCs w:val="22"/>
                <w:lang w:eastAsia="lt-LT"/>
              </w:rPr>
              <w:t> </w:t>
            </w:r>
          </w:p>
        </w:tc>
      </w:tr>
      <w:tr w:rsidR="00745C4D" w:rsidRPr="00745C4D" w14:paraId="60687227" w14:textId="77777777" w:rsidTr="00AC1BE1">
        <w:trPr>
          <w:trHeight w:val="300"/>
        </w:trPr>
        <w:tc>
          <w:tcPr>
            <w:tcW w:w="645" w:type="dxa"/>
            <w:tcBorders>
              <w:top w:val="single" w:sz="6" w:space="0" w:color="000000"/>
              <w:left w:val="single" w:sz="6" w:space="0" w:color="000000"/>
              <w:bottom w:val="single" w:sz="6" w:space="0" w:color="000000"/>
              <w:right w:val="single" w:sz="6" w:space="0" w:color="000000"/>
            </w:tcBorders>
            <w:vAlign w:val="center"/>
            <w:hideMark/>
          </w:tcPr>
          <w:p w14:paraId="72AB75AF" w14:textId="77777777" w:rsidR="00C210E9" w:rsidRPr="00745C4D" w:rsidRDefault="00C210E9" w:rsidP="00C210E9">
            <w:pPr>
              <w:jc w:val="center"/>
              <w:textAlignment w:val="baseline"/>
              <w:rPr>
                <w:rFonts w:eastAsia="Times New Roman"/>
                <w:sz w:val="22"/>
                <w:szCs w:val="22"/>
                <w:lang w:eastAsia="lt-LT"/>
              </w:rPr>
            </w:pPr>
            <w:r w:rsidRPr="00745C4D">
              <w:rPr>
                <w:rFonts w:eastAsia="Times New Roman"/>
                <w:sz w:val="22"/>
                <w:szCs w:val="22"/>
                <w:lang w:eastAsia="lt-LT"/>
              </w:rPr>
              <w:t> </w:t>
            </w:r>
          </w:p>
        </w:tc>
        <w:tc>
          <w:tcPr>
            <w:tcW w:w="4592" w:type="dxa"/>
            <w:tcBorders>
              <w:top w:val="single" w:sz="6" w:space="0" w:color="000000"/>
              <w:left w:val="single" w:sz="6" w:space="0" w:color="000000"/>
              <w:bottom w:val="single" w:sz="6" w:space="0" w:color="000000"/>
              <w:right w:val="single" w:sz="6" w:space="0" w:color="000000"/>
            </w:tcBorders>
            <w:vAlign w:val="center"/>
            <w:hideMark/>
          </w:tcPr>
          <w:p w14:paraId="36CEC27F" w14:textId="77777777" w:rsidR="00C210E9" w:rsidRPr="00745C4D" w:rsidRDefault="00C210E9" w:rsidP="00C210E9">
            <w:pPr>
              <w:textAlignment w:val="baseline"/>
              <w:rPr>
                <w:rFonts w:eastAsia="Times New Roman"/>
                <w:sz w:val="22"/>
                <w:szCs w:val="22"/>
                <w:lang w:eastAsia="lt-LT"/>
              </w:rPr>
            </w:pPr>
            <w:r w:rsidRPr="00745C4D">
              <w:rPr>
                <w:rFonts w:eastAsia="Times New Roman"/>
                <w:sz w:val="22"/>
                <w:szCs w:val="22"/>
                <w:lang w:eastAsia="lt-LT"/>
              </w:rPr>
              <w:t> </w:t>
            </w:r>
          </w:p>
        </w:tc>
        <w:tc>
          <w:tcPr>
            <w:tcW w:w="5670" w:type="dxa"/>
            <w:tcBorders>
              <w:top w:val="single" w:sz="6" w:space="0" w:color="000000"/>
              <w:left w:val="single" w:sz="6" w:space="0" w:color="000000"/>
              <w:bottom w:val="single" w:sz="6" w:space="0" w:color="000000"/>
              <w:right w:val="single" w:sz="6" w:space="0" w:color="000000"/>
            </w:tcBorders>
            <w:vAlign w:val="center"/>
            <w:hideMark/>
          </w:tcPr>
          <w:p w14:paraId="350848CC" w14:textId="77777777" w:rsidR="00C210E9" w:rsidRPr="00745C4D" w:rsidRDefault="00C210E9" w:rsidP="00C210E9">
            <w:pPr>
              <w:textAlignment w:val="baseline"/>
              <w:rPr>
                <w:rFonts w:eastAsia="Times New Roman"/>
                <w:sz w:val="22"/>
                <w:szCs w:val="22"/>
                <w:lang w:eastAsia="lt-LT"/>
              </w:rPr>
            </w:pPr>
            <w:r w:rsidRPr="00745C4D">
              <w:rPr>
                <w:rFonts w:eastAsia="Times New Roman"/>
                <w:sz w:val="22"/>
                <w:szCs w:val="22"/>
                <w:lang w:eastAsia="lt-LT"/>
              </w:rPr>
              <w:t> </w:t>
            </w:r>
          </w:p>
        </w:tc>
        <w:tc>
          <w:tcPr>
            <w:tcW w:w="3686" w:type="dxa"/>
            <w:tcBorders>
              <w:top w:val="single" w:sz="6" w:space="0" w:color="000000"/>
              <w:left w:val="single" w:sz="6" w:space="0" w:color="000000"/>
              <w:bottom w:val="single" w:sz="6" w:space="0" w:color="000000"/>
              <w:right w:val="single" w:sz="6" w:space="0" w:color="000000"/>
            </w:tcBorders>
            <w:vAlign w:val="center"/>
            <w:hideMark/>
          </w:tcPr>
          <w:p w14:paraId="19DD789A" w14:textId="77777777" w:rsidR="00C210E9" w:rsidRPr="00745C4D" w:rsidRDefault="00C210E9" w:rsidP="00C210E9">
            <w:pPr>
              <w:textAlignment w:val="baseline"/>
              <w:rPr>
                <w:rFonts w:eastAsia="Times New Roman"/>
                <w:sz w:val="22"/>
                <w:szCs w:val="22"/>
                <w:lang w:eastAsia="lt-LT"/>
              </w:rPr>
            </w:pPr>
            <w:r w:rsidRPr="00745C4D">
              <w:rPr>
                <w:rFonts w:eastAsia="Times New Roman"/>
                <w:sz w:val="22"/>
                <w:szCs w:val="22"/>
                <w:lang w:eastAsia="lt-LT"/>
              </w:rPr>
              <w:t> </w:t>
            </w:r>
          </w:p>
        </w:tc>
      </w:tr>
    </w:tbl>
    <w:p w14:paraId="21F02394" w14:textId="77777777" w:rsidR="00C210E9" w:rsidRPr="00745C4D" w:rsidRDefault="00C210E9" w:rsidP="00C210E9">
      <w:pPr>
        <w:jc w:val="both"/>
        <w:textAlignment w:val="baseline"/>
        <w:rPr>
          <w:rFonts w:ascii="Segoe UI" w:eastAsia="Times New Roman" w:hAnsi="Segoe UI" w:cs="Segoe UI"/>
          <w:sz w:val="22"/>
          <w:szCs w:val="22"/>
          <w:lang w:eastAsia="lt-LT"/>
        </w:rPr>
      </w:pPr>
      <w:r w:rsidRPr="00745C4D">
        <w:rPr>
          <w:rFonts w:eastAsia="Times New Roman"/>
          <w:i/>
          <w:iCs/>
          <w:sz w:val="22"/>
          <w:szCs w:val="22"/>
          <w:lang w:eastAsia="lt-LT"/>
        </w:rPr>
        <w:lastRenderedPageBreak/>
        <w:t>Kartu su pasiūlymu pateikiama kiekvieno specialisto laisvos formos deklaracija ar kitas dokumentas, patvirtinantis sutikimą būti įdarbintu laimėjimo atveju, jeigu pasitelkiamas kitas nei teiktoje paraiškoje nurodytas specialistas.</w:t>
      </w:r>
      <w:r w:rsidRPr="00745C4D">
        <w:rPr>
          <w:rFonts w:eastAsia="Times New Roman"/>
          <w:sz w:val="22"/>
          <w:szCs w:val="22"/>
          <w:lang w:eastAsia="lt-LT"/>
        </w:rPr>
        <w:t> </w:t>
      </w:r>
    </w:p>
    <w:p w14:paraId="14919D57" w14:textId="77777777" w:rsidR="00C210E9" w:rsidRPr="00745C4D" w:rsidRDefault="00C210E9" w:rsidP="00C210E9">
      <w:pPr>
        <w:jc w:val="both"/>
        <w:textAlignment w:val="baseline"/>
        <w:rPr>
          <w:rFonts w:ascii="Segoe UI" w:eastAsia="Times New Roman" w:hAnsi="Segoe UI" w:cs="Segoe UI"/>
          <w:sz w:val="22"/>
          <w:szCs w:val="22"/>
          <w:lang w:eastAsia="lt-LT"/>
        </w:rPr>
      </w:pPr>
      <w:r w:rsidRPr="00745C4D">
        <w:rPr>
          <w:rFonts w:eastAsia="Times New Roman"/>
          <w:sz w:val="22"/>
          <w:szCs w:val="22"/>
          <w:lang w:eastAsia="lt-LT"/>
        </w:rPr>
        <w:t> </w:t>
      </w:r>
    </w:p>
    <w:p w14:paraId="39BDDFED" w14:textId="77777777" w:rsidR="00C210E9" w:rsidRPr="00745C4D" w:rsidRDefault="00C210E9" w:rsidP="00C210E9">
      <w:pPr>
        <w:spacing w:line="276" w:lineRule="auto"/>
        <w:ind w:left="720"/>
        <w:rPr>
          <w:rFonts w:eastAsia="Times New Roman"/>
          <w:b/>
          <w:sz w:val="22"/>
          <w:szCs w:val="22"/>
          <w:lang w:eastAsia="lt-LT"/>
        </w:rPr>
      </w:pPr>
    </w:p>
    <w:p w14:paraId="752E7DC9" w14:textId="560BA607" w:rsidR="001A00E9" w:rsidRDefault="001A00E9" w:rsidP="001A00E9">
      <w:pPr>
        <w:numPr>
          <w:ilvl w:val="0"/>
          <w:numId w:val="3"/>
        </w:numPr>
        <w:spacing w:line="276" w:lineRule="auto"/>
        <w:jc w:val="center"/>
        <w:rPr>
          <w:rFonts w:eastAsia="Times New Roman"/>
          <w:b/>
          <w:sz w:val="22"/>
          <w:szCs w:val="22"/>
          <w:lang w:eastAsia="lt-LT"/>
        </w:rPr>
      </w:pPr>
      <w:r w:rsidRPr="00745C4D">
        <w:rPr>
          <w:rFonts w:eastAsia="Times New Roman"/>
          <w:b/>
          <w:sz w:val="22"/>
          <w:szCs w:val="22"/>
          <w:lang w:eastAsia="lt-LT"/>
        </w:rPr>
        <w:t>PASIŪLYMO KAINA</w:t>
      </w:r>
      <w:r w:rsidR="00E22BDE">
        <w:rPr>
          <w:rFonts w:eastAsia="Times New Roman"/>
          <w:b/>
          <w:sz w:val="22"/>
          <w:szCs w:val="22"/>
          <w:lang w:eastAsia="lt-LT"/>
        </w:rPr>
        <w:t xml:space="preserve"> </w:t>
      </w:r>
      <w:r w:rsidR="00E22BDE" w:rsidRPr="000968DB">
        <w:rPr>
          <w:rFonts w:eastAsia="Times New Roman"/>
          <w:b/>
          <w:sz w:val="22"/>
          <w:szCs w:val="22"/>
          <w:u w:val="single"/>
          <w:lang w:eastAsia="lt-LT"/>
        </w:rPr>
        <w:t>PIRMAI PIRKIMO DALIAI</w:t>
      </w:r>
    </w:p>
    <w:p w14:paraId="2E24A4AD" w14:textId="117AD294" w:rsidR="004A103F" w:rsidRPr="004A103F" w:rsidRDefault="004A103F" w:rsidP="004A103F">
      <w:pPr>
        <w:pStyle w:val="Sraopastraipa"/>
        <w:jc w:val="center"/>
        <w:rPr>
          <w:b/>
        </w:rPr>
      </w:pPr>
      <w:r w:rsidRPr="004A103F">
        <w:rPr>
          <w:b/>
        </w:rPr>
        <w:t>NEGYVENAM</w:t>
      </w:r>
      <w:r>
        <w:rPr>
          <w:b/>
        </w:rPr>
        <w:t>ŲJŲ</w:t>
      </w:r>
      <w:r w:rsidRPr="004A103F">
        <w:rPr>
          <w:b/>
        </w:rPr>
        <w:t xml:space="preserve"> PASTAT</w:t>
      </w:r>
      <w:r>
        <w:rPr>
          <w:b/>
        </w:rPr>
        <w:t>Ų</w:t>
      </w:r>
      <w:r w:rsidRPr="004A103F">
        <w:rPr>
          <w:b/>
        </w:rPr>
        <w:t xml:space="preserve"> IR STATINI</w:t>
      </w:r>
      <w:r>
        <w:rPr>
          <w:b/>
        </w:rPr>
        <w:t>Ų</w:t>
      </w:r>
      <w:r w:rsidRPr="004A103F">
        <w:rPr>
          <w:b/>
        </w:rPr>
        <w:t>, ESAN</w:t>
      </w:r>
      <w:r>
        <w:rPr>
          <w:b/>
        </w:rPr>
        <w:t>ČIŲ</w:t>
      </w:r>
      <w:r w:rsidRPr="004A103F">
        <w:rPr>
          <w:b/>
        </w:rPr>
        <w:t xml:space="preserve"> KULTŪROS PAVELDO OBJEKTO TERITORIJOJE, JO</w:t>
      </w:r>
    </w:p>
    <w:p w14:paraId="6B2D13F9" w14:textId="0DD2A956" w:rsidR="00E22BDE" w:rsidRPr="00884DD4" w:rsidRDefault="004A103F" w:rsidP="004A103F">
      <w:pPr>
        <w:pStyle w:val="Sraopastraipa"/>
        <w:jc w:val="center"/>
        <w:rPr>
          <w:b/>
        </w:rPr>
      </w:pPr>
      <w:r w:rsidRPr="004A103F">
        <w:rPr>
          <w:b/>
        </w:rPr>
        <w:t>APSAUGOS ZONOJE IR VIETOVĖJE (YPATINGI STATINIAI) VILNIAUS REGIONE</w:t>
      </w:r>
      <w:r>
        <w:rPr>
          <w:b/>
        </w:rPr>
        <w:t xml:space="preserve"> REMONTO D</w:t>
      </w:r>
      <w:r w:rsidRPr="00884DD4">
        <w:rPr>
          <w:b/>
        </w:rPr>
        <w:t>ARB</w:t>
      </w:r>
      <w:r>
        <w:rPr>
          <w:b/>
        </w:rPr>
        <w:t>AI</w:t>
      </w:r>
    </w:p>
    <w:p w14:paraId="4870C287" w14:textId="77777777" w:rsidR="00E22BDE" w:rsidRPr="00745C4D" w:rsidRDefault="00E22BDE" w:rsidP="00867137">
      <w:pPr>
        <w:spacing w:line="276" w:lineRule="auto"/>
        <w:ind w:left="720"/>
        <w:rPr>
          <w:rFonts w:eastAsia="Times New Roman"/>
          <w:b/>
          <w:sz w:val="22"/>
          <w:szCs w:val="22"/>
          <w:lang w:eastAsia="lt-LT"/>
        </w:rPr>
      </w:pPr>
    </w:p>
    <w:p w14:paraId="70988C32" w14:textId="3A690B30" w:rsidR="001A00E9" w:rsidRDefault="001A00E9" w:rsidP="00C210E9">
      <w:pPr>
        <w:spacing w:line="20" w:lineRule="atLeast"/>
        <w:ind w:left="34"/>
        <w:jc w:val="both"/>
        <w:rPr>
          <w:rFonts w:eastAsia="Times New Roman"/>
          <w:sz w:val="22"/>
          <w:szCs w:val="22"/>
          <w:lang w:eastAsia="en-US"/>
        </w:rPr>
      </w:pPr>
      <w:r w:rsidRPr="00745C4D">
        <w:rPr>
          <w:rFonts w:eastAsia="Calibri"/>
          <w:sz w:val="22"/>
          <w:szCs w:val="22"/>
          <w:lang w:eastAsia="en-US"/>
        </w:rPr>
        <w:t>Mes siūlome</w:t>
      </w:r>
      <w:r w:rsidRPr="00745C4D">
        <w:rPr>
          <w:rFonts w:eastAsia="Times New Roman"/>
          <w:sz w:val="22"/>
          <w:szCs w:val="22"/>
          <w:lang w:eastAsia="en-US"/>
        </w:rPr>
        <w:t>:</w:t>
      </w:r>
    </w:p>
    <w:p w14:paraId="3983C11B" w14:textId="1B5AD665" w:rsidR="003278D6" w:rsidRDefault="004E285F" w:rsidP="00C210E9">
      <w:pPr>
        <w:spacing w:line="20" w:lineRule="atLeast"/>
        <w:ind w:left="34"/>
        <w:jc w:val="both"/>
        <w:rPr>
          <w:rFonts w:eastAsia="Times New Roman"/>
          <w:sz w:val="22"/>
          <w:szCs w:val="22"/>
          <w:lang w:eastAsia="en-US"/>
        </w:rPr>
      </w:pPr>
      <w:r>
        <w:rPr>
          <w:rFonts w:eastAsia="Times New Roman"/>
          <w:sz w:val="22"/>
          <w:szCs w:val="22"/>
          <w:lang w:eastAsia="en-US"/>
        </w:rPr>
        <w:t>3.</w:t>
      </w:r>
      <w:r w:rsidR="003278D6">
        <w:rPr>
          <w:rFonts w:eastAsia="Times New Roman"/>
          <w:sz w:val="22"/>
          <w:szCs w:val="22"/>
          <w:lang w:eastAsia="en-US"/>
        </w:rPr>
        <w:t xml:space="preserve">1 lentelė. </w:t>
      </w:r>
      <w:r w:rsidR="00782E47">
        <w:rPr>
          <w:rFonts w:eastAsia="Times New Roman"/>
          <w:sz w:val="22"/>
          <w:szCs w:val="22"/>
          <w:lang w:eastAsia="en-US"/>
        </w:rPr>
        <w:t>F</w:t>
      </w:r>
      <w:r w:rsidR="00675F20">
        <w:rPr>
          <w:rFonts w:eastAsia="Times New Roman"/>
          <w:sz w:val="22"/>
          <w:szCs w:val="22"/>
          <w:lang w:eastAsia="en-US"/>
        </w:rPr>
        <w:t xml:space="preserve">iksuoti </w:t>
      </w:r>
      <w:r w:rsidR="00782E47">
        <w:rPr>
          <w:rFonts w:eastAsia="Times New Roman"/>
          <w:sz w:val="22"/>
          <w:szCs w:val="22"/>
          <w:lang w:eastAsia="en-US"/>
        </w:rPr>
        <w:t xml:space="preserve"> įkain</w:t>
      </w:r>
      <w:r w:rsidR="0012791D">
        <w:rPr>
          <w:rFonts w:eastAsia="Times New Roman"/>
          <w:sz w:val="22"/>
          <w:szCs w:val="22"/>
          <w:lang w:eastAsia="en-US"/>
        </w:rPr>
        <w:t>i</w:t>
      </w:r>
      <w:r w:rsidR="00782E47">
        <w:rPr>
          <w:rFonts w:eastAsia="Times New Roman"/>
          <w:sz w:val="22"/>
          <w:szCs w:val="22"/>
          <w:lang w:eastAsia="en-US"/>
        </w:rPr>
        <w:t>ai už darbus</w:t>
      </w:r>
      <w:r w:rsidR="0012791D">
        <w:rPr>
          <w:rFonts w:eastAsia="Times New Roman"/>
          <w:sz w:val="22"/>
          <w:szCs w:val="22"/>
          <w:lang w:eastAsia="en-US"/>
        </w:rPr>
        <w:t>.</w:t>
      </w:r>
    </w:p>
    <w:tbl>
      <w:tblPr>
        <w:tblStyle w:val="Lentelstinklelis1"/>
        <w:tblW w:w="14567" w:type="dxa"/>
        <w:tblInd w:w="29" w:type="dxa"/>
        <w:tblLook w:val="04A0" w:firstRow="1" w:lastRow="0" w:firstColumn="1" w:lastColumn="0" w:noHBand="0" w:noVBand="1"/>
      </w:tblPr>
      <w:tblGrid>
        <w:gridCol w:w="1089"/>
        <w:gridCol w:w="1108"/>
        <w:gridCol w:w="4715"/>
        <w:gridCol w:w="992"/>
        <w:gridCol w:w="1418"/>
        <w:gridCol w:w="1701"/>
        <w:gridCol w:w="1843"/>
        <w:gridCol w:w="1701"/>
      </w:tblGrid>
      <w:tr w:rsidR="001965B9" w:rsidRPr="002A48EE" w14:paraId="1FD412C2" w14:textId="77777777" w:rsidTr="003D702F">
        <w:tc>
          <w:tcPr>
            <w:tcW w:w="1089" w:type="dxa"/>
            <w:vAlign w:val="center"/>
          </w:tcPr>
          <w:p w14:paraId="146EA600" w14:textId="6FE18A8E" w:rsidR="001965B9" w:rsidRPr="002A48EE" w:rsidRDefault="001965B9" w:rsidP="001965B9">
            <w:pPr>
              <w:spacing w:line="20" w:lineRule="atLeast"/>
              <w:rPr>
                <w:rFonts w:eastAsia="Times New Roman"/>
                <w:b/>
                <w:bCs/>
                <w:sz w:val="20"/>
                <w:szCs w:val="20"/>
                <w:lang w:eastAsia="en-US"/>
              </w:rPr>
            </w:pPr>
            <w:r w:rsidRPr="002A48EE">
              <w:rPr>
                <w:b/>
                <w:bCs/>
                <w:color w:val="000000"/>
                <w:sz w:val="20"/>
                <w:szCs w:val="20"/>
              </w:rPr>
              <w:t>Eil.Nr.</w:t>
            </w:r>
          </w:p>
        </w:tc>
        <w:tc>
          <w:tcPr>
            <w:tcW w:w="1108" w:type="dxa"/>
            <w:vAlign w:val="center"/>
          </w:tcPr>
          <w:p w14:paraId="654622CD" w14:textId="3272092A" w:rsidR="001965B9" w:rsidRPr="002A48EE" w:rsidRDefault="00675F20" w:rsidP="001965B9">
            <w:pPr>
              <w:spacing w:line="20" w:lineRule="atLeast"/>
              <w:rPr>
                <w:rFonts w:eastAsia="Times New Roman"/>
                <w:b/>
                <w:bCs/>
                <w:sz w:val="20"/>
                <w:szCs w:val="20"/>
                <w:lang w:eastAsia="en-US"/>
              </w:rPr>
            </w:pPr>
            <w:r>
              <w:rPr>
                <w:b/>
                <w:bCs/>
                <w:color w:val="000000"/>
                <w:sz w:val="20"/>
                <w:szCs w:val="20"/>
              </w:rPr>
              <w:t>„</w:t>
            </w:r>
            <w:r w:rsidR="001965B9" w:rsidRPr="002A48EE">
              <w:rPr>
                <w:b/>
                <w:bCs/>
                <w:color w:val="000000"/>
                <w:sz w:val="20"/>
                <w:szCs w:val="20"/>
              </w:rPr>
              <w:t>Sistela</w:t>
            </w:r>
            <w:r>
              <w:rPr>
                <w:b/>
                <w:bCs/>
                <w:color w:val="000000"/>
                <w:sz w:val="20"/>
                <w:szCs w:val="20"/>
              </w:rPr>
              <w:t>“</w:t>
            </w:r>
            <w:r w:rsidR="001965B9" w:rsidRPr="002A48EE">
              <w:rPr>
                <w:b/>
                <w:bCs/>
                <w:color w:val="000000"/>
                <w:sz w:val="20"/>
                <w:szCs w:val="20"/>
              </w:rPr>
              <w:br/>
              <w:t xml:space="preserve"> darbų kodas</w:t>
            </w:r>
            <w:r>
              <w:rPr>
                <w:b/>
                <w:bCs/>
                <w:color w:val="000000"/>
                <w:sz w:val="20"/>
                <w:szCs w:val="20"/>
              </w:rPr>
              <w:t>*</w:t>
            </w:r>
          </w:p>
        </w:tc>
        <w:tc>
          <w:tcPr>
            <w:tcW w:w="4715" w:type="dxa"/>
            <w:vAlign w:val="center"/>
          </w:tcPr>
          <w:p w14:paraId="73E30C90" w14:textId="70A63B1E" w:rsidR="001965B9" w:rsidRPr="002A48EE" w:rsidRDefault="00675F20" w:rsidP="001965B9">
            <w:pPr>
              <w:spacing w:line="20" w:lineRule="atLeast"/>
              <w:rPr>
                <w:rFonts w:eastAsia="Times New Roman"/>
                <w:b/>
                <w:bCs/>
                <w:sz w:val="20"/>
                <w:szCs w:val="20"/>
                <w:lang w:eastAsia="en-US"/>
              </w:rPr>
            </w:pPr>
            <w:r>
              <w:rPr>
                <w:b/>
                <w:bCs/>
                <w:color w:val="000000"/>
                <w:sz w:val="20"/>
                <w:szCs w:val="20"/>
              </w:rPr>
              <w:t>„</w:t>
            </w:r>
            <w:r w:rsidR="001965B9" w:rsidRPr="002A48EE">
              <w:rPr>
                <w:b/>
                <w:bCs/>
                <w:color w:val="000000"/>
                <w:sz w:val="20"/>
                <w:szCs w:val="20"/>
              </w:rPr>
              <w:t>Sistela</w:t>
            </w:r>
            <w:r>
              <w:rPr>
                <w:b/>
                <w:bCs/>
                <w:color w:val="000000"/>
                <w:sz w:val="20"/>
                <w:szCs w:val="20"/>
              </w:rPr>
              <w:t>“</w:t>
            </w:r>
            <w:r w:rsidR="001965B9" w:rsidRPr="002A48EE">
              <w:rPr>
                <w:b/>
                <w:bCs/>
                <w:color w:val="000000"/>
                <w:sz w:val="20"/>
                <w:szCs w:val="20"/>
              </w:rPr>
              <w:t xml:space="preserve"> </w:t>
            </w:r>
            <w:r w:rsidR="001965B9" w:rsidRPr="002A48EE">
              <w:rPr>
                <w:b/>
                <w:bCs/>
                <w:color w:val="000000"/>
                <w:sz w:val="20"/>
                <w:szCs w:val="20"/>
              </w:rPr>
              <w:br/>
              <w:t>Darbo pavadinimas</w:t>
            </w:r>
            <w:r>
              <w:rPr>
                <w:b/>
                <w:bCs/>
                <w:color w:val="000000"/>
                <w:sz w:val="20"/>
                <w:szCs w:val="20"/>
              </w:rPr>
              <w:t>*</w:t>
            </w:r>
          </w:p>
        </w:tc>
        <w:tc>
          <w:tcPr>
            <w:tcW w:w="992" w:type="dxa"/>
            <w:vAlign w:val="center"/>
          </w:tcPr>
          <w:p w14:paraId="6865E3DA" w14:textId="6C78B7DA" w:rsidR="001965B9" w:rsidRPr="002A48EE" w:rsidRDefault="001965B9" w:rsidP="001965B9">
            <w:pPr>
              <w:spacing w:line="20" w:lineRule="atLeast"/>
              <w:rPr>
                <w:rFonts w:eastAsia="Times New Roman"/>
                <w:b/>
                <w:bCs/>
                <w:sz w:val="20"/>
                <w:szCs w:val="20"/>
                <w:lang w:eastAsia="en-US"/>
              </w:rPr>
            </w:pPr>
            <w:r w:rsidRPr="002A48EE">
              <w:rPr>
                <w:b/>
                <w:bCs/>
                <w:color w:val="000000"/>
                <w:sz w:val="20"/>
                <w:szCs w:val="20"/>
              </w:rPr>
              <w:t>Mato vnt</w:t>
            </w:r>
            <w:r w:rsidR="0035390A" w:rsidRPr="002A48EE">
              <w:rPr>
                <w:b/>
                <w:bCs/>
                <w:color w:val="000000"/>
                <w:sz w:val="20"/>
                <w:szCs w:val="20"/>
              </w:rPr>
              <w:t>.</w:t>
            </w:r>
          </w:p>
        </w:tc>
        <w:tc>
          <w:tcPr>
            <w:tcW w:w="1418" w:type="dxa"/>
            <w:vAlign w:val="center"/>
          </w:tcPr>
          <w:p w14:paraId="27E2FFA2" w14:textId="77A8606D" w:rsidR="001965B9" w:rsidRPr="002A48EE" w:rsidRDefault="001965B9" w:rsidP="001965B9">
            <w:pPr>
              <w:spacing w:line="20" w:lineRule="atLeast"/>
              <w:rPr>
                <w:rFonts w:eastAsia="Times New Roman"/>
                <w:b/>
                <w:bCs/>
                <w:sz w:val="20"/>
                <w:szCs w:val="20"/>
                <w:lang w:eastAsia="en-US"/>
              </w:rPr>
            </w:pPr>
            <w:r w:rsidRPr="002A48EE">
              <w:rPr>
                <w:b/>
                <w:bCs/>
                <w:color w:val="000000"/>
                <w:sz w:val="20"/>
                <w:szCs w:val="20"/>
              </w:rPr>
              <w:t>Kiekis</w:t>
            </w:r>
            <w:r w:rsidR="0035390A" w:rsidRPr="002A48EE">
              <w:rPr>
                <w:b/>
                <w:bCs/>
                <w:color w:val="000000"/>
                <w:sz w:val="20"/>
                <w:szCs w:val="20"/>
              </w:rPr>
              <w:t xml:space="preserve"> </w:t>
            </w:r>
            <w:r w:rsidR="0035390A" w:rsidRPr="002A48EE">
              <w:rPr>
                <w:b/>
                <w:bCs/>
                <w:color w:val="000000"/>
                <w:sz w:val="20"/>
                <w:szCs w:val="20"/>
              </w:rPr>
              <w:br/>
              <w:t>(minimalus)</w:t>
            </w:r>
          </w:p>
        </w:tc>
        <w:tc>
          <w:tcPr>
            <w:tcW w:w="1701" w:type="dxa"/>
          </w:tcPr>
          <w:p w14:paraId="4A75B0BC" w14:textId="32E5162C" w:rsidR="001965B9" w:rsidRPr="002A48EE" w:rsidRDefault="00F511ED" w:rsidP="001965B9">
            <w:pPr>
              <w:spacing w:line="20" w:lineRule="atLeast"/>
              <w:rPr>
                <w:rFonts w:eastAsia="Times New Roman"/>
                <w:b/>
                <w:bCs/>
                <w:sz w:val="20"/>
                <w:szCs w:val="20"/>
                <w:lang w:eastAsia="en-US"/>
              </w:rPr>
            </w:pPr>
            <w:r w:rsidRPr="002A48EE">
              <w:rPr>
                <w:rFonts w:eastAsia="Times New Roman"/>
                <w:b/>
                <w:bCs/>
                <w:sz w:val="20"/>
                <w:szCs w:val="20"/>
                <w:lang w:eastAsia="en-US"/>
              </w:rPr>
              <w:t>Maksimalus darbų vnt. įkainis, Eur be PVM</w:t>
            </w:r>
          </w:p>
        </w:tc>
        <w:tc>
          <w:tcPr>
            <w:tcW w:w="1843" w:type="dxa"/>
          </w:tcPr>
          <w:p w14:paraId="2009EFB2" w14:textId="5A854092" w:rsidR="001965B9" w:rsidRPr="002A48EE" w:rsidRDefault="00F511ED" w:rsidP="001965B9">
            <w:pPr>
              <w:spacing w:line="20" w:lineRule="atLeast"/>
              <w:rPr>
                <w:rFonts w:eastAsia="Times New Roman"/>
                <w:b/>
                <w:bCs/>
                <w:sz w:val="20"/>
                <w:szCs w:val="20"/>
                <w:lang w:eastAsia="en-US"/>
              </w:rPr>
            </w:pPr>
            <w:r w:rsidRPr="002A48EE">
              <w:rPr>
                <w:rFonts w:eastAsia="Times New Roman"/>
                <w:b/>
                <w:bCs/>
                <w:sz w:val="20"/>
                <w:szCs w:val="20"/>
                <w:lang w:eastAsia="en-US"/>
              </w:rPr>
              <w:t>Siūlomas darbų vnt. įkainis, Eur be PVMA</w:t>
            </w:r>
          </w:p>
        </w:tc>
        <w:tc>
          <w:tcPr>
            <w:tcW w:w="1701" w:type="dxa"/>
          </w:tcPr>
          <w:p w14:paraId="383D3982" w14:textId="63A477B1" w:rsidR="001965B9" w:rsidRPr="002A48EE" w:rsidRDefault="00F511ED" w:rsidP="001965B9">
            <w:pPr>
              <w:spacing w:line="20" w:lineRule="atLeast"/>
              <w:rPr>
                <w:rFonts w:eastAsia="Times New Roman"/>
                <w:b/>
                <w:bCs/>
                <w:sz w:val="20"/>
                <w:szCs w:val="20"/>
                <w:lang w:eastAsia="en-US"/>
              </w:rPr>
            </w:pPr>
            <w:r w:rsidRPr="002A48EE">
              <w:rPr>
                <w:rFonts w:eastAsia="Times New Roman"/>
                <w:b/>
                <w:bCs/>
                <w:sz w:val="20"/>
                <w:szCs w:val="20"/>
                <w:lang w:eastAsia="en-US"/>
              </w:rPr>
              <w:t>Suma. Eur be PVM</w:t>
            </w:r>
          </w:p>
        </w:tc>
      </w:tr>
      <w:tr w:rsidR="001B7CE9" w:rsidRPr="002A48EE" w14:paraId="73E4A8AA" w14:textId="77777777" w:rsidTr="003D702F">
        <w:tc>
          <w:tcPr>
            <w:tcW w:w="1089" w:type="dxa"/>
          </w:tcPr>
          <w:p w14:paraId="25E070D9" w14:textId="55E75DB4" w:rsidR="001B7CE9" w:rsidRPr="002A48EE" w:rsidRDefault="00F511ED" w:rsidP="002A48EE">
            <w:pPr>
              <w:spacing w:line="20" w:lineRule="atLeast"/>
              <w:jc w:val="center"/>
              <w:rPr>
                <w:rFonts w:eastAsia="Times New Roman"/>
                <w:i/>
                <w:iCs/>
                <w:sz w:val="18"/>
                <w:szCs w:val="18"/>
                <w:lang w:eastAsia="en-US"/>
              </w:rPr>
            </w:pPr>
            <w:r w:rsidRPr="002A48EE">
              <w:rPr>
                <w:rFonts w:eastAsia="Times New Roman"/>
                <w:i/>
                <w:iCs/>
                <w:sz w:val="18"/>
                <w:szCs w:val="18"/>
                <w:lang w:eastAsia="en-US"/>
              </w:rPr>
              <w:t>1</w:t>
            </w:r>
          </w:p>
        </w:tc>
        <w:tc>
          <w:tcPr>
            <w:tcW w:w="1108" w:type="dxa"/>
          </w:tcPr>
          <w:p w14:paraId="3852BCE8" w14:textId="57394184" w:rsidR="001B7CE9" w:rsidRPr="002A48EE" w:rsidRDefault="00F511ED" w:rsidP="002A48EE">
            <w:pPr>
              <w:spacing w:line="20" w:lineRule="atLeast"/>
              <w:jc w:val="center"/>
              <w:rPr>
                <w:rFonts w:eastAsia="Times New Roman"/>
                <w:i/>
                <w:iCs/>
                <w:sz w:val="18"/>
                <w:szCs w:val="18"/>
                <w:lang w:eastAsia="en-US"/>
              </w:rPr>
            </w:pPr>
            <w:r w:rsidRPr="002A48EE">
              <w:rPr>
                <w:rFonts w:eastAsia="Times New Roman"/>
                <w:i/>
                <w:iCs/>
                <w:sz w:val="18"/>
                <w:szCs w:val="18"/>
                <w:lang w:eastAsia="en-US"/>
              </w:rPr>
              <w:t>2</w:t>
            </w:r>
          </w:p>
        </w:tc>
        <w:tc>
          <w:tcPr>
            <w:tcW w:w="4715" w:type="dxa"/>
          </w:tcPr>
          <w:p w14:paraId="2E55FC8A" w14:textId="3608E35A" w:rsidR="001B7CE9" w:rsidRPr="002A48EE" w:rsidRDefault="00F511ED" w:rsidP="002A48EE">
            <w:pPr>
              <w:spacing w:line="20" w:lineRule="atLeast"/>
              <w:jc w:val="center"/>
              <w:rPr>
                <w:rFonts w:eastAsia="Times New Roman"/>
                <w:i/>
                <w:iCs/>
                <w:sz w:val="18"/>
                <w:szCs w:val="18"/>
                <w:lang w:eastAsia="en-US"/>
              </w:rPr>
            </w:pPr>
            <w:r w:rsidRPr="002A48EE">
              <w:rPr>
                <w:rFonts w:eastAsia="Times New Roman"/>
                <w:i/>
                <w:iCs/>
                <w:sz w:val="18"/>
                <w:szCs w:val="18"/>
                <w:lang w:eastAsia="en-US"/>
              </w:rPr>
              <w:t>3</w:t>
            </w:r>
          </w:p>
        </w:tc>
        <w:tc>
          <w:tcPr>
            <w:tcW w:w="992" w:type="dxa"/>
          </w:tcPr>
          <w:p w14:paraId="33C60D74" w14:textId="15F32CFC" w:rsidR="001B7CE9" w:rsidRPr="002A48EE" w:rsidRDefault="00F511ED" w:rsidP="002A48EE">
            <w:pPr>
              <w:spacing w:line="20" w:lineRule="atLeast"/>
              <w:jc w:val="center"/>
              <w:rPr>
                <w:rFonts w:eastAsia="Times New Roman"/>
                <w:i/>
                <w:iCs/>
                <w:sz w:val="18"/>
                <w:szCs w:val="18"/>
                <w:lang w:eastAsia="en-US"/>
              </w:rPr>
            </w:pPr>
            <w:r w:rsidRPr="002A48EE">
              <w:rPr>
                <w:rFonts w:eastAsia="Times New Roman"/>
                <w:i/>
                <w:iCs/>
                <w:sz w:val="18"/>
                <w:szCs w:val="18"/>
                <w:lang w:eastAsia="en-US"/>
              </w:rPr>
              <w:t>4</w:t>
            </w:r>
          </w:p>
        </w:tc>
        <w:tc>
          <w:tcPr>
            <w:tcW w:w="1418" w:type="dxa"/>
          </w:tcPr>
          <w:p w14:paraId="4FFEF461" w14:textId="79CF1443" w:rsidR="001B7CE9" w:rsidRPr="002A48EE" w:rsidRDefault="00F511ED" w:rsidP="002A48EE">
            <w:pPr>
              <w:spacing w:line="20" w:lineRule="atLeast"/>
              <w:jc w:val="center"/>
              <w:rPr>
                <w:rFonts w:eastAsia="Times New Roman"/>
                <w:i/>
                <w:iCs/>
                <w:sz w:val="18"/>
                <w:szCs w:val="18"/>
                <w:lang w:eastAsia="en-US"/>
              </w:rPr>
            </w:pPr>
            <w:r w:rsidRPr="002A48EE">
              <w:rPr>
                <w:rFonts w:eastAsia="Times New Roman"/>
                <w:i/>
                <w:iCs/>
                <w:sz w:val="18"/>
                <w:szCs w:val="18"/>
                <w:lang w:eastAsia="en-US"/>
              </w:rPr>
              <w:t>5</w:t>
            </w:r>
          </w:p>
        </w:tc>
        <w:tc>
          <w:tcPr>
            <w:tcW w:w="1701" w:type="dxa"/>
          </w:tcPr>
          <w:p w14:paraId="02F213E5" w14:textId="668AEDC4" w:rsidR="001B7CE9" w:rsidRPr="002A48EE" w:rsidRDefault="00F511ED" w:rsidP="002A48EE">
            <w:pPr>
              <w:spacing w:line="20" w:lineRule="atLeast"/>
              <w:jc w:val="center"/>
              <w:rPr>
                <w:rFonts w:eastAsia="Times New Roman"/>
                <w:i/>
                <w:iCs/>
                <w:sz w:val="18"/>
                <w:szCs w:val="18"/>
                <w:lang w:eastAsia="en-US"/>
              </w:rPr>
            </w:pPr>
            <w:r w:rsidRPr="002A48EE">
              <w:rPr>
                <w:rFonts w:eastAsia="Times New Roman"/>
                <w:i/>
                <w:iCs/>
                <w:sz w:val="18"/>
                <w:szCs w:val="18"/>
                <w:lang w:eastAsia="en-US"/>
              </w:rPr>
              <w:t>6</w:t>
            </w:r>
          </w:p>
        </w:tc>
        <w:tc>
          <w:tcPr>
            <w:tcW w:w="1843" w:type="dxa"/>
          </w:tcPr>
          <w:p w14:paraId="1BF1E5D3" w14:textId="1E144485" w:rsidR="001B7CE9" w:rsidRPr="002A48EE" w:rsidRDefault="00F511ED" w:rsidP="002A48EE">
            <w:pPr>
              <w:spacing w:line="20" w:lineRule="atLeast"/>
              <w:jc w:val="center"/>
              <w:rPr>
                <w:rFonts w:eastAsia="Times New Roman"/>
                <w:i/>
                <w:iCs/>
                <w:sz w:val="18"/>
                <w:szCs w:val="18"/>
                <w:lang w:eastAsia="en-US"/>
              </w:rPr>
            </w:pPr>
            <w:r w:rsidRPr="002A48EE">
              <w:rPr>
                <w:rFonts w:eastAsia="Times New Roman"/>
                <w:i/>
                <w:iCs/>
                <w:sz w:val="18"/>
                <w:szCs w:val="18"/>
                <w:lang w:eastAsia="en-US"/>
              </w:rPr>
              <w:t>7</w:t>
            </w:r>
          </w:p>
        </w:tc>
        <w:tc>
          <w:tcPr>
            <w:tcW w:w="1701" w:type="dxa"/>
          </w:tcPr>
          <w:p w14:paraId="2861506A" w14:textId="77777777" w:rsidR="001B7CE9" w:rsidRPr="002A48EE" w:rsidRDefault="00266A13" w:rsidP="002A48EE">
            <w:pPr>
              <w:spacing w:line="20" w:lineRule="atLeast"/>
              <w:jc w:val="center"/>
              <w:rPr>
                <w:rFonts w:eastAsia="Times New Roman"/>
                <w:i/>
                <w:iCs/>
                <w:sz w:val="18"/>
                <w:szCs w:val="18"/>
                <w:lang w:val="en-US" w:eastAsia="en-US"/>
              </w:rPr>
            </w:pPr>
            <w:r w:rsidRPr="002A48EE">
              <w:rPr>
                <w:rFonts w:eastAsia="Times New Roman"/>
                <w:i/>
                <w:iCs/>
                <w:sz w:val="18"/>
                <w:szCs w:val="18"/>
                <w:lang w:val="en-US" w:eastAsia="en-US"/>
              </w:rPr>
              <w:t>8=7*5</w:t>
            </w:r>
          </w:p>
          <w:p w14:paraId="2A0A9AE2" w14:textId="4DBAA37B" w:rsidR="00266A13" w:rsidRPr="002A48EE" w:rsidRDefault="00266A13" w:rsidP="002A48EE">
            <w:pPr>
              <w:spacing w:line="20" w:lineRule="atLeast"/>
              <w:jc w:val="center"/>
              <w:rPr>
                <w:rFonts w:eastAsia="Times New Roman"/>
                <w:i/>
                <w:iCs/>
                <w:sz w:val="18"/>
                <w:szCs w:val="18"/>
                <w:lang w:val="en-US" w:eastAsia="en-US"/>
              </w:rPr>
            </w:pPr>
          </w:p>
        </w:tc>
      </w:tr>
      <w:tr w:rsidR="008D2D99" w14:paraId="60F25A87" w14:textId="77777777" w:rsidTr="00D91442">
        <w:tc>
          <w:tcPr>
            <w:tcW w:w="1089" w:type="dxa"/>
            <w:vAlign w:val="bottom"/>
          </w:tcPr>
          <w:p w14:paraId="2627766C" w14:textId="472B01B0" w:rsidR="008D2D99" w:rsidRPr="00AC5892" w:rsidRDefault="008D2D99" w:rsidP="008D2D99">
            <w:pPr>
              <w:spacing w:line="20" w:lineRule="atLeast"/>
              <w:rPr>
                <w:rFonts w:eastAsia="Times New Roman"/>
                <w:sz w:val="20"/>
                <w:szCs w:val="20"/>
                <w:lang w:eastAsia="en-US"/>
              </w:rPr>
            </w:pPr>
            <w:r w:rsidRPr="00AC5892">
              <w:rPr>
                <w:color w:val="000000"/>
                <w:sz w:val="20"/>
                <w:szCs w:val="20"/>
              </w:rPr>
              <w:t>1</w:t>
            </w:r>
          </w:p>
        </w:tc>
        <w:tc>
          <w:tcPr>
            <w:tcW w:w="1108" w:type="dxa"/>
            <w:vAlign w:val="center"/>
          </w:tcPr>
          <w:p w14:paraId="46BF3936" w14:textId="57EC9833" w:rsidR="008D2D99" w:rsidRPr="00AC5892" w:rsidRDefault="008D2D99" w:rsidP="008D2D99">
            <w:pPr>
              <w:spacing w:line="20" w:lineRule="atLeast"/>
              <w:rPr>
                <w:rFonts w:eastAsia="Times New Roman"/>
                <w:sz w:val="20"/>
                <w:szCs w:val="20"/>
                <w:lang w:eastAsia="en-US"/>
              </w:rPr>
            </w:pPr>
            <w:r w:rsidRPr="00AC5892">
              <w:rPr>
                <w:color w:val="000000"/>
                <w:sz w:val="20"/>
                <w:szCs w:val="20"/>
              </w:rPr>
              <w:t>R10-52</w:t>
            </w:r>
          </w:p>
        </w:tc>
        <w:tc>
          <w:tcPr>
            <w:tcW w:w="4715" w:type="dxa"/>
          </w:tcPr>
          <w:p w14:paraId="52F6E008" w14:textId="2A97BF82" w:rsidR="008D2D99" w:rsidRPr="00AC5892" w:rsidRDefault="008D2D99" w:rsidP="008D2D99">
            <w:pPr>
              <w:spacing w:line="20" w:lineRule="atLeast"/>
              <w:rPr>
                <w:rFonts w:eastAsia="Times New Roman"/>
                <w:sz w:val="20"/>
                <w:szCs w:val="20"/>
                <w:lang w:eastAsia="en-US"/>
              </w:rPr>
            </w:pPr>
            <w:r w:rsidRPr="00AC5892">
              <w:rPr>
                <w:color w:val="000000"/>
                <w:sz w:val="20"/>
                <w:szCs w:val="20"/>
              </w:rPr>
              <w:t>Ventiliacijos grotelių pakeitimas</w:t>
            </w:r>
          </w:p>
        </w:tc>
        <w:tc>
          <w:tcPr>
            <w:tcW w:w="992" w:type="dxa"/>
            <w:vAlign w:val="center"/>
          </w:tcPr>
          <w:p w14:paraId="63FD61BB" w14:textId="1A9AB60C" w:rsidR="008D2D99" w:rsidRPr="00AC5892" w:rsidRDefault="008D2D99" w:rsidP="008D2D99">
            <w:pPr>
              <w:spacing w:line="20" w:lineRule="atLeast"/>
              <w:rPr>
                <w:rFonts w:eastAsia="Times New Roman"/>
                <w:sz w:val="20"/>
                <w:szCs w:val="20"/>
                <w:lang w:eastAsia="en-US"/>
              </w:rPr>
            </w:pPr>
            <w:r w:rsidRPr="00AC5892">
              <w:rPr>
                <w:color w:val="000000"/>
                <w:sz w:val="20"/>
                <w:szCs w:val="20"/>
              </w:rPr>
              <w:t>vnt</w:t>
            </w:r>
          </w:p>
        </w:tc>
        <w:tc>
          <w:tcPr>
            <w:tcW w:w="1418" w:type="dxa"/>
            <w:vAlign w:val="center"/>
          </w:tcPr>
          <w:p w14:paraId="0A9B2013" w14:textId="3C469957" w:rsidR="008D2D99" w:rsidRPr="00AC5892" w:rsidRDefault="008D2D99" w:rsidP="008D2D99">
            <w:pPr>
              <w:spacing w:line="20" w:lineRule="atLeast"/>
              <w:rPr>
                <w:rFonts w:eastAsia="Times New Roman"/>
                <w:sz w:val="20"/>
                <w:szCs w:val="20"/>
                <w:lang w:eastAsia="en-US"/>
              </w:rPr>
            </w:pPr>
            <w:r w:rsidRPr="00AC5892">
              <w:rPr>
                <w:color w:val="000000"/>
                <w:sz w:val="20"/>
                <w:szCs w:val="20"/>
              </w:rPr>
              <w:t>1</w:t>
            </w:r>
          </w:p>
        </w:tc>
        <w:tc>
          <w:tcPr>
            <w:tcW w:w="1701" w:type="dxa"/>
            <w:vAlign w:val="center"/>
          </w:tcPr>
          <w:p w14:paraId="7C2A23E8" w14:textId="27204B31" w:rsidR="008D2D99" w:rsidRPr="008D2D99" w:rsidRDefault="008D2D99" w:rsidP="00D91442">
            <w:pPr>
              <w:spacing w:line="20" w:lineRule="atLeast"/>
              <w:jc w:val="center"/>
              <w:rPr>
                <w:rFonts w:eastAsia="Times New Roman"/>
                <w:sz w:val="22"/>
                <w:szCs w:val="22"/>
                <w:lang w:eastAsia="en-US"/>
              </w:rPr>
            </w:pPr>
            <w:r w:rsidRPr="00D91442">
              <w:rPr>
                <w:color w:val="000000"/>
                <w:sz w:val="22"/>
                <w:szCs w:val="22"/>
              </w:rPr>
              <w:t>9,5</w:t>
            </w:r>
            <w:r w:rsidR="00EB382F">
              <w:rPr>
                <w:color w:val="000000"/>
                <w:sz w:val="22"/>
                <w:szCs w:val="22"/>
              </w:rPr>
              <w:t>0</w:t>
            </w:r>
          </w:p>
        </w:tc>
        <w:tc>
          <w:tcPr>
            <w:tcW w:w="1843" w:type="dxa"/>
          </w:tcPr>
          <w:p w14:paraId="77B08585" w14:textId="77777777" w:rsidR="008D2D99" w:rsidRDefault="008D2D99" w:rsidP="008D2D99">
            <w:pPr>
              <w:spacing w:line="20" w:lineRule="atLeast"/>
              <w:rPr>
                <w:rFonts w:eastAsia="Times New Roman"/>
                <w:sz w:val="22"/>
                <w:szCs w:val="22"/>
                <w:lang w:eastAsia="en-US"/>
              </w:rPr>
            </w:pPr>
          </w:p>
        </w:tc>
        <w:tc>
          <w:tcPr>
            <w:tcW w:w="1701" w:type="dxa"/>
          </w:tcPr>
          <w:p w14:paraId="49FF4477" w14:textId="77777777" w:rsidR="008D2D99" w:rsidRDefault="008D2D99" w:rsidP="008D2D99">
            <w:pPr>
              <w:spacing w:line="20" w:lineRule="atLeast"/>
              <w:rPr>
                <w:rFonts w:eastAsia="Times New Roman"/>
                <w:sz w:val="22"/>
                <w:szCs w:val="22"/>
                <w:lang w:eastAsia="en-US"/>
              </w:rPr>
            </w:pPr>
          </w:p>
        </w:tc>
      </w:tr>
      <w:tr w:rsidR="008D2D99" w14:paraId="74646A3A" w14:textId="77777777" w:rsidTr="00D91442">
        <w:tc>
          <w:tcPr>
            <w:tcW w:w="1089" w:type="dxa"/>
            <w:vAlign w:val="bottom"/>
          </w:tcPr>
          <w:p w14:paraId="3F4E97E7" w14:textId="7B75742C" w:rsidR="008D2D99" w:rsidRPr="00AC5892" w:rsidRDefault="008D2D99" w:rsidP="008D2D99">
            <w:pPr>
              <w:spacing w:line="20" w:lineRule="atLeast"/>
              <w:rPr>
                <w:rFonts w:eastAsia="Times New Roman"/>
                <w:sz w:val="20"/>
                <w:szCs w:val="20"/>
                <w:lang w:eastAsia="en-US"/>
              </w:rPr>
            </w:pPr>
            <w:r w:rsidRPr="00AC5892">
              <w:rPr>
                <w:color w:val="000000"/>
                <w:sz w:val="20"/>
                <w:szCs w:val="20"/>
              </w:rPr>
              <w:t>2</w:t>
            </w:r>
          </w:p>
        </w:tc>
        <w:tc>
          <w:tcPr>
            <w:tcW w:w="1108" w:type="dxa"/>
            <w:vAlign w:val="center"/>
          </w:tcPr>
          <w:p w14:paraId="4526590D" w14:textId="63F6A675" w:rsidR="008D2D99" w:rsidRPr="00AC5892" w:rsidRDefault="008D2D99" w:rsidP="008D2D99">
            <w:pPr>
              <w:spacing w:line="20" w:lineRule="atLeast"/>
              <w:rPr>
                <w:rFonts w:eastAsia="Times New Roman"/>
                <w:sz w:val="20"/>
                <w:szCs w:val="20"/>
                <w:lang w:eastAsia="en-US"/>
              </w:rPr>
            </w:pPr>
            <w:r w:rsidRPr="00AC5892">
              <w:rPr>
                <w:color w:val="000000"/>
                <w:sz w:val="20"/>
                <w:szCs w:val="20"/>
              </w:rPr>
              <w:t>N21-165</w:t>
            </w:r>
          </w:p>
        </w:tc>
        <w:tc>
          <w:tcPr>
            <w:tcW w:w="4715" w:type="dxa"/>
          </w:tcPr>
          <w:p w14:paraId="6B332348" w14:textId="085CB4B1" w:rsidR="008D2D99" w:rsidRPr="00AC5892" w:rsidRDefault="008D2D99" w:rsidP="008D2D99">
            <w:pPr>
              <w:spacing w:line="20" w:lineRule="atLeast"/>
              <w:rPr>
                <w:rFonts w:eastAsia="Times New Roman"/>
                <w:sz w:val="20"/>
                <w:szCs w:val="20"/>
                <w:lang w:eastAsia="en-US"/>
              </w:rPr>
            </w:pPr>
            <w:r w:rsidRPr="00AC5892">
              <w:rPr>
                <w:color w:val="000000"/>
                <w:sz w:val="20"/>
                <w:szCs w:val="20"/>
              </w:rPr>
              <w:t>Metalinių lovių  montavimas ant anksčiau sumontuotų atraminių konstrukcijų</w:t>
            </w:r>
          </w:p>
        </w:tc>
        <w:tc>
          <w:tcPr>
            <w:tcW w:w="992" w:type="dxa"/>
            <w:vAlign w:val="center"/>
          </w:tcPr>
          <w:p w14:paraId="23DD8003" w14:textId="678CAA23" w:rsidR="008D2D99" w:rsidRPr="00AC5892" w:rsidRDefault="008D2D99" w:rsidP="008D2D99">
            <w:pPr>
              <w:spacing w:line="20" w:lineRule="atLeast"/>
              <w:rPr>
                <w:rFonts w:eastAsia="Times New Roman"/>
                <w:sz w:val="20"/>
                <w:szCs w:val="20"/>
                <w:lang w:eastAsia="en-US"/>
              </w:rPr>
            </w:pPr>
            <w:r w:rsidRPr="00AC5892">
              <w:rPr>
                <w:color w:val="000000"/>
                <w:sz w:val="20"/>
                <w:szCs w:val="20"/>
              </w:rPr>
              <w:t>m</w:t>
            </w:r>
          </w:p>
        </w:tc>
        <w:tc>
          <w:tcPr>
            <w:tcW w:w="1418" w:type="dxa"/>
            <w:vAlign w:val="center"/>
          </w:tcPr>
          <w:p w14:paraId="0384BA80" w14:textId="1A67F7A1" w:rsidR="008D2D99" w:rsidRPr="00AC5892" w:rsidRDefault="008D2D99" w:rsidP="008D2D99">
            <w:pPr>
              <w:spacing w:line="20" w:lineRule="atLeast"/>
              <w:rPr>
                <w:rFonts w:eastAsia="Times New Roman"/>
                <w:sz w:val="20"/>
                <w:szCs w:val="20"/>
                <w:lang w:eastAsia="en-US"/>
              </w:rPr>
            </w:pPr>
            <w:r w:rsidRPr="00AC5892">
              <w:rPr>
                <w:color w:val="000000"/>
                <w:sz w:val="20"/>
                <w:szCs w:val="20"/>
              </w:rPr>
              <w:t>1</w:t>
            </w:r>
          </w:p>
        </w:tc>
        <w:tc>
          <w:tcPr>
            <w:tcW w:w="1701" w:type="dxa"/>
            <w:vAlign w:val="center"/>
          </w:tcPr>
          <w:p w14:paraId="15F377F3" w14:textId="33F1F390" w:rsidR="008D2D99" w:rsidRPr="008D2D99" w:rsidRDefault="00C857FE" w:rsidP="00D91442">
            <w:pPr>
              <w:spacing w:line="20" w:lineRule="atLeast"/>
              <w:jc w:val="center"/>
              <w:rPr>
                <w:rFonts w:eastAsia="Times New Roman"/>
                <w:sz w:val="22"/>
                <w:szCs w:val="22"/>
                <w:lang w:eastAsia="en-US"/>
              </w:rPr>
            </w:pPr>
            <w:r>
              <w:rPr>
                <w:color w:val="000000"/>
                <w:sz w:val="22"/>
                <w:szCs w:val="22"/>
              </w:rPr>
              <w:t>3</w:t>
            </w:r>
            <w:r w:rsidR="008D2D99" w:rsidRPr="00D91442">
              <w:rPr>
                <w:color w:val="000000"/>
                <w:sz w:val="22"/>
                <w:szCs w:val="22"/>
              </w:rPr>
              <w:t>,1</w:t>
            </w:r>
            <w:r w:rsidR="00EB382F">
              <w:rPr>
                <w:color w:val="000000"/>
                <w:sz w:val="22"/>
                <w:szCs w:val="22"/>
              </w:rPr>
              <w:t>0</w:t>
            </w:r>
          </w:p>
        </w:tc>
        <w:tc>
          <w:tcPr>
            <w:tcW w:w="1843" w:type="dxa"/>
          </w:tcPr>
          <w:p w14:paraId="384D68A4" w14:textId="77777777" w:rsidR="008D2D99" w:rsidRDefault="008D2D99" w:rsidP="008D2D99">
            <w:pPr>
              <w:spacing w:line="20" w:lineRule="atLeast"/>
              <w:rPr>
                <w:rFonts w:eastAsia="Times New Roman"/>
                <w:sz w:val="22"/>
                <w:szCs w:val="22"/>
                <w:lang w:eastAsia="en-US"/>
              </w:rPr>
            </w:pPr>
          </w:p>
        </w:tc>
        <w:tc>
          <w:tcPr>
            <w:tcW w:w="1701" w:type="dxa"/>
          </w:tcPr>
          <w:p w14:paraId="0CB41A5F" w14:textId="77777777" w:rsidR="008D2D99" w:rsidRDefault="008D2D99" w:rsidP="008D2D99">
            <w:pPr>
              <w:spacing w:line="20" w:lineRule="atLeast"/>
              <w:rPr>
                <w:rFonts w:eastAsia="Times New Roman"/>
                <w:sz w:val="22"/>
                <w:szCs w:val="22"/>
                <w:lang w:eastAsia="en-US"/>
              </w:rPr>
            </w:pPr>
          </w:p>
        </w:tc>
      </w:tr>
      <w:tr w:rsidR="008D2D99" w14:paraId="75044088" w14:textId="77777777" w:rsidTr="00D91442">
        <w:tc>
          <w:tcPr>
            <w:tcW w:w="1089" w:type="dxa"/>
            <w:vAlign w:val="bottom"/>
          </w:tcPr>
          <w:p w14:paraId="30FB529C" w14:textId="21939915" w:rsidR="008D2D99" w:rsidRPr="00AC5892" w:rsidRDefault="008D2D99" w:rsidP="008D2D99">
            <w:pPr>
              <w:spacing w:line="20" w:lineRule="atLeast"/>
              <w:rPr>
                <w:rFonts w:eastAsia="Times New Roman"/>
                <w:sz w:val="20"/>
                <w:szCs w:val="20"/>
                <w:lang w:eastAsia="en-US"/>
              </w:rPr>
            </w:pPr>
            <w:r w:rsidRPr="00AC5892">
              <w:rPr>
                <w:color w:val="000000"/>
                <w:sz w:val="20"/>
                <w:szCs w:val="20"/>
              </w:rPr>
              <w:t>3</w:t>
            </w:r>
          </w:p>
        </w:tc>
        <w:tc>
          <w:tcPr>
            <w:tcW w:w="1108" w:type="dxa"/>
            <w:vAlign w:val="center"/>
          </w:tcPr>
          <w:p w14:paraId="349D0137" w14:textId="366479F2" w:rsidR="008D2D99" w:rsidRPr="00AC5892" w:rsidRDefault="008D2D99" w:rsidP="008D2D99">
            <w:pPr>
              <w:spacing w:line="20" w:lineRule="atLeast"/>
              <w:rPr>
                <w:rFonts w:eastAsia="Times New Roman"/>
                <w:sz w:val="20"/>
                <w:szCs w:val="20"/>
                <w:lang w:eastAsia="en-US"/>
              </w:rPr>
            </w:pPr>
            <w:r w:rsidRPr="00AC5892">
              <w:rPr>
                <w:color w:val="000000"/>
                <w:sz w:val="20"/>
                <w:szCs w:val="20"/>
              </w:rPr>
              <w:t>N21P-0317-1</w:t>
            </w:r>
          </w:p>
        </w:tc>
        <w:tc>
          <w:tcPr>
            <w:tcW w:w="4715" w:type="dxa"/>
          </w:tcPr>
          <w:p w14:paraId="06446CF5" w14:textId="47A6FF0C" w:rsidR="008D2D99" w:rsidRPr="00AC5892" w:rsidRDefault="008D2D99" w:rsidP="008D2D99">
            <w:pPr>
              <w:spacing w:line="20" w:lineRule="atLeast"/>
              <w:rPr>
                <w:rFonts w:eastAsia="Times New Roman"/>
                <w:sz w:val="20"/>
                <w:szCs w:val="20"/>
                <w:lang w:eastAsia="en-US"/>
              </w:rPr>
            </w:pPr>
            <w:r w:rsidRPr="00AC5892">
              <w:rPr>
                <w:color w:val="000000"/>
                <w:sz w:val="20"/>
                <w:szCs w:val="20"/>
              </w:rPr>
              <w:t>Potinkinių elektros instaliacinių dėžučių įstatymas į paruoštus lizdus, kai dežutės apvalios d iki 100 mm</w:t>
            </w:r>
          </w:p>
        </w:tc>
        <w:tc>
          <w:tcPr>
            <w:tcW w:w="992" w:type="dxa"/>
            <w:vAlign w:val="center"/>
          </w:tcPr>
          <w:p w14:paraId="0A149B8B" w14:textId="6C9349CC" w:rsidR="008D2D99" w:rsidRPr="00AC5892" w:rsidRDefault="008D2D99" w:rsidP="008D2D99">
            <w:pPr>
              <w:spacing w:line="20" w:lineRule="atLeast"/>
              <w:rPr>
                <w:rFonts w:eastAsia="Times New Roman"/>
                <w:sz w:val="20"/>
                <w:szCs w:val="20"/>
                <w:lang w:eastAsia="en-US"/>
              </w:rPr>
            </w:pPr>
            <w:r w:rsidRPr="00AC5892">
              <w:rPr>
                <w:color w:val="000000"/>
                <w:sz w:val="20"/>
                <w:szCs w:val="20"/>
              </w:rPr>
              <w:t>vnt</w:t>
            </w:r>
          </w:p>
        </w:tc>
        <w:tc>
          <w:tcPr>
            <w:tcW w:w="1418" w:type="dxa"/>
            <w:vAlign w:val="center"/>
          </w:tcPr>
          <w:p w14:paraId="539FE13C" w14:textId="6982FA2A" w:rsidR="008D2D99" w:rsidRPr="00AC5892" w:rsidRDefault="008D2D99" w:rsidP="008D2D99">
            <w:pPr>
              <w:spacing w:line="20" w:lineRule="atLeast"/>
              <w:rPr>
                <w:rFonts w:eastAsia="Times New Roman"/>
                <w:sz w:val="20"/>
                <w:szCs w:val="20"/>
                <w:lang w:eastAsia="en-US"/>
              </w:rPr>
            </w:pPr>
            <w:r w:rsidRPr="00AC5892">
              <w:rPr>
                <w:color w:val="000000"/>
                <w:sz w:val="20"/>
                <w:szCs w:val="20"/>
              </w:rPr>
              <w:t>1</w:t>
            </w:r>
          </w:p>
        </w:tc>
        <w:tc>
          <w:tcPr>
            <w:tcW w:w="1701" w:type="dxa"/>
            <w:vAlign w:val="center"/>
          </w:tcPr>
          <w:p w14:paraId="3790AE69" w14:textId="018A9D2A" w:rsidR="008D2D99" w:rsidRPr="008D2D99" w:rsidRDefault="008D2D99" w:rsidP="00D91442">
            <w:pPr>
              <w:spacing w:line="20" w:lineRule="atLeast"/>
              <w:jc w:val="center"/>
              <w:rPr>
                <w:rFonts w:eastAsia="Times New Roman"/>
                <w:sz w:val="22"/>
                <w:szCs w:val="22"/>
                <w:lang w:eastAsia="en-US"/>
              </w:rPr>
            </w:pPr>
            <w:r w:rsidRPr="00D91442">
              <w:rPr>
                <w:color w:val="000000"/>
                <w:sz w:val="22"/>
                <w:szCs w:val="22"/>
              </w:rPr>
              <w:t>4,</w:t>
            </w:r>
            <w:r w:rsidR="00E736A6">
              <w:rPr>
                <w:color w:val="000000"/>
                <w:sz w:val="22"/>
                <w:szCs w:val="22"/>
              </w:rPr>
              <w:t>0</w:t>
            </w:r>
            <w:r w:rsidR="00EB382F">
              <w:rPr>
                <w:color w:val="000000"/>
                <w:sz w:val="22"/>
                <w:szCs w:val="22"/>
              </w:rPr>
              <w:t>0</w:t>
            </w:r>
          </w:p>
        </w:tc>
        <w:tc>
          <w:tcPr>
            <w:tcW w:w="1843" w:type="dxa"/>
          </w:tcPr>
          <w:p w14:paraId="447FD666" w14:textId="77777777" w:rsidR="008D2D99" w:rsidRDefault="008D2D99" w:rsidP="008D2D99">
            <w:pPr>
              <w:spacing w:line="20" w:lineRule="atLeast"/>
              <w:rPr>
                <w:rFonts w:eastAsia="Times New Roman"/>
                <w:sz w:val="22"/>
                <w:szCs w:val="22"/>
                <w:lang w:eastAsia="en-US"/>
              </w:rPr>
            </w:pPr>
          </w:p>
        </w:tc>
        <w:tc>
          <w:tcPr>
            <w:tcW w:w="1701" w:type="dxa"/>
          </w:tcPr>
          <w:p w14:paraId="7750E23D" w14:textId="77777777" w:rsidR="008D2D99" w:rsidRDefault="008D2D99" w:rsidP="008D2D99">
            <w:pPr>
              <w:spacing w:line="20" w:lineRule="atLeast"/>
              <w:rPr>
                <w:rFonts w:eastAsia="Times New Roman"/>
                <w:sz w:val="22"/>
                <w:szCs w:val="22"/>
                <w:lang w:eastAsia="en-US"/>
              </w:rPr>
            </w:pPr>
          </w:p>
        </w:tc>
      </w:tr>
      <w:tr w:rsidR="008D2D99" w14:paraId="59ECD6CB" w14:textId="77777777" w:rsidTr="00D91442">
        <w:tc>
          <w:tcPr>
            <w:tcW w:w="1089" w:type="dxa"/>
            <w:vAlign w:val="bottom"/>
          </w:tcPr>
          <w:p w14:paraId="3F2CA3B5" w14:textId="60C3FC31" w:rsidR="008D2D99" w:rsidRPr="00AC5892" w:rsidRDefault="008D2D99" w:rsidP="008D2D99">
            <w:pPr>
              <w:spacing w:line="20" w:lineRule="atLeast"/>
              <w:rPr>
                <w:rFonts w:eastAsia="Times New Roman"/>
                <w:sz w:val="20"/>
                <w:szCs w:val="20"/>
                <w:lang w:eastAsia="en-US"/>
              </w:rPr>
            </w:pPr>
            <w:r w:rsidRPr="00AC5892">
              <w:rPr>
                <w:color w:val="000000"/>
                <w:sz w:val="20"/>
                <w:szCs w:val="20"/>
              </w:rPr>
              <w:t>3.1</w:t>
            </w:r>
          </w:p>
        </w:tc>
        <w:tc>
          <w:tcPr>
            <w:tcW w:w="1108" w:type="dxa"/>
            <w:vAlign w:val="center"/>
          </w:tcPr>
          <w:p w14:paraId="2E912BCD" w14:textId="59AEC2F5" w:rsidR="008D2D99" w:rsidRPr="00AC5892" w:rsidRDefault="008D2D99" w:rsidP="008D2D99">
            <w:pPr>
              <w:spacing w:line="20" w:lineRule="atLeast"/>
              <w:rPr>
                <w:rFonts w:eastAsia="Times New Roman"/>
                <w:sz w:val="20"/>
                <w:szCs w:val="20"/>
                <w:lang w:eastAsia="en-US"/>
              </w:rPr>
            </w:pPr>
            <w:r w:rsidRPr="00AC5892">
              <w:rPr>
                <w:color w:val="000000"/>
                <w:sz w:val="20"/>
                <w:szCs w:val="20"/>
              </w:rPr>
              <w:t>N21P-0317-2</w:t>
            </w:r>
          </w:p>
        </w:tc>
        <w:tc>
          <w:tcPr>
            <w:tcW w:w="4715" w:type="dxa"/>
          </w:tcPr>
          <w:p w14:paraId="124A112C" w14:textId="207A2512" w:rsidR="008D2D99" w:rsidRPr="00AC5892" w:rsidRDefault="008D2D99" w:rsidP="008D2D99">
            <w:pPr>
              <w:spacing w:line="20" w:lineRule="atLeast"/>
              <w:rPr>
                <w:rFonts w:eastAsia="Times New Roman"/>
                <w:sz w:val="20"/>
                <w:szCs w:val="20"/>
                <w:lang w:eastAsia="en-US"/>
              </w:rPr>
            </w:pPr>
            <w:r w:rsidRPr="00AC5892">
              <w:rPr>
                <w:color w:val="000000"/>
                <w:sz w:val="20"/>
                <w:szCs w:val="20"/>
              </w:rPr>
              <w:t>Potinkinių elektros instaliacinių dėžučių įstaymas į paruoštus lizdus, kai dėžutės stačiakampės iki 200x150 mm</w:t>
            </w:r>
          </w:p>
        </w:tc>
        <w:tc>
          <w:tcPr>
            <w:tcW w:w="992" w:type="dxa"/>
            <w:vAlign w:val="center"/>
          </w:tcPr>
          <w:p w14:paraId="3E817337" w14:textId="08ECE4E1" w:rsidR="008D2D99" w:rsidRPr="00AC5892" w:rsidRDefault="008D2D99" w:rsidP="008D2D99">
            <w:pPr>
              <w:spacing w:line="20" w:lineRule="atLeast"/>
              <w:rPr>
                <w:rFonts w:eastAsia="Times New Roman"/>
                <w:sz w:val="20"/>
                <w:szCs w:val="20"/>
                <w:lang w:eastAsia="en-US"/>
              </w:rPr>
            </w:pPr>
            <w:r w:rsidRPr="00AC5892">
              <w:rPr>
                <w:color w:val="000000"/>
                <w:sz w:val="20"/>
                <w:szCs w:val="20"/>
              </w:rPr>
              <w:t>vnt</w:t>
            </w:r>
          </w:p>
        </w:tc>
        <w:tc>
          <w:tcPr>
            <w:tcW w:w="1418" w:type="dxa"/>
            <w:vAlign w:val="center"/>
          </w:tcPr>
          <w:p w14:paraId="072DE198" w14:textId="03154E34" w:rsidR="008D2D99" w:rsidRPr="00AC5892" w:rsidRDefault="008D2D99" w:rsidP="008D2D99">
            <w:pPr>
              <w:spacing w:line="20" w:lineRule="atLeast"/>
              <w:rPr>
                <w:rFonts w:eastAsia="Times New Roman"/>
                <w:sz w:val="20"/>
                <w:szCs w:val="20"/>
                <w:lang w:eastAsia="en-US"/>
              </w:rPr>
            </w:pPr>
            <w:r w:rsidRPr="00AC5892">
              <w:rPr>
                <w:color w:val="000000"/>
                <w:sz w:val="20"/>
                <w:szCs w:val="20"/>
              </w:rPr>
              <w:t>1</w:t>
            </w:r>
          </w:p>
        </w:tc>
        <w:tc>
          <w:tcPr>
            <w:tcW w:w="1701" w:type="dxa"/>
            <w:vAlign w:val="center"/>
          </w:tcPr>
          <w:p w14:paraId="06344B2E" w14:textId="4B51B145" w:rsidR="008D2D99" w:rsidRPr="008D2D99" w:rsidRDefault="00F45B81" w:rsidP="00D91442">
            <w:pPr>
              <w:spacing w:line="20" w:lineRule="atLeast"/>
              <w:jc w:val="center"/>
              <w:rPr>
                <w:rFonts w:eastAsia="Times New Roman"/>
                <w:sz w:val="22"/>
                <w:szCs w:val="22"/>
                <w:lang w:eastAsia="en-US"/>
              </w:rPr>
            </w:pPr>
            <w:r>
              <w:rPr>
                <w:color w:val="000000"/>
                <w:sz w:val="22"/>
                <w:szCs w:val="22"/>
              </w:rPr>
              <w:t>4,0</w:t>
            </w:r>
            <w:r w:rsidR="00EB382F">
              <w:rPr>
                <w:color w:val="000000"/>
                <w:sz w:val="22"/>
                <w:szCs w:val="22"/>
              </w:rPr>
              <w:t>0</w:t>
            </w:r>
          </w:p>
        </w:tc>
        <w:tc>
          <w:tcPr>
            <w:tcW w:w="1843" w:type="dxa"/>
          </w:tcPr>
          <w:p w14:paraId="1F34D7B7" w14:textId="77777777" w:rsidR="008D2D99" w:rsidRDefault="008D2D99" w:rsidP="008D2D99">
            <w:pPr>
              <w:spacing w:line="20" w:lineRule="atLeast"/>
              <w:rPr>
                <w:rFonts w:eastAsia="Times New Roman"/>
                <w:sz w:val="22"/>
                <w:szCs w:val="22"/>
                <w:lang w:eastAsia="en-US"/>
              </w:rPr>
            </w:pPr>
          </w:p>
        </w:tc>
        <w:tc>
          <w:tcPr>
            <w:tcW w:w="1701" w:type="dxa"/>
          </w:tcPr>
          <w:p w14:paraId="49443D34" w14:textId="77777777" w:rsidR="008D2D99" w:rsidRDefault="008D2D99" w:rsidP="008D2D99">
            <w:pPr>
              <w:spacing w:line="20" w:lineRule="atLeast"/>
              <w:rPr>
                <w:rFonts w:eastAsia="Times New Roman"/>
                <w:sz w:val="22"/>
                <w:szCs w:val="22"/>
                <w:lang w:eastAsia="en-US"/>
              </w:rPr>
            </w:pPr>
          </w:p>
        </w:tc>
      </w:tr>
      <w:tr w:rsidR="008D2D99" w14:paraId="4C4A40E7" w14:textId="77777777" w:rsidTr="00D91442">
        <w:tc>
          <w:tcPr>
            <w:tcW w:w="1089" w:type="dxa"/>
            <w:vAlign w:val="bottom"/>
          </w:tcPr>
          <w:p w14:paraId="0DB6E96B" w14:textId="6365D8C9" w:rsidR="008D2D99" w:rsidRPr="00AC5892" w:rsidRDefault="008D2D99" w:rsidP="008D2D99">
            <w:pPr>
              <w:spacing w:line="20" w:lineRule="atLeast"/>
              <w:rPr>
                <w:rFonts w:eastAsia="Times New Roman"/>
                <w:sz w:val="20"/>
                <w:szCs w:val="20"/>
                <w:lang w:eastAsia="en-US"/>
              </w:rPr>
            </w:pPr>
            <w:r w:rsidRPr="00AC5892">
              <w:rPr>
                <w:color w:val="000000"/>
                <w:sz w:val="20"/>
                <w:szCs w:val="20"/>
              </w:rPr>
              <w:t>4</w:t>
            </w:r>
          </w:p>
        </w:tc>
        <w:tc>
          <w:tcPr>
            <w:tcW w:w="1108" w:type="dxa"/>
            <w:vAlign w:val="center"/>
          </w:tcPr>
          <w:p w14:paraId="3D256325" w14:textId="553A8431" w:rsidR="008D2D99" w:rsidRPr="00AC5892" w:rsidRDefault="008D2D99" w:rsidP="008D2D99">
            <w:pPr>
              <w:spacing w:line="20" w:lineRule="atLeast"/>
              <w:rPr>
                <w:rFonts w:eastAsia="Times New Roman"/>
                <w:sz w:val="20"/>
                <w:szCs w:val="20"/>
                <w:lang w:eastAsia="en-US"/>
              </w:rPr>
            </w:pPr>
            <w:r w:rsidRPr="00AC5892">
              <w:rPr>
                <w:color w:val="000000"/>
                <w:sz w:val="20"/>
                <w:szCs w:val="20"/>
              </w:rPr>
              <w:t>N16-138-1</w:t>
            </w:r>
          </w:p>
        </w:tc>
        <w:tc>
          <w:tcPr>
            <w:tcW w:w="4715" w:type="dxa"/>
          </w:tcPr>
          <w:p w14:paraId="5E5961E6" w14:textId="40EE2F3B" w:rsidR="008D2D99" w:rsidRPr="00AC5892" w:rsidRDefault="008D2D99" w:rsidP="008D2D99">
            <w:pPr>
              <w:spacing w:line="20" w:lineRule="atLeast"/>
              <w:rPr>
                <w:rFonts w:eastAsia="Times New Roman"/>
                <w:sz w:val="20"/>
                <w:szCs w:val="20"/>
                <w:lang w:eastAsia="en-US"/>
              </w:rPr>
            </w:pPr>
            <w:r w:rsidRPr="00AC5892">
              <w:rPr>
                <w:color w:val="000000"/>
                <w:sz w:val="20"/>
                <w:szCs w:val="20"/>
              </w:rPr>
              <w:t>Iki 110mm skersmens plastikinio kanalizacijos vamzdyno santechkabinose montavimas</w:t>
            </w:r>
          </w:p>
        </w:tc>
        <w:tc>
          <w:tcPr>
            <w:tcW w:w="992" w:type="dxa"/>
            <w:vAlign w:val="center"/>
          </w:tcPr>
          <w:p w14:paraId="260D9E21" w14:textId="0C96C5B3" w:rsidR="008D2D99" w:rsidRPr="00AC5892" w:rsidRDefault="008D2D99" w:rsidP="008D2D99">
            <w:pPr>
              <w:spacing w:line="20" w:lineRule="atLeast"/>
              <w:rPr>
                <w:rFonts w:eastAsia="Times New Roman"/>
                <w:sz w:val="20"/>
                <w:szCs w:val="20"/>
                <w:lang w:eastAsia="en-US"/>
              </w:rPr>
            </w:pPr>
            <w:r w:rsidRPr="00AC5892">
              <w:rPr>
                <w:color w:val="000000"/>
                <w:sz w:val="20"/>
                <w:szCs w:val="20"/>
              </w:rPr>
              <w:t>m.</w:t>
            </w:r>
          </w:p>
        </w:tc>
        <w:tc>
          <w:tcPr>
            <w:tcW w:w="1418" w:type="dxa"/>
            <w:vAlign w:val="center"/>
          </w:tcPr>
          <w:p w14:paraId="73782F34" w14:textId="0F2B20A6" w:rsidR="008D2D99" w:rsidRPr="00AC5892" w:rsidRDefault="008D2D99" w:rsidP="008D2D99">
            <w:pPr>
              <w:spacing w:line="20" w:lineRule="atLeast"/>
              <w:rPr>
                <w:rFonts w:eastAsia="Times New Roman"/>
                <w:sz w:val="20"/>
                <w:szCs w:val="20"/>
                <w:lang w:eastAsia="en-US"/>
              </w:rPr>
            </w:pPr>
            <w:r w:rsidRPr="00AC5892">
              <w:rPr>
                <w:color w:val="000000"/>
                <w:sz w:val="20"/>
                <w:szCs w:val="20"/>
              </w:rPr>
              <w:t>1</w:t>
            </w:r>
          </w:p>
        </w:tc>
        <w:tc>
          <w:tcPr>
            <w:tcW w:w="1701" w:type="dxa"/>
            <w:vAlign w:val="center"/>
          </w:tcPr>
          <w:p w14:paraId="64B7C836" w14:textId="73A3D7BF" w:rsidR="008D2D99" w:rsidRPr="008D2D99" w:rsidRDefault="00F45B81" w:rsidP="00D91442">
            <w:pPr>
              <w:spacing w:line="20" w:lineRule="atLeast"/>
              <w:jc w:val="center"/>
              <w:rPr>
                <w:rFonts w:eastAsia="Times New Roman"/>
                <w:sz w:val="22"/>
                <w:szCs w:val="22"/>
                <w:lang w:eastAsia="en-US"/>
              </w:rPr>
            </w:pPr>
            <w:r>
              <w:rPr>
                <w:color w:val="000000"/>
                <w:sz w:val="22"/>
                <w:szCs w:val="22"/>
              </w:rPr>
              <w:t>15</w:t>
            </w:r>
            <w:r w:rsidR="00EB382F">
              <w:rPr>
                <w:color w:val="000000"/>
                <w:sz w:val="22"/>
                <w:szCs w:val="22"/>
              </w:rPr>
              <w:t>,00</w:t>
            </w:r>
          </w:p>
        </w:tc>
        <w:tc>
          <w:tcPr>
            <w:tcW w:w="1843" w:type="dxa"/>
          </w:tcPr>
          <w:p w14:paraId="7988B63A" w14:textId="77777777" w:rsidR="008D2D99" w:rsidRDefault="008D2D99" w:rsidP="008D2D99">
            <w:pPr>
              <w:spacing w:line="20" w:lineRule="atLeast"/>
              <w:rPr>
                <w:rFonts w:eastAsia="Times New Roman"/>
                <w:sz w:val="22"/>
                <w:szCs w:val="22"/>
                <w:lang w:eastAsia="en-US"/>
              </w:rPr>
            </w:pPr>
          </w:p>
        </w:tc>
        <w:tc>
          <w:tcPr>
            <w:tcW w:w="1701" w:type="dxa"/>
          </w:tcPr>
          <w:p w14:paraId="0CC3BD85" w14:textId="77777777" w:rsidR="008D2D99" w:rsidRDefault="008D2D99" w:rsidP="008D2D99">
            <w:pPr>
              <w:spacing w:line="20" w:lineRule="atLeast"/>
              <w:rPr>
                <w:rFonts w:eastAsia="Times New Roman"/>
                <w:sz w:val="22"/>
                <w:szCs w:val="22"/>
                <w:lang w:eastAsia="en-US"/>
              </w:rPr>
            </w:pPr>
          </w:p>
        </w:tc>
      </w:tr>
      <w:tr w:rsidR="008D2D99" w14:paraId="0F70F30C" w14:textId="77777777" w:rsidTr="00D91442">
        <w:tc>
          <w:tcPr>
            <w:tcW w:w="1089" w:type="dxa"/>
            <w:vAlign w:val="bottom"/>
          </w:tcPr>
          <w:p w14:paraId="57A8B07D" w14:textId="049031C3" w:rsidR="008D2D99" w:rsidRPr="00AC5892" w:rsidRDefault="008D2D99" w:rsidP="008D2D99">
            <w:pPr>
              <w:spacing w:line="20" w:lineRule="atLeast"/>
              <w:rPr>
                <w:rFonts w:eastAsia="Times New Roman"/>
                <w:sz w:val="20"/>
                <w:szCs w:val="20"/>
                <w:lang w:eastAsia="en-US"/>
              </w:rPr>
            </w:pPr>
            <w:r w:rsidRPr="00AC5892">
              <w:rPr>
                <w:color w:val="000000"/>
                <w:sz w:val="20"/>
                <w:szCs w:val="20"/>
              </w:rPr>
              <w:t>5.1</w:t>
            </w:r>
          </w:p>
        </w:tc>
        <w:tc>
          <w:tcPr>
            <w:tcW w:w="1108" w:type="dxa"/>
            <w:vAlign w:val="center"/>
          </w:tcPr>
          <w:p w14:paraId="7D878BB1" w14:textId="2AD1B4D2" w:rsidR="008D2D99" w:rsidRPr="00AC5892" w:rsidRDefault="008D2D99" w:rsidP="008D2D99">
            <w:pPr>
              <w:spacing w:line="20" w:lineRule="atLeast"/>
              <w:rPr>
                <w:rFonts w:eastAsia="Times New Roman"/>
                <w:sz w:val="20"/>
                <w:szCs w:val="20"/>
                <w:lang w:eastAsia="en-US"/>
              </w:rPr>
            </w:pPr>
            <w:r w:rsidRPr="00AC5892">
              <w:rPr>
                <w:color w:val="000000"/>
                <w:sz w:val="20"/>
                <w:szCs w:val="20"/>
              </w:rPr>
              <w:t>N50-324</w:t>
            </w:r>
          </w:p>
        </w:tc>
        <w:tc>
          <w:tcPr>
            <w:tcW w:w="4715" w:type="dxa"/>
          </w:tcPr>
          <w:p w14:paraId="5406EECD" w14:textId="4A12B1DB" w:rsidR="008D2D99" w:rsidRPr="00AC5892" w:rsidRDefault="008D2D99" w:rsidP="008D2D99">
            <w:pPr>
              <w:spacing w:line="20" w:lineRule="atLeast"/>
              <w:rPr>
                <w:rFonts w:eastAsia="Times New Roman"/>
                <w:sz w:val="20"/>
                <w:szCs w:val="20"/>
                <w:lang w:eastAsia="en-US"/>
              </w:rPr>
            </w:pPr>
            <w:r w:rsidRPr="00AC5892">
              <w:rPr>
                <w:color w:val="000000"/>
                <w:sz w:val="20"/>
                <w:szCs w:val="20"/>
              </w:rPr>
              <w:t>Aliarmo sirenos, blyktės arba skambučio montavimas patalpos viduje</w:t>
            </w:r>
          </w:p>
        </w:tc>
        <w:tc>
          <w:tcPr>
            <w:tcW w:w="992" w:type="dxa"/>
            <w:vAlign w:val="center"/>
          </w:tcPr>
          <w:p w14:paraId="2903FEB9" w14:textId="4A3E0908" w:rsidR="008D2D99" w:rsidRPr="00AC5892" w:rsidRDefault="008D2D99" w:rsidP="008D2D99">
            <w:pPr>
              <w:spacing w:line="20" w:lineRule="atLeast"/>
              <w:rPr>
                <w:rFonts w:eastAsia="Times New Roman"/>
                <w:sz w:val="20"/>
                <w:szCs w:val="20"/>
                <w:lang w:eastAsia="en-US"/>
              </w:rPr>
            </w:pPr>
            <w:r w:rsidRPr="00AC5892">
              <w:rPr>
                <w:color w:val="000000"/>
                <w:sz w:val="20"/>
                <w:szCs w:val="20"/>
              </w:rPr>
              <w:t>vnt</w:t>
            </w:r>
          </w:p>
        </w:tc>
        <w:tc>
          <w:tcPr>
            <w:tcW w:w="1418" w:type="dxa"/>
            <w:vAlign w:val="center"/>
          </w:tcPr>
          <w:p w14:paraId="194FC74A" w14:textId="48ED5604" w:rsidR="008D2D99" w:rsidRPr="00AC5892" w:rsidRDefault="008D2D99" w:rsidP="008D2D99">
            <w:pPr>
              <w:spacing w:line="20" w:lineRule="atLeast"/>
              <w:rPr>
                <w:rFonts w:eastAsia="Times New Roman"/>
                <w:sz w:val="20"/>
                <w:szCs w:val="20"/>
                <w:lang w:eastAsia="en-US"/>
              </w:rPr>
            </w:pPr>
            <w:r w:rsidRPr="00AC5892">
              <w:rPr>
                <w:color w:val="000000"/>
                <w:sz w:val="20"/>
                <w:szCs w:val="20"/>
              </w:rPr>
              <w:t>1</w:t>
            </w:r>
          </w:p>
        </w:tc>
        <w:tc>
          <w:tcPr>
            <w:tcW w:w="1701" w:type="dxa"/>
            <w:vAlign w:val="center"/>
          </w:tcPr>
          <w:p w14:paraId="249D31AF" w14:textId="17FAC8AE" w:rsidR="008D2D99" w:rsidRPr="008D2D99" w:rsidRDefault="00135B0A" w:rsidP="00D91442">
            <w:pPr>
              <w:spacing w:line="20" w:lineRule="atLeast"/>
              <w:jc w:val="center"/>
              <w:rPr>
                <w:rFonts w:eastAsia="Times New Roman"/>
                <w:sz w:val="22"/>
                <w:szCs w:val="22"/>
                <w:lang w:eastAsia="en-US"/>
              </w:rPr>
            </w:pPr>
            <w:r>
              <w:rPr>
                <w:color w:val="000000"/>
                <w:sz w:val="22"/>
                <w:szCs w:val="22"/>
              </w:rPr>
              <w:t>1</w:t>
            </w:r>
            <w:r w:rsidRPr="00D91442">
              <w:rPr>
                <w:color w:val="000000"/>
                <w:sz w:val="22"/>
                <w:szCs w:val="22"/>
              </w:rPr>
              <w:t>0</w:t>
            </w:r>
            <w:r w:rsidR="00EB382F">
              <w:rPr>
                <w:color w:val="000000"/>
                <w:sz w:val="22"/>
                <w:szCs w:val="22"/>
              </w:rPr>
              <w:t>,00</w:t>
            </w:r>
          </w:p>
        </w:tc>
        <w:tc>
          <w:tcPr>
            <w:tcW w:w="1843" w:type="dxa"/>
          </w:tcPr>
          <w:p w14:paraId="3D87CB36" w14:textId="77777777" w:rsidR="008D2D99" w:rsidRDefault="008D2D99" w:rsidP="008D2D99">
            <w:pPr>
              <w:spacing w:line="20" w:lineRule="atLeast"/>
              <w:rPr>
                <w:rFonts w:eastAsia="Times New Roman"/>
                <w:sz w:val="22"/>
                <w:szCs w:val="22"/>
                <w:lang w:eastAsia="en-US"/>
              </w:rPr>
            </w:pPr>
          </w:p>
        </w:tc>
        <w:tc>
          <w:tcPr>
            <w:tcW w:w="1701" w:type="dxa"/>
          </w:tcPr>
          <w:p w14:paraId="1D8B98C8" w14:textId="77777777" w:rsidR="008D2D99" w:rsidRDefault="008D2D99" w:rsidP="008D2D99">
            <w:pPr>
              <w:spacing w:line="20" w:lineRule="atLeast"/>
              <w:rPr>
                <w:rFonts w:eastAsia="Times New Roman"/>
                <w:sz w:val="22"/>
                <w:szCs w:val="22"/>
                <w:lang w:eastAsia="en-US"/>
              </w:rPr>
            </w:pPr>
          </w:p>
        </w:tc>
      </w:tr>
      <w:tr w:rsidR="008D2D99" w14:paraId="3414F9B1" w14:textId="77777777" w:rsidTr="00D91442">
        <w:tc>
          <w:tcPr>
            <w:tcW w:w="1089" w:type="dxa"/>
            <w:vAlign w:val="bottom"/>
          </w:tcPr>
          <w:p w14:paraId="3F6FA8AB" w14:textId="5409B6B0" w:rsidR="008D2D99" w:rsidRPr="00AC5892" w:rsidRDefault="008D2D99" w:rsidP="008D2D99">
            <w:pPr>
              <w:spacing w:line="20" w:lineRule="atLeast"/>
              <w:rPr>
                <w:rFonts w:eastAsia="Times New Roman"/>
                <w:sz w:val="20"/>
                <w:szCs w:val="20"/>
                <w:lang w:eastAsia="en-US"/>
              </w:rPr>
            </w:pPr>
            <w:r w:rsidRPr="00AC5892">
              <w:rPr>
                <w:color w:val="000000"/>
                <w:sz w:val="20"/>
                <w:szCs w:val="20"/>
              </w:rPr>
              <w:t>5.2</w:t>
            </w:r>
          </w:p>
        </w:tc>
        <w:tc>
          <w:tcPr>
            <w:tcW w:w="1108" w:type="dxa"/>
            <w:vAlign w:val="center"/>
          </w:tcPr>
          <w:p w14:paraId="39A68D6D" w14:textId="13B2529C" w:rsidR="008D2D99" w:rsidRPr="00AC5892" w:rsidRDefault="008D2D99" w:rsidP="008D2D99">
            <w:pPr>
              <w:spacing w:line="20" w:lineRule="atLeast"/>
              <w:rPr>
                <w:rFonts w:eastAsia="Times New Roman"/>
                <w:sz w:val="20"/>
                <w:szCs w:val="20"/>
                <w:lang w:eastAsia="en-US"/>
              </w:rPr>
            </w:pPr>
            <w:r w:rsidRPr="00AC5892">
              <w:rPr>
                <w:color w:val="000000"/>
                <w:sz w:val="20"/>
                <w:szCs w:val="20"/>
              </w:rPr>
              <w:t>N50-325</w:t>
            </w:r>
          </w:p>
        </w:tc>
        <w:tc>
          <w:tcPr>
            <w:tcW w:w="4715" w:type="dxa"/>
          </w:tcPr>
          <w:p w14:paraId="458C5841" w14:textId="3B17E7E4" w:rsidR="008D2D99" w:rsidRPr="00AC5892" w:rsidRDefault="008D2D99" w:rsidP="008D2D99">
            <w:pPr>
              <w:spacing w:line="20" w:lineRule="atLeast"/>
              <w:rPr>
                <w:rFonts w:eastAsia="Times New Roman"/>
                <w:sz w:val="20"/>
                <w:szCs w:val="20"/>
                <w:lang w:eastAsia="en-US"/>
              </w:rPr>
            </w:pPr>
            <w:r w:rsidRPr="00AC5892">
              <w:rPr>
                <w:color w:val="000000"/>
                <w:sz w:val="20"/>
                <w:szCs w:val="20"/>
              </w:rPr>
              <w:t>Aliarmo sirenos, blyktės arba skambučio su rezerviniu maitinimu montavimas patalpos viduje</w:t>
            </w:r>
          </w:p>
        </w:tc>
        <w:tc>
          <w:tcPr>
            <w:tcW w:w="992" w:type="dxa"/>
            <w:vAlign w:val="center"/>
          </w:tcPr>
          <w:p w14:paraId="34227E4B" w14:textId="1F27D8AB" w:rsidR="008D2D99" w:rsidRPr="00AC5892" w:rsidRDefault="008D2D99" w:rsidP="008D2D99">
            <w:pPr>
              <w:spacing w:line="20" w:lineRule="atLeast"/>
              <w:rPr>
                <w:rFonts w:eastAsia="Times New Roman"/>
                <w:sz w:val="20"/>
                <w:szCs w:val="20"/>
                <w:lang w:eastAsia="en-US"/>
              </w:rPr>
            </w:pPr>
            <w:r w:rsidRPr="00AC5892">
              <w:rPr>
                <w:color w:val="000000"/>
                <w:sz w:val="20"/>
                <w:szCs w:val="20"/>
              </w:rPr>
              <w:t>vnt</w:t>
            </w:r>
          </w:p>
        </w:tc>
        <w:tc>
          <w:tcPr>
            <w:tcW w:w="1418" w:type="dxa"/>
            <w:vAlign w:val="center"/>
          </w:tcPr>
          <w:p w14:paraId="2A53E46E" w14:textId="56AFCC7F" w:rsidR="008D2D99" w:rsidRPr="00AC5892" w:rsidRDefault="008D2D99" w:rsidP="008D2D99">
            <w:pPr>
              <w:spacing w:line="20" w:lineRule="atLeast"/>
              <w:rPr>
                <w:rFonts w:eastAsia="Times New Roman"/>
                <w:sz w:val="20"/>
                <w:szCs w:val="20"/>
                <w:lang w:eastAsia="en-US"/>
              </w:rPr>
            </w:pPr>
            <w:r w:rsidRPr="00AC5892">
              <w:rPr>
                <w:color w:val="000000"/>
                <w:sz w:val="20"/>
                <w:szCs w:val="20"/>
              </w:rPr>
              <w:t>1</w:t>
            </w:r>
          </w:p>
        </w:tc>
        <w:tc>
          <w:tcPr>
            <w:tcW w:w="1701" w:type="dxa"/>
            <w:vAlign w:val="center"/>
          </w:tcPr>
          <w:p w14:paraId="6F6F19FD" w14:textId="6283C8A3" w:rsidR="008D2D99" w:rsidRPr="008D2D99" w:rsidRDefault="00135B0A" w:rsidP="00D91442">
            <w:pPr>
              <w:spacing w:line="20" w:lineRule="atLeast"/>
              <w:jc w:val="center"/>
              <w:rPr>
                <w:rFonts w:eastAsia="Times New Roman"/>
                <w:sz w:val="22"/>
                <w:szCs w:val="22"/>
                <w:lang w:eastAsia="en-US"/>
              </w:rPr>
            </w:pPr>
            <w:r>
              <w:rPr>
                <w:color w:val="000000"/>
                <w:sz w:val="22"/>
                <w:szCs w:val="22"/>
              </w:rPr>
              <w:t>15</w:t>
            </w:r>
            <w:r w:rsidR="00EB382F">
              <w:rPr>
                <w:color w:val="000000"/>
                <w:sz w:val="22"/>
                <w:szCs w:val="22"/>
              </w:rPr>
              <w:t>,00</w:t>
            </w:r>
          </w:p>
        </w:tc>
        <w:tc>
          <w:tcPr>
            <w:tcW w:w="1843" w:type="dxa"/>
          </w:tcPr>
          <w:p w14:paraId="1444EA6F" w14:textId="77777777" w:rsidR="008D2D99" w:rsidRDefault="008D2D99" w:rsidP="008D2D99">
            <w:pPr>
              <w:spacing w:line="20" w:lineRule="atLeast"/>
              <w:rPr>
                <w:rFonts w:eastAsia="Times New Roman"/>
                <w:sz w:val="22"/>
                <w:szCs w:val="22"/>
                <w:lang w:eastAsia="en-US"/>
              </w:rPr>
            </w:pPr>
          </w:p>
        </w:tc>
        <w:tc>
          <w:tcPr>
            <w:tcW w:w="1701" w:type="dxa"/>
          </w:tcPr>
          <w:p w14:paraId="32E270FA" w14:textId="77777777" w:rsidR="008D2D99" w:rsidRDefault="008D2D99" w:rsidP="008D2D99">
            <w:pPr>
              <w:spacing w:line="20" w:lineRule="atLeast"/>
              <w:rPr>
                <w:rFonts w:eastAsia="Times New Roman"/>
                <w:sz w:val="22"/>
                <w:szCs w:val="22"/>
                <w:lang w:eastAsia="en-US"/>
              </w:rPr>
            </w:pPr>
          </w:p>
        </w:tc>
      </w:tr>
      <w:tr w:rsidR="008D2D99" w14:paraId="3962BA30" w14:textId="77777777" w:rsidTr="00D91442">
        <w:tc>
          <w:tcPr>
            <w:tcW w:w="1089" w:type="dxa"/>
            <w:vAlign w:val="bottom"/>
          </w:tcPr>
          <w:p w14:paraId="061CD1B4" w14:textId="3144FCB4" w:rsidR="008D2D99" w:rsidRPr="00AC5892" w:rsidRDefault="008D2D99" w:rsidP="008D2D99">
            <w:pPr>
              <w:spacing w:line="20" w:lineRule="atLeast"/>
              <w:rPr>
                <w:rFonts w:eastAsia="Times New Roman"/>
                <w:sz w:val="20"/>
                <w:szCs w:val="20"/>
                <w:lang w:eastAsia="en-US"/>
              </w:rPr>
            </w:pPr>
            <w:r w:rsidRPr="00AC5892">
              <w:rPr>
                <w:color w:val="000000"/>
                <w:sz w:val="20"/>
                <w:szCs w:val="20"/>
              </w:rPr>
              <w:t>5.3</w:t>
            </w:r>
          </w:p>
        </w:tc>
        <w:tc>
          <w:tcPr>
            <w:tcW w:w="1108" w:type="dxa"/>
            <w:vAlign w:val="center"/>
          </w:tcPr>
          <w:p w14:paraId="1AA5ACAD" w14:textId="3E9F53B1" w:rsidR="008D2D99" w:rsidRPr="00AC5892" w:rsidRDefault="008D2D99" w:rsidP="008D2D99">
            <w:pPr>
              <w:spacing w:line="20" w:lineRule="atLeast"/>
              <w:rPr>
                <w:rFonts w:eastAsia="Times New Roman"/>
                <w:sz w:val="20"/>
                <w:szCs w:val="20"/>
                <w:lang w:eastAsia="en-US"/>
              </w:rPr>
            </w:pPr>
            <w:r w:rsidRPr="00AC5892">
              <w:rPr>
                <w:color w:val="000000"/>
                <w:sz w:val="20"/>
                <w:szCs w:val="20"/>
              </w:rPr>
              <w:t>N50-315</w:t>
            </w:r>
          </w:p>
        </w:tc>
        <w:tc>
          <w:tcPr>
            <w:tcW w:w="4715" w:type="dxa"/>
          </w:tcPr>
          <w:p w14:paraId="60DE2ADC" w14:textId="015A8007" w:rsidR="008D2D99" w:rsidRPr="00AC5892" w:rsidRDefault="008D2D99" w:rsidP="008D2D99">
            <w:pPr>
              <w:spacing w:line="20" w:lineRule="atLeast"/>
              <w:rPr>
                <w:rFonts w:eastAsia="Times New Roman"/>
                <w:sz w:val="20"/>
                <w:szCs w:val="20"/>
                <w:lang w:eastAsia="en-US"/>
              </w:rPr>
            </w:pPr>
            <w:r w:rsidRPr="00AC5892">
              <w:rPr>
                <w:color w:val="000000"/>
                <w:sz w:val="20"/>
                <w:szCs w:val="20"/>
              </w:rPr>
              <w:t>Priešgaisrinės ir apsauginės signalizacijos jutiklio montavimas, tvirtinant medsraigčiais</w:t>
            </w:r>
          </w:p>
        </w:tc>
        <w:tc>
          <w:tcPr>
            <w:tcW w:w="992" w:type="dxa"/>
            <w:vAlign w:val="center"/>
          </w:tcPr>
          <w:p w14:paraId="461F14BC" w14:textId="07EE2E0A" w:rsidR="008D2D99" w:rsidRPr="00AC5892" w:rsidRDefault="008D2D99" w:rsidP="008D2D99">
            <w:pPr>
              <w:spacing w:line="20" w:lineRule="atLeast"/>
              <w:rPr>
                <w:rFonts w:eastAsia="Times New Roman"/>
                <w:sz w:val="20"/>
                <w:szCs w:val="20"/>
                <w:lang w:eastAsia="en-US"/>
              </w:rPr>
            </w:pPr>
            <w:r w:rsidRPr="00AC5892">
              <w:rPr>
                <w:color w:val="000000"/>
                <w:sz w:val="20"/>
                <w:szCs w:val="20"/>
              </w:rPr>
              <w:t>vnt</w:t>
            </w:r>
          </w:p>
        </w:tc>
        <w:tc>
          <w:tcPr>
            <w:tcW w:w="1418" w:type="dxa"/>
            <w:vAlign w:val="center"/>
          </w:tcPr>
          <w:p w14:paraId="316B4FD5" w14:textId="5768F087" w:rsidR="008D2D99" w:rsidRPr="00AC5892" w:rsidRDefault="008D2D99" w:rsidP="008D2D99">
            <w:pPr>
              <w:spacing w:line="20" w:lineRule="atLeast"/>
              <w:rPr>
                <w:rFonts w:eastAsia="Times New Roman"/>
                <w:sz w:val="20"/>
                <w:szCs w:val="20"/>
                <w:lang w:eastAsia="en-US"/>
              </w:rPr>
            </w:pPr>
            <w:r w:rsidRPr="00AC5892">
              <w:rPr>
                <w:color w:val="000000"/>
                <w:sz w:val="20"/>
                <w:szCs w:val="20"/>
              </w:rPr>
              <w:t>1</w:t>
            </w:r>
          </w:p>
        </w:tc>
        <w:tc>
          <w:tcPr>
            <w:tcW w:w="1701" w:type="dxa"/>
            <w:vAlign w:val="center"/>
          </w:tcPr>
          <w:p w14:paraId="7CE2688E" w14:textId="4BB5C60A" w:rsidR="008D2D99" w:rsidRPr="008D2D99" w:rsidRDefault="00114E7F" w:rsidP="00D91442">
            <w:pPr>
              <w:spacing w:line="20" w:lineRule="atLeast"/>
              <w:jc w:val="center"/>
              <w:rPr>
                <w:rFonts w:eastAsia="Times New Roman"/>
                <w:sz w:val="22"/>
                <w:szCs w:val="22"/>
                <w:lang w:eastAsia="en-US"/>
              </w:rPr>
            </w:pPr>
            <w:r w:rsidRPr="00D91442">
              <w:rPr>
                <w:color w:val="000000"/>
                <w:sz w:val="22"/>
                <w:szCs w:val="22"/>
              </w:rPr>
              <w:t>1</w:t>
            </w:r>
            <w:r>
              <w:rPr>
                <w:color w:val="000000"/>
                <w:sz w:val="22"/>
                <w:szCs w:val="22"/>
              </w:rPr>
              <w:t>1</w:t>
            </w:r>
            <w:r w:rsidR="00EB382F">
              <w:rPr>
                <w:color w:val="000000"/>
                <w:sz w:val="22"/>
                <w:szCs w:val="22"/>
              </w:rPr>
              <w:t>,00</w:t>
            </w:r>
          </w:p>
        </w:tc>
        <w:tc>
          <w:tcPr>
            <w:tcW w:w="1843" w:type="dxa"/>
          </w:tcPr>
          <w:p w14:paraId="14D2090C" w14:textId="77777777" w:rsidR="008D2D99" w:rsidRDefault="008D2D99" w:rsidP="008D2D99">
            <w:pPr>
              <w:spacing w:line="20" w:lineRule="atLeast"/>
              <w:rPr>
                <w:rFonts w:eastAsia="Times New Roman"/>
                <w:sz w:val="22"/>
                <w:szCs w:val="22"/>
                <w:lang w:eastAsia="en-US"/>
              </w:rPr>
            </w:pPr>
          </w:p>
        </w:tc>
        <w:tc>
          <w:tcPr>
            <w:tcW w:w="1701" w:type="dxa"/>
          </w:tcPr>
          <w:p w14:paraId="58B1D5C5" w14:textId="77777777" w:rsidR="008D2D99" w:rsidRDefault="008D2D99" w:rsidP="008D2D99">
            <w:pPr>
              <w:spacing w:line="20" w:lineRule="atLeast"/>
              <w:rPr>
                <w:rFonts w:eastAsia="Times New Roman"/>
                <w:sz w:val="22"/>
                <w:szCs w:val="22"/>
                <w:lang w:eastAsia="en-US"/>
              </w:rPr>
            </w:pPr>
          </w:p>
        </w:tc>
      </w:tr>
      <w:tr w:rsidR="008D2D99" w14:paraId="6FCB9BDE" w14:textId="77777777" w:rsidTr="00D91442">
        <w:tc>
          <w:tcPr>
            <w:tcW w:w="1089" w:type="dxa"/>
            <w:vAlign w:val="bottom"/>
          </w:tcPr>
          <w:p w14:paraId="1B8D9231" w14:textId="6FE0478A" w:rsidR="008D2D99" w:rsidRPr="00AC5892" w:rsidRDefault="008D2D99" w:rsidP="008D2D99">
            <w:pPr>
              <w:spacing w:line="20" w:lineRule="atLeast"/>
              <w:rPr>
                <w:rFonts w:eastAsia="Times New Roman"/>
                <w:sz w:val="20"/>
                <w:szCs w:val="20"/>
                <w:lang w:eastAsia="en-US"/>
              </w:rPr>
            </w:pPr>
            <w:r w:rsidRPr="00AC5892">
              <w:rPr>
                <w:color w:val="000000"/>
                <w:sz w:val="20"/>
                <w:szCs w:val="20"/>
              </w:rPr>
              <w:t>6</w:t>
            </w:r>
          </w:p>
        </w:tc>
        <w:tc>
          <w:tcPr>
            <w:tcW w:w="1108" w:type="dxa"/>
            <w:vAlign w:val="center"/>
          </w:tcPr>
          <w:p w14:paraId="212E119B" w14:textId="0A256F39" w:rsidR="008D2D99" w:rsidRPr="00AC5892" w:rsidRDefault="008D2D99" w:rsidP="008D2D99">
            <w:pPr>
              <w:spacing w:line="20" w:lineRule="atLeast"/>
              <w:rPr>
                <w:rFonts w:eastAsia="Times New Roman"/>
                <w:sz w:val="20"/>
                <w:szCs w:val="20"/>
                <w:lang w:eastAsia="en-US"/>
              </w:rPr>
            </w:pPr>
            <w:r w:rsidRPr="00AC5892">
              <w:rPr>
                <w:color w:val="000000"/>
                <w:sz w:val="20"/>
                <w:szCs w:val="20"/>
              </w:rPr>
              <w:t>N46-151</w:t>
            </w:r>
          </w:p>
        </w:tc>
        <w:tc>
          <w:tcPr>
            <w:tcW w:w="4715" w:type="dxa"/>
          </w:tcPr>
          <w:p w14:paraId="7F663CCC" w14:textId="59289B5F" w:rsidR="008D2D99" w:rsidRPr="00AC5892" w:rsidRDefault="008D2D99" w:rsidP="008D2D99">
            <w:pPr>
              <w:spacing w:line="20" w:lineRule="atLeast"/>
              <w:rPr>
                <w:rFonts w:eastAsia="Times New Roman"/>
                <w:sz w:val="20"/>
                <w:szCs w:val="20"/>
                <w:lang w:eastAsia="en-US"/>
              </w:rPr>
            </w:pPr>
            <w:r w:rsidRPr="00AC5892">
              <w:rPr>
                <w:color w:val="000000"/>
                <w:sz w:val="20"/>
                <w:szCs w:val="20"/>
              </w:rPr>
              <w:t>Pakabinamų lubų iš plokščių "Akmigran" išardymas su karkasu</w:t>
            </w:r>
          </w:p>
        </w:tc>
        <w:tc>
          <w:tcPr>
            <w:tcW w:w="992" w:type="dxa"/>
            <w:vAlign w:val="center"/>
          </w:tcPr>
          <w:p w14:paraId="103767FB" w14:textId="05DD7829" w:rsidR="008D2D99" w:rsidRPr="00AC5892" w:rsidRDefault="008D2D99" w:rsidP="008D2D99">
            <w:pPr>
              <w:spacing w:line="20" w:lineRule="atLeast"/>
              <w:rPr>
                <w:rFonts w:eastAsia="Times New Roman"/>
                <w:sz w:val="20"/>
                <w:szCs w:val="20"/>
                <w:lang w:eastAsia="en-US"/>
              </w:rPr>
            </w:pPr>
            <w:r w:rsidRPr="00AC5892">
              <w:rPr>
                <w:color w:val="000000"/>
                <w:sz w:val="20"/>
                <w:szCs w:val="20"/>
              </w:rPr>
              <w:t>m2</w:t>
            </w:r>
          </w:p>
        </w:tc>
        <w:tc>
          <w:tcPr>
            <w:tcW w:w="1418" w:type="dxa"/>
            <w:vAlign w:val="center"/>
          </w:tcPr>
          <w:p w14:paraId="389CC40D" w14:textId="1C577EE9" w:rsidR="008D2D99" w:rsidRPr="00AC5892" w:rsidRDefault="008D2D99" w:rsidP="008D2D99">
            <w:pPr>
              <w:spacing w:line="20" w:lineRule="atLeast"/>
              <w:rPr>
                <w:rFonts w:eastAsia="Times New Roman"/>
                <w:sz w:val="20"/>
                <w:szCs w:val="20"/>
                <w:lang w:eastAsia="en-US"/>
              </w:rPr>
            </w:pPr>
            <w:r w:rsidRPr="00AC5892">
              <w:rPr>
                <w:color w:val="000000"/>
                <w:sz w:val="20"/>
                <w:szCs w:val="20"/>
              </w:rPr>
              <w:t>1</w:t>
            </w:r>
          </w:p>
        </w:tc>
        <w:tc>
          <w:tcPr>
            <w:tcW w:w="1701" w:type="dxa"/>
            <w:vAlign w:val="center"/>
          </w:tcPr>
          <w:p w14:paraId="711A0594" w14:textId="25CE4DA9" w:rsidR="008D2D99" w:rsidRPr="008D2D99" w:rsidRDefault="008D2D99" w:rsidP="00D91442">
            <w:pPr>
              <w:spacing w:line="20" w:lineRule="atLeast"/>
              <w:jc w:val="center"/>
              <w:rPr>
                <w:rFonts w:eastAsia="Times New Roman"/>
                <w:sz w:val="22"/>
                <w:szCs w:val="22"/>
                <w:lang w:eastAsia="en-US"/>
              </w:rPr>
            </w:pPr>
            <w:r w:rsidRPr="00D91442">
              <w:rPr>
                <w:color w:val="000000"/>
                <w:sz w:val="22"/>
                <w:szCs w:val="22"/>
              </w:rPr>
              <w:t>13,5</w:t>
            </w:r>
            <w:r w:rsidR="00EB382F">
              <w:rPr>
                <w:color w:val="000000"/>
                <w:sz w:val="22"/>
                <w:szCs w:val="22"/>
              </w:rPr>
              <w:t>0</w:t>
            </w:r>
          </w:p>
        </w:tc>
        <w:tc>
          <w:tcPr>
            <w:tcW w:w="1843" w:type="dxa"/>
          </w:tcPr>
          <w:p w14:paraId="0E54FD53" w14:textId="77777777" w:rsidR="008D2D99" w:rsidRDefault="008D2D99" w:rsidP="008D2D99">
            <w:pPr>
              <w:spacing w:line="20" w:lineRule="atLeast"/>
              <w:rPr>
                <w:rFonts w:eastAsia="Times New Roman"/>
                <w:sz w:val="22"/>
                <w:szCs w:val="22"/>
                <w:lang w:eastAsia="en-US"/>
              </w:rPr>
            </w:pPr>
          </w:p>
        </w:tc>
        <w:tc>
          <w:tcPr>
            <w:tcW w:w="1701" w:type="dxa"/>
          </w:tcPr>
          <w:p w14:paraId="6D8704AF" w14:textId="77777777" w:rsidR="008D2D99" w:rsidRDefault="008D2D99" w:rsidP="008D2D99">
            <w:pPr>
              <w:spacing w:line="20" w:lineRule="atLeast"/>
              <w:rPr>
                <w:rFonts w:eastAsia="Times New Roman"/>
                <w:sz w:val="22"/>
                <w:szCs w:val="22"/>
                <w:lang w:eastAsia="en-US"/>
              </w:rPr>
            </w:pPr>
          </w:p>
        </w:tc>
      </w:tr>
      <w:tr w:rsidR="008D2D99" w14:paraId="1B7DDE4D" w14:textId="77777777" w:rsidTr="00D91442">
        <w:tc>
          <w:tcPr>
            <w:tcW w:w="1089" w:type="dxa"/>
            <w:vAlign w:val="bottom"/>
          </w:tcPr>
          <w:p w14:paraId="71277BDF" w14:textId="63AC6518" w:rsidR="008D2D99" w:rsidRPr="00AC5892" w:rsidRDefault="008D2D99" w:rsidP="008D2D99">
            <w:pPr>
              <w:spacing w:line="20" w:lineRule="atLeast"/>
              <w:rPr>
                <w:rFonts w:eastAsia="Times New Roman"/>
                <w:sz w:val="20"/>
                <w:szCs w:val="20"/>
                <w:lang w:eastAsia="en-US"/>
              </w:rPr>
            </w:pPr>
            <w:r w:rsidRPr="00AC5892">
              <w:rPr>
                <w:color w:val="000000"/>
                <w:sz w:val="20"/>
                <w:szCs w:val="20"/>
              </w:rPr>
              <w:t>7</w:t>
            </w:r>
          </w:p>
        </w:tc>
        <w:tc>
          <w:tcPr>
            <w:tcW w:w="1108" w:type="dxa"/>
            <w:vAlign w:val="center"/>
          </w:tcPr>
          <w:p w14:paraId="12C80D54" w14:textId="67AF2940" w:rsidR="008D2D99" w:rsidRPr="00AC5892" w:rsidRDefault="008D2D99" w:rsidP="008D2D99">
            <w:pPr>
              <w:spacing w:line="20" w:lineRule="atLeast"/>
              <w:rPr>
                <w:rFonts w:eastAsia="Times New Roman"/>
                <w:sz w:val="20"/>
                <w:szCs w:val="20"/>
                <w:lang w:eastAsia="en-US"/>
              </w:rPr>
            </w:pPr>
            <w:r w:rsidRPr="00AC5892">
              <w:rPr>
                <w:color w:val="000000"/>
                <w:sz w:val="20"/>
                <w:szCs w:val="20"/>
              </w:rPr>
              <w:t>N16P-1004-1</w:t>
            </w:r>
          </w:p>
        </w:tc>
        <w:tc>
          <w:tcPr>
            <w:tcW w:w="4715" w:type="dxa"/>
          </w:tcPr>
          <w:p w14:paraId="1FB417F9" w14:textId="45CE6CCB" w:rsidR="008D2D99" w:rsidRPr="00AC5892" w:rsidRDefault="008D2D99" w:rsidP="008D2D99">
            <w:pPr>
              <w:spacing w:line="20" w:lineRule="atLeast"/>
              <w:rPr>
                <w:rFonts w:eastAsia="Times New Roman"/>
                <w:sz w:val="20"/>
                <w:szCs w:val="20"/>
                <w:lang w:eastAsia="en-US"/>
              </w:rPr>
            </w:pPr>
            <w:r w:rsidRPr="00AC5892">
              <w:rPr>
                <w:color w:val="000000"/>
                <w:sz w:val="20"/>
                <w:szCs w:val="20"/>
              </w:rPr>
              <w:t>Praustuvų be vandens maišytuvų montavimas, tvirtinant prie sienų</w:t>
            </w:r>
          </w:p>
        </w:tc>
        <w:tc>
          <w:tcPr>
            <w:tcW w:w="992" w:type="dxa"/>
            <w:vAlign w:val="center"/>
          </w:tcPr>
          <w:p w14:paraId="5B0877BC" w14:textId="1B307AD8" w:rsidR="008D2D99" w:rsidRPr="00AC5892" w:rsidRDefault="008D2D99" w:rsidP="008D2D99">
            <w:pPr>
              <w:spacing w:line="20" w:lineRule="atLeast"/>
              <w:rPr>
                <w:rFonts w:eastAsia="Times New Roman"/>
                <w:sz w:val="20"/>
                <w:szCs w:val="20"/>
                <w:lang w:eastAsia="en-US"/>
              </w:rPr>
            </w:pPr>
            <w:r w:rsidRPr="00AC5892">
              <w:rPr>
                <w:color w:val="000000"/>
                <w:sz w:val="20"/>
                <w:szCs w:val="20"/>
              </w:rPr>
              <w:t>vnt</w:t>
            </w:r>
          </w:p>
        </w:tc>
        <w:tc>
          <w:tcPr>
            <w:tcW w:w="1418" w:type="dxa"/>
            <w:vAlign w:val="center"/>
          </w:tcPr>
          <w:p w14:paraId="6EE63DB0" w14:textId="2DE574CE" w:rsidR="008D2D99" w:rsidRPr="00AC5892" w:rsidRDefault="008D2D99" w:rsidP="008D2D99">
            <w:pPr>
              <w:spacing w:line="20" w:lineRule="atLeast"/>
              <w:rPr>
                <w:rFonts w:eastAsia="Times New Roman"/>
                <w:sz w:val="20"/>
                <w:szCs w:val="20"/>
                <w:lang w:eastAsia="en-US"/>
              </w:rPr>
            </w:pPr>
            <w:r w:rsidRPr="00AC5892">
              <w:rPr>
                <w:color w:val="000000"/>
                <w:sz w:val="20"/>
                <w:szCs w:val="20"/>
              </w:rPr>
              <w:t>1</w:t>
            </w:r>
          </w:p>
        </w:tc>
        <w:tc>
          <w:tcPr>
            <w:tcW w:w="1701" w:type="dxa"/>
            <w:vAlign w:val="center"/>
          </w:tcPr>
          <w:p w14:paraId="11D97357" w14:textId="5E010BEB" w:rsidR="008D2D99" w:rsidRPr="008D2D99" w:rsidRDefault="00114E7F" w:rsidP="00D91442">
            <w:pPr>
              <w:spacing w:line="20" w:lineRule="atLeast"/>
              <w:jc w:val="center"/>
              <w:rPr>
                <w:rFonts w:eastAsia="Times New Roman"/>
                <w:sz w:val="22"/>
                <w:szCs w:val="22"/>
                <w:lang w:eastAsia="en-US"/>
              </w:rPr>
            </w:pPr>
            <w:r>
              <w:rPr>
                <w:color w:val="000000"/>
                <w:sz w:val="22"/>
                <w:szCs w:val="22"/>
              </w:rPr>
              <w:t>36</w:t>
            </w:r>
            <w:r w:rsidR="00EB382F">
              <w:rPr>
                <w:color w:val="000000"/>
                <w:sz w:val="22"/>
                <w:szCs w:val="22"/>
              </w:rPr>
              <w:t>,00</w:t>
            </w:r>
          </w:p>
        </w:tc>
        <w:tc>
          <w:tcPr>
            <w:tcW w:w="1843" w:type="dxa"/>
          </w:tcPr>
          <w:p w14:paraId="5E2A8162" w14:textId="77777777" w:rsidR="008D2D99" w:rsidRDefault="008D2D99" w:rsidP="008D2D99">
            <w:pPr>
              <w:spacing w:line="20" w:lineRule="atLeast"/>
              <w:rPr>
                <w:rFonts w:eastAsia="Times New Roman"/>
                <w:sz w:val="22"/>
                <w:szCs w:val="22"/>
                <w:lang w:eastAsia="en-US"/>
              </w:rPr>
            </w:pPr>
          </w:p>
        </w:tc>
        <w:tc>
          <w:tcPr>
            <w:tcW w:w="1701" w:type="dxa"/>
          </w:tcPr>
          <w:p w14:paraId="1FB26FF5" w14:textId="77777777" w:rsidR="008D2D99" w:rsidRDefault="008D2D99" w:rsidP="008D2D99">
            <w:pPr>
              <w:spacing w:line="20" w:lineRule="atLeast"/>
              <w:rPr>
                <w:rFonts w:eastAsia="Times New Roman"/>
                <w:sz w:val="22"/>
                <w:szCs w:val="22"/>
                <w:lang w:eastAsia="en-US"/>
              </w:rPr>
            </w:pPr>
          </w:p>
        </w:tc>
      </w:tr>
      <w:tr w:rsidR="008D2D99" w14:paraId="409DB9F7" w14:textId="77777777" w:rsidTr="00D91442">
        <w:tc>
          <w:tcPr>
            <w:tcW w:w="1089" w:type="dxa"/>
            <w:vAlign w:val="bottom"/>
          </w:tcPr>
          <w:p w14:paraId="46C5F0B6" w14:textId="56BECF7D" w:rsidR="008D2D99" w:rsidRPr="00AC5892" w:rsidRDefault="008D2D99" w:rsidP="008D2D99">
            <w:pPr>
              <w:spacing w:line="20" w:lineRule="atLeast"/>
              <w:rPr>
                <w:rFonts w:eastAsia="Times New Roman"/>
                <w:sz w:val="20"/>
                <w:szCs w:val="20"/>
                <w:lang w:eastAsia="en-US"/>
              </w:rPr>
            </w:pPr>
            <w:r w:rsidRPr="00AC5892">
              <w:rPr>
                <w:color w:val="000000"/>
                <w:sz w:val="20"/>
                <w:szCs w:val="20"/>
              </w:rPr>
              <w:t>7.1</w:t>
            </w:r>
          </w:p>
        </w:tc>
        <w:tc>
          <w:tcPr>
            <w:tcW w:w="1108" w:type="dxa"/>
            <w:vAlign w:val="center"/>
          </w:tcPr>
          <w:p w14:paraId="32B04D8F" w14:textId="712AC147" w:rsidR="008D2D99" w:rsidRPr="00AC5892" w:rsidRDefault="008D2D99" w:rsidP="008D2D99">
            <w:pPr>
              <w:spacing w:line="20" w:lineRule="atLeast"/>
              <w:rPr>
                <w:rFonts w:eastAsia="Times New Roman"/>
                <w:sz w:val="20"/>
                <w:szCs w:val="20"/>
                <w:lang w:eastAsia="en-US"/>
              </w:rPr>
            </w:pPr>
            <w:r w:rsidRPr="00AC5892">
              <w:rPr>
                <w:color w:val="000000"/>
                <w:sz w:val="20"/>
                <w:szCs w:val="20"/>
              </w:rPr>
              <w:t>R61P-2633</w:t>
            </w:r>
          </w:p>
        </w:tc>
        <w:tc>
          <w:tcPr>
            <w:tcW w:w="4715" w:type="dxa"/>
          </w:tcPr>
          <w:p w14:paraId="309C3FD1" w14:textId="1045BCF4" w:rsidR="008D2D99" w:rsidRPr="00AC5892" w:rsidRDefault="008D2D99" w:rsidP="008D2D99">
            <w:pPr>
              <w:spacing w:line="20" w:lineRule="atLeast"/>
              <w:rPr>
                <w:rFonts w:eastAsia="Times New Roman"/>
                <w:sz w:val="20"/>
                <w:szCs w:val="20"/>
                <w:lang w:eastAsia="en-US"/>
              </w:rPr>
            </w:pPr>
            <w:r w:rsidRPr="00AC5892">
              <w:rPr>
                <w:color w:val="000000"/>
                <w:sz w:val="20"/>
                <w:szCs w:val="20"/>
              </w:rPr>
              <w:t>Praustuvų keitimas praustuvais be vandens maišytuvų, tvirtinamų prie sienų</w:t>
            </w:r>
          </w:p>
        </w:tc>
        <w:tc>
          <w:tcPr>
            <w:tcW w:w="992" w:type="dxa"/>
            <w:vAlign w:val="center"/>
          </w:tcPr>
          <w:p w14:paraId="7548F8BC" w14:textId="5E6E8F5E" w:rsidR="008D2D99" w:rsidRPr="00AC5892" w:rsidRDefault="008D2D99" w:rsidP="008D2D99">
            <w:pPr>
              <w:spacing w:line="20" w:lineRule="atLeast"/>
              <w:rPr>
                <w:rFonts w:eastAsia="Times New Roman"/>
                <w:sz w:val="20"/>
                <w:szCs w:val="20"/>
                <w:lang w:eastAsia="en-US"/>
              </w:rPr>
            </w:pPr>
            <w:r w:rsidRPr="00AC5892">
              <w:rPr>
                <w:color w:val="000000"/>
                <w:sz w:val="20"/>
                <w:szCs w:val="20"/>
              </w:rPr>
              <w:t>vnt</w:t>
            </w:r>
          </w:p>
        </w:tc>
        <w:tc>
          <w:tcPr>
            <w:tcW w:w="1418" w:type="dxa"/>
            <w:vAlign w:val="center"/>
          </w:tcPr>
          <w:p w14:paraId="0B7B2CE6" w14:textId="527EE1DD" w:rsidR="008D2D99" w:rsidRPr="00AC5892" w:rsidRDefault="008D2D99" w:rsidP="008D2D99">
            <w:pPr>
              <w:spacing w:line="20" w:lineRule="atLeast"/>
              <w:rPr>
                <w:rFonts w:eastAsia="Times New Roman"/>
                <w:sz w:val="20"/>
                <w:szCs w:val="20"/>
                <w:lang w:eastAsia="en-US"/>
              </w:rPr>
            </w:pPr>
            <w:r w:rsidRPr="00AC5892">
              <w:rPr>
                <w:color w:val="000000"/>
                <w:sz w:val="20"/>
                <w:szCs w:val="20"/>
              </w:rPr>
              <w:t>1</w:t>
            </w:r>
          </w:p>
        </w:tc>
        <w:tc>
          <w:tcPr>
            <w:tcW w:w="1701" w:type="dxa"/>
            <w:vAlign w:val="center"/>
          </w:tcPr>
          <w:p w14:paraId="0F763CEA" w14:textId="1A10673D" w:rsidR="008D2D99" w:rsidRPr="008D2D99" w:rsidRDefault="00F416B7" w:rsidP="00D91442">
            <w:pPr>
              <w:spacing w:line="20" w:lineRule="atLeast"/>
              <w:jc w:val="center"/>
              <w:rPr>
                <w:rFonts w:eastAsia="Times New Roman"/>
                <w:sz w:val="22"/>
                <w:szCs w:val="22"/>
                <w:lang w:eastAsia="en-US"/>
              </w:rPr>
            </w:pPr>
            <w:r>
              <w:rPr>
                <w:color w:val="000000"/>
                <w:sz w:val="22"/>
                <w:szCs w:val="22"/>
              </w:rPr>
              <w:t>39</w:t>
            </w:r>
            <w:r w:rsidR="00EB382F">
              <w:rPr>
                <w:color w:val="000000"/>
                <w:sz w:val="22"/>
                <w:szCs w:val="22"/>
              </w:rPr>
              <w:t>,00</w:t>
            </w:r>
          </w:p>
        </w:tc>
        <w:tc>
          <w:tcPr>
            <w:tcW w:w="1843" w:type="dxa"/>
          </w:tcPr>
          <w:p w14:paraId="460B89D1" w14:textId="77777777" w:rsidR="008D2D99" w:rsidRDefault="008D2D99" w:rsidP="008D2D99">
            <w:pPr>
              <w:spacing w:line="20" w:lineRule="atLeast"/>
              <w:rPr>
                <w:rFonts w:eastAsia="Times New Roman"/>
                <w:sz w:val="22"/>
                <w:szCs w:val="22"/>
                <w:lang w:eastAsia="en-US"/>
              </w:rPr>
            </w:pPr>
          </w:p>
        </w:tc>
        <w:tc>
          <w:tcPr>
            <w:tcW w:w="1701" w:type="dxa"/>
          </w:tcPr>
          <w:p w14:paraId="43B2E23B" w14:textId="77777777" w:rsidR="008D2D99" w:rsidRDefault="008D2D99" w:rsidP="008D2D99">
            <w:pPr>
              <w:spacing w:line="20" w:lineRule="atLeast"/>
              <w:rPr>
                <w:rFonts w:eastAsia="Times New Roman"/>
                <w:sz w:val="22"/>
                <w:szCs w:val="22"/>
                <w:lang w:eastAsia="en-US"/>
              </w:rPr>
            </w:pPr>
          </w:p>
        </w:tc>
      </w:tr>
      <w:tr w:rsidR="008D2D99" w14:paraId="507E748C" w14:textId="77777777" w:rsidTr="00D91442">
        <w:tc>
          <w:tcPr>
            <w:tcW w:w="1089" w:type="dxa"/>
            <w:vAlign w:val="bottom"/>
          </w:tcPr>
          <w:p w14:paraId="7DF40BF9" w14:textId="68ABB785" w:rsidR="008D2D99" w:rsidRPr="00AC5892" w:rsidRDefault="008D2D99" w:rsidP="008D2D99">
            <w:pPr>
              <w:spacing w:line="20" w:lineRule="atLeast"/>
              <w:rPr>
                <w:rFonts w:eastAsia="Times New Roman"/>
                <w:sz w:val="20"/>
                <w:szCs w:val="20"/>
                <w:lang w:eastAsia="en-US"/>
              </w:rPr>
            </w:pPr>
            <w:r w:rsidRPr="00AC5892">
              <w:rPr>
                <w:color w:val="000000"/>
                <w:sz w:val="20"/>
                <w:szCs w:val="20"/>
              </w:rPr>
              <w:lastRenderedPageBreak/>
              <w:t>8</w:t>
            </w:r>
          </w:p>
        </w:tc>
        <w:tc>
          <w:tcPr>
            <w:tcW w:w="1108" w:type="dxa"/>
            <w:vAlign w:val="center"/>
          </w:tcPr>
          <w:p w14:paraId="167C4818" w14:textId="1EAC5A29" w:rsidR="008D2D99" w:rsidRPr="00AC5892" w:rsidRDefault="008D2D99" w:rsidP="008D2D99">
            <w:pPr>
              <w:spacing w:line="20" w:lineRule="atLeast"/>
              <w:rPr>
                <w:rFonts w:eastAsia="Times New Roman"/>
                <w:sz w:val="20"/>
                <w:szCs w:val="20"/>
                <w:lang w:eastAsia="en-US"/>
              </w:rPr>
            </w:pPr>
            <w:r w:rsidRPr="00AC5892">
              <w:rPr>
                <w:color w:val="000000"/>
                <w:sz w:val="20"/>
                <w:szCs w:val="20"/>
              </w:rPr>
              <w:t>N15P-0313-1</w:t>
            </w:r>
          </w:p>
        </w:tc>
        <w:tc>
          <w:tcPr>
            <w:tcW w:w="4715" w:type="dxa"/>
          </w:tcPr>
          <w:p w14:paraId="38E68547" w14:textId="550B9F80" w:rsidR="008D2D99" w:rsidRPr="00AC5892" w:rsidRDefault="008D2D99" w:rsidP="008D2D99">
            <w:pPr>
              <w:spacing w:line="20" w:lineRule="atLeast"/>
              <w:rPr>
                <w:rFonts w:eastAsia="Times New Roman"/>
                <w:sz w:val="20"/>
                <w:szCs w:val="20"/>
                <w:lang w:eastAsia="en-US"/>
              </w:rPr>
            </w:pPr>
            <w:r w:rsidRPr="00AC5892">
              <w:rPr>
                <w:color w:val="000000"/>
                <w:sz w:val="20"/>
                <w:szCs w:val="20"/>
              </w:rPr>
              <w:t>Paviršių aptaisymas keramine mozaika (vidinės sienos)</w:t>
            </w:r>
          </w:p>
        </w:tc>
        <w:tc>
          <w:tcPr>
            <w:tcW w:w="992" w:type="dxa"/>
            <w:vAlign w:val="center"/>
          </w:tcPr>
          <w:p w14:paraId="7E93D659" w14:textId="39F2CBB7" w:rsidR="008D2D99" w:rsidRPr="00AC5892" w:rsidRDefault="008D2D99" w:rsidP="008D2D99">
            <w:pPr>
              <w:spacing w:line="20" w:lineRule="atLeast"/>
              <w:rPr>
                <w:rFonts w:eastAsia="Times New Roman"/>
                <w:sz w:val="20"/>
                <w:szCs w:val="20"/>
                <w:lang w:eastAsia="en-US"/>
              </w:rPr>
            </w:pPr>
            <w:r w:rsidRPr="00AC5892">
              <w:rPr>
                <w:color w:val="000000"/>
                <w:sz w:val="20"/>
                <w:szCs w:val="20"/>
              </w:rPr>
              <w:t>m2</w:t>
            </w:r>
          </w:p>
        </w:tc>
        <w:tc>
          <w:tcPr>
            <w:tcW w:w="1418" w:type="dxa"/>
            <w:vAlign w:val="center"/>
          </w:tcPr>
          <w:p w14:paraId="08930135" w14:textId="327DF9A2" w:rsidR="008D2D99" w:rsidRPr="00AC5892" w:rsidRDefault="008D2D99" w:rsidP="008D2D99">
            <w:pPr>
              <w:spacing w:line="20" w:lineRule="atLeast"/>
              <w:rPr>
                <w:rFonts w:eastAsia="Times New Roman"/>
                <w:sz w:val="20"/>
                <w:szCs w:val="20"/>
                <w:lang w:eastAsia="en-US"/>
              </w:rPr>
            </w:pPr>
            <w:r w:rsidRPr="00AC5892">
              <w:rPr>
                <w:color w:val="000000"/>
                <w:sz w:val="20"/>
                <w:szCs w:val="20"/>
              </w:rPr>
              <w:t>1</w:t>
            </w:r>
          </w:p>
        </w:tc>
        <w:tc>
          <w:tcPr>
            <w:tcW w:w="1701" w:type="dxa"/>
            <w:vAlign w:val="center"/>
          </w:tcPr>
          <w:p w14:paraId="0AA1FEE3" w14:textId="7ECE2DB0" w:rsidR="008D2D99" w:rsidRPr="008D2D99" w:rsidRDefault="005B46A4" w:rsidP="00D91442">
            <w:pPr>
              <w:spacing w:line="20" w:lineRule="atLeast"/>
              <w:jc w:val="center"/>
              <w:rPr>
                <w:rFonts w:eastAsia="Times New Roman"/>
                <w:sz w:val="22"/>
                <w:szCs w:val="22"/>
                <w:lang w:eastAsia="en-US"/>
              </w:rPr>
            </w:pPr>
            <w:r>
              <w:rPr>
                <w:color w:val="000000"/>
                <w:sz w:val="22"/>
                <w:szCs w:val="22"/>
              </w:rPr>
              <w:t>48</w:t>
            </w:r>
            <w:r w:rsidR="00EB382F">
              <w:rPr>
                <w:color w:val="000000"/>
                <w:sz w:val="22"/>
                <w:szCs w:val="22"/>
              </w:rPr>
              <w:t>,00</w:t>
            </w:r>
          </w:p>
        </w:tc>
        <w:tc>
          <w:tcPr>
            <w:tcW w:w="1843" w:type="dxa"/>
          </w:tcPr>
          <w:p w14:paraId="03BBF986" w14:textId="77777777" w:rsidR="008D2D99" w:rsidRDefault="008D2D99" w:rsidP="008D2D99">
            <w:pPr>
              <w:spacing w:line="20" w:lineRule="atLeast"/>
              <w:rPr>
                <w:rFonts w:eastAsia="Times New Roman"/>
                <w:sz w:val="22"/>
                <w:szCs w:val="22"/>
                <w:lang w:eastAsia="en-US"/>
              </w:rPr>
            </w:pPr>
          </w:p>
        </w:tc>
        <w:tc>
          <w:tcPr>
            <w:tcW w:w="1701" w:type="dxa"/>
          </w:tcPr>
          <w:p w14:paraId="5D603FDA" w14:textId="77777777" w:rsidR="008D2D99" w:rsidRDefault="008D2D99" w:rsidP="008D2D99">
            <w:pPr>
              <w:spacing w:line="20" w:lineRule="atLeast"/>
              <w:rPr>
                <w:rFonts w:eastAsia="Times New Roman"/>
                <w:sz w:val="22"/>
                <w:szCs w:val="22"/>
                <w:lang w:eastAsia="en-US"/>
              </w:rPr>
            </w:pPr>
          </w:p>
        </w:tc>
      </w:tr>
      <w:tr w:rsidR="008D2D99" w14:paraId="57F05EFB" w14:textId="77777777" w:rsidTr="00D91442">
        <w:tc>
          <w:tcPr>
            <w:tcW w:w="1089" w:type="dxa"/>
            <w:vAlign w:val="bottom"/>
          </w:tcPr>
          <w:p w14:paraId="1E49FD59" w14:textId="25DE80A3" w:rsidR="008D2D99" w:rsidRPr="00AC5892" w:rsidRDefault="008D2D99" w:rsidP="008D2D99">
            <w:pPr>
              <w:spacing w:line="20" w:lineRule="atLeast"/>
              <w:rPr>
                <w:rFonts w:eastAsia="Times New Roman"/>
                <w:sz w:val="20"/>
                <w:szCs w:val="20"/>
                <w:lang w:eastAsia="en-US"/>
              </w:rPr>
            </w:pPr>
            <w:r w:rsidRPr="00AC5892">
              <w:rPr>
                <w:color w:val="000000"/>
                <w:sz w:val="20"/>
                <w:szCs w:val="20"/>
              </w:rPr>
              <w:t>8.1</w:t>
            </w:r>
          </w:p>
        </w:tc>
        <w:tc>
          <w:tcPr>
            <w:tcW w:w="1108" w:type="dxa"/>
            <w:vAlign w:val="center"/>
          </w:tcPr>
          <w:p w14:paraId="1788F4AF" w14:textId="63F9BD50" w:rsidR="008D2D99" w:rsidRPr="00AC5892" w:rsidRDefault="008D2D99" w:rsidP="008D2D99">
            <w:pPr>
              <w:spacing w:line="20" w:lineRule="atLeast"/>
              <w:rPr>
                <w:rFonts w:eastAsia="Times New Roman"/>
                <w:sz w:val="20"/>
                <w:szCs w:val="20"/>
                <w:lang w:eastAsia="en-US"/>
              </w:rPr>
            </w:pPr>
            <w:r w:rsidRPr="00AC5892">
              <w:rPr>
                <w:color w:val="000000"/>
                <w:sz w:val="20"/>
                <w:szCs w:val="20"/>
              </w:rPr>
              <w:t>N15P-0301-1</w:t>
            </w:r>
          </w:p>
        </w:tc>
        <w:tc>
          <w:tcPr>
            <w:tcW w:w="4715" w:type="dxa"/>
          </w:tcPr>
          <w:p w14:paraId="7C1F9DA2" w14:textId="7EE08691" w:rsidR="008D2D99" w:rsidRPr="00AC5892" w:rsidRDefault="008D2D99" w:rsidP="008D2D99">
            <w:pPr>
              <w:spacing w:line="20" w:lineRule="atLeast"/>
              <w:rPr>
                <w:rFonts w:eastAsia="Times New Roman"/>
                <w:sz w:val="20"/>
                <w:szCs w:val="20"/>
                <w:lang w:eastAsia="en-US"/>
              </w:rPr>
            </w:pPr>
            <w:r w:rsidRPr="00AC5892">
              <w:rPr>
                <w:color w:val="000000"/>
                <w:sz w:val="20"/>
                <w:szCs w:val="20"/>
              </w:rPr>
              <w:t>Sienų vidinių paviršių aptaisymas keraminėmis plytelėmis, kai siūlų plotas iki 5mm, plytelės plotas iki 0,012m2</w:t>
            </w:r>
          </w:p>
        </w:tc>
        <w:tc>
          <w:tcPr>
            <w:tcW w:w="992" w:type="dxa"/>
            <w:vAlign w:val="center"/>
          </w:tcPr>
          <w:p w14:paraId="63EF5BAA" w14:textId="06976715" w:rsidR="008D2D99" w:rsidRPr="00AC5892" w:rsidRDefault="008D2D99" w:rsidP="008D2D99">
            <w:pPr>
              <w:spacing w:line="20" w:lineRule="atLeast"/>
              <w:rPr>
                <w:rFonts w:eastAsia="Times New Roman"/>
                <w:sz w:val="20"/>
                <w:szCs w:val="20"/>
                <w:lang w:eastAsia="en-US"/>
              </w:rPr>
            </w:pPr>
            <w:r w:rsidRPr="00AC5892">
              <w:rPr>
                <w:color w:val="000000"/>
                <w:sz w:val="20"/>
                <w:szCs w:val="20"/>
              </w:rPr>
              <w:t>m2</w:t>
            </w:r>
          </w:p>
        </w:tc>
        <w:tc>
          <w:tcPr>
            <w:tcW w:w="1418" w:type="dxa"/>
            <w:vAlign w:val="center"/>
          </w:tcPr>
          <w:p w14:paraId="709C86DC" w14:textId="795A5496" w:rsidR="008D2D99" w:rsidRPr="00AC5892" w:rsidRDefault="008D2D99" w:rsidP="008D2D99">
            <w:pPr>
              <w:spacing w:line="20" w:lineRule="atLeast"/>
              <w:rPr>
                <w:rFonts w:eastAsia="Times New Roman"/>
                <w:sz w:val="20"/>
                <w:szCs w:val="20"/>
                <w:lang w:eastAsia="en-US"/>
              </w:rPr>
            </w:pPr>
            <w:r w:rsidRPr="00AC5892">
              <w:rPr>
                <w:color w:val="000000"/>
                <w:sz w:val="20"/>
                <w:szCs w:val="20"/>
              </w:rPr>
              <w:t>1</w:t>
            </w:r>
          </w:p>
        </w:tc>
        <w:tc>
          <w:tcPr>
            <w:tcW w:w="1701" w:type="dxa"/>
            <w:vAlign w:val="center"/>
          </w:tcPr>
          <w:p w14:paraId="3FEE9AA9" w14:textId="515635D7" w:rsidR="008D2D99" w:rsidRPr="008D2D99" w:rsidRDefault="005B46A4" w:rsidP="00D91442">
            <w:pPr>
              <w:spacing w:line="20" w:lineRule="atLeast"/>
              <w:jc w:val="center"/>
              <w:rPr>
                <w:rFonts w:eastAsia="Times New Roman"/>
                <w:sz w:val="22"/>
                <w:szCs w:val="22"/>
                <w:lang w:eastAsia="en-US"/>
              </w:rPr>
            </w:pPr>
            <w:r>
              <w:rPr>
                <w:color w:val="000000"/>
                <w:sz w:val="22"/>
                <w:szCs w:val="22"/>
              </w:rPr>
              <w:t>4</w:t>
            </w:r>
            <w:r w:rsidR="00F416B7">
              <w:rPr>
                <w:color w:val="000000"/>
                <w:sz w:val="22"/>
                <w:szCs w:val="22"/>
              </w:rPr>
              <w:t>0</w:t>
            </w:r>
            <w:r w:rsidR="00EB382F">
              <w:rPr>
                <w:color w:val="000000"/>
                <w:sz w:val="22"/>
                <w:szCs w:val="22"/>
              </w:rPr>
              <w:t>,00</w:t>
            </w:r>
          </w:p>
        </w:tc>
        <w:tc>
          <w:tcPr>
            <w:tcW w:w="1843" w:type="dxa"/>
          </w:tcPr>
          <w:p w14:paraId="3FB01F3C" w14:textId="77777777" w:rsidR="008D2D99" w:rsidRDefault="008D2D99" w:rsidP="008D2D99">
            <w:pPr>
              <w:spacing w:line="20" w:lineRule="atLeast"/>
              <w:rPr>
                <w:rFonts w:eastAsia="Times New Roman"/>
                <w:sz w:val="22"/>
                <w:szCs w:val="22"/>
                <w:lang w:eastAsia="en-US"/>
              </w:rPr>
            </w:pPr>
          </w:p>
        </w:tc>
        <w:tc>
          <w:tcPr>
            <w:tcW w:w="1701" w:type="dxa"/>
          </w:tcPr>
          <w:p w14:paraId="62AB1278" w14:textId="77777777" w:rsidR="008D2D99" w:rsidRDefault="008D2D99" w:rsidP="008D2D99">
            <w:pPr>
              <w:spacing w:line="20" w:lineRule="atLeast"/>
              <w:rPr>
                <w:rFonts w:eastAsia="Times New Roman"/>
                <w:sz w:val="22"/>
                <w:szCs w:val="22"/>
                <w:lang w:eastAsia="en-US"/>
              </w:rPr>
            </w:pPr>
          </w:p>
        </w:tc>
      </w:tr>
      <w:tr w:rsidR="008D2D99" w14:paraId="1883DBE3" w14:textId="77777777" w:rsidTr="00D91442">
        <w:tc>
          <w:tcPr>
            <w:tcW w:w="1089" w:type="dxa"/>
            <w:vAlign w:val="bottom"/>
          </w:tcPr>
          <w:p w14:paraId="7B28C449" w14:textId="196BF508" w:rsidR="008D2D99" w:rsidRPr="00AC5892" w:rsidRDefault="008D2D99" w:rsidP="008D2D99">
            <w:pPr>
              <w:spacing w:line="20" w:lineRule="atLeast"/>
              <w:rPr>
                <w:rFonts w:eastAsia="Times New Roman"/>
                <w:sz w:val="20"/>
                <w:szCs w:val="20"/>
                <w:lang w:eastAsia="en-US"/>
              </w:rPr>
            </w:pPr>
            <w:r w:rsidRPr="00AC5892">
              <w:rPr>
                <w:color w:val="000000"/>
                <w:sz w:val="20"/>
                <w:szCs w:val="20"/>
              </w:rPr>
              <w:t>8.2</w:t>
            </w:r>
          </w:p>
        </w:tc>
        <w:tc>
          <w:tcPr>
            <w:tcW w:w="1108" w:type="dxa"/>
            <w:vAlign w:val="center"/>
          </w:tcPr>
          <w:p w14:paraId="65FF15CF" w14:textId="5DA3F52B" w:rsidR="008D2D99" w:rsidRPr="00AC5892" w:rsidRDefault="008D2D99" w:rsidP="008D2D99">
            <w:pPr>
              <w:spacing w:line="20" w:lineRule="atLeast"/>
              <w:rPr>
                <w:rFonts w:eastAsia="Times New Roman"/>
                <w:sz w:val="20"/>
                <w:szCs w:val="20"/>
                <w:lang w:eastAsia="en-US"/>
              </w:rPr>
            </w:pPr>
            <w:r w:rsidRPr="00AC5892">
              <w:rPr>
                <w:color w:val="000000"/>
                <w:sz w:val="20"/>
                <w:szCs w:val="20"/>
              </w:rPr>
              <w:t>N15-33-6</w:t>
            </w:r>
          </w:p>
        </w:tc>
        <w:tc>
          <w:tcPr>
            <w:tcW w:w="4715" w:type="dxa"/>
          </w:tcPr>
          <w:p w14:paraId="05F4989E" w14:textId="76015479" w:rsidR="008D2D99" w:rsidRPr="00AC5892" w:rsidRDefault="008D2D99" w:rsidP="008D2D99">
            <w:pPr>
              <w:spacing w:line="20" w:lineRule="atLeast"/>
              <w:rPr>
                <w:rFonts w:eastAsia="Times New Roman"/>
                <w:sz w:val="20"/>
                <w:szCs w:val="20"/>
                <w:lang w:eastAsia="en-US"/>
              </w:rPr>
            </w:pPr>
            <w:r w:rsidRPr="00AC5892">
              <w:rPr>
                <w:color w:val="000000"/>
                <w:sz w:val="20"/>
                <w:szCs w:val="20"/>
              </w:rPr>
              <w:t xml:space="preserve">Sienų  aptaisymas glazūruotomis plytelėmis pagal "Knauf" technologiją </w:t>
            </w:r>
          </w:p>
        </w:tc>
        <w:tc>
          <w:tcPr>
            <w:tcW w:w="992" w:type="dxa"/>
            <w:vAlign w:val="center"/>
          </w:tcPr>
          <w:p w14:paraId="138FA6E4" w14:textId="2C12AEB4" w:rsidR="008D2D99" w:rsidRPr="00AC5892" w:rsidRDefault="008D2D99" w:rsidP="008D2D99">
            <w:pPr>
              <w:spacing w:line="20" w:lineRule="atLeast"/>
              <w:rPr>
                <w:rFonts w:eastAsia="Times New Roman"/>
                <w:sz w:val="20"/>
                <w:szCs w:val="20"/>
                <w:lang w:eastAsia="en-US"/>
              </w:rPr>
            </w:pPr>
            <w:r w:rsidRPr="00AC5892">
              <w:rPr>
                <w:color w:val="000000"/>
                <w:sz w:val="20"/>
                <w:szCs w:val="20"/>
              </w:rPr>
              <w:t>m2</w:t>
            </w:r>
          </w:p>
        </w:tc>
        <w:tc>
          <w:tcPr>
            <w:tcW w:w="1418" w:type="dxa"/>
            <w:vAlign w:val="center"/>
          </w:tcPr>
          <w:p w14:paraId="090222DE" w14:textId="63C4F5E5" w:rsidR="008D2D99" w:rsidRPr="00AC5892" w:rsidRDefault="008D2D99" w:rsidP="008D2D99">
            <w:pPr>
              <w:spacing w:line="20" w:lineRule="atLeast"/>
              <w:rPr>
                <w:rFonts w:eastAsia="Times New Roman"/>
                <w:sz w:val="20"/>
                <w:szCs w:val="20"/>
                <w:lang w:eastAsia="en-US"/>
              </w:rPr>
            </w:pPr>
            <w:r w:rsidRPr="00AC5892">
              <w:rPr>
                <w:color w:val="000000"/>
                <w:sz w:val="20"/>
                <w:szCs w:val="20"/>
              </w:rPr>
              <w:t>1</w:t>
            </w:r>
          </w:p>
        </w:tc>
        <w:tc>
          <w:tcPr>
            <w:tcW w:w="1701" w:type="dxa"/>
            <w:vAlign w:val="center"/>
          </w:tcPr>
          <w:p w14:paraId="32004E4E" w14:textId="6BFEF4AA" w:rsidR="008D2D99" w:rsidRPr="008D2D99" w:rsidRDefault="00F416B7" w:rsidP="00D91442">
            <w:pPr>
              <w:spacing w:line="20" w:lineRule="atLeast"/>
              <w:jc w:val="center"/>
              <w:rPr>
                <w:rFonts w:eastAsia="Times New Roman"/>
                <w:sz w:val="22"/>
                <w:szCs w:val="22"/>
                <w:lang w:eastAsia="en-US"/>
              </w:rPr>
            </w:pPr>
            <w:r>
              <w:rPr>
                <w:color w:val="000000"/>
                <w:sz w:val="22"/>
                <w:szCs w:val="22"/>
              </w:rPr>
              <w:t>41</w:t>
            </w:r>
            <w:r w:rsidR="00EB382F">
              <w:rPr>
                <w:color w:val="000000"/>
                <w:sz w:val="22"/>
                <w:szCs w:val="22"/>
              </w:rPr>
              <w:t>,00</w:t>
            </w:r>
          </w:p>
        </w:tc>
        <w:tc>
          <w:tcPr>
            <w:tcW w:w="1843" w:type="dxa"/>
          </w:tcPr>
          <w:p w14:paraId="50C8CDE4" w14:textId="77777777" w:rsidR="008D2D99" w:rsidRDefault="008D2D99" w:rsidP="008D2D99">
            <w:pPr>
              <w:spacing w:line="20" w:lineRule="atLeast"/>
              <w:rPr>
                <w:rFonts w:eastAsia="Times New Roman"/>
                <w:sz w:val="22"/>
                <w:szCs w:val="22"/>
                <w:lang w:eastAsia="en-US"/>
              </w:rPr>
            </w:pPr>
          </w:p>
        </w:tc>
        <w:tc>
          <w:tcPr>
            <w:tcW w:w="1701" w:type="dxa"/>
          </w:tcPr>
          <w:p w14:paraId="428F8F93" w14:textId="77777777" w:rsidR="008D2D99" w:rsidRDefault="008D2D99" w:rsidP="008D2D99">
            <w:pPr>
              <w:spacing w:line="20" w:lineRule="atLeast"/>
              <w:rPr>
                <w:rFonts w:eastAsia="Times New Roman"/>
                <w:sz w:val="22"/>
                <w:szCs w:val="22"/>
                <w:lang w:eastAsia="en-US"/>
              </w:rPr>
            </w:pPr>
          </w:p>
        </w:tc>
      </w:tr>
      <w:tr w:rsidR="008D2D99" w14:paraId="57E016F5" w14:textId="77777777" w:rsidTr="00D91442">
        <w:tc>
          <w:tcPr>
            <w:tcW w:w="1089" w:type="dxa"/>
            <w:vAlign w:val="bottom"/>
          </w:tcPr>
          <w:p w14:paraId="15975302" w14:textId="161A4F79" w:rsidR="008D2D99" w:rsidRPr="00AC5892" w:rsidRDefault="008D2D99" w:rsidP="008D2D99">
            <w:pPr>
              <w:spacing w:line="20" w:lineRule="atLeast"/>
              <w:rPr>
                <w:rFonts w:eastAsia="Times New Roman"/>
                <w:sz w:val="20"/>
                <w:szCs w:val="20"/>
                <w:lang w:eastAsia="en-US"/>
              </w:rPr>
            </w:pPr>
            <w:r w:rsidRPr="00AC5892">
              <w:rPr>
                <w:color w:val="000000"/>
                <w:sz w:val="20"/>
                <w:szCs w:val="20"/>
              </w:rPr>
              <w:t>9</w:t>
            </w:r>
          </w:p>
        </w:tc>
        <w:tc>
          <w:tcPr>
            <w:tcW w:w="1108" w:type="dxa"/>
            <w:vAlign w:val="center"/>
          </w:tcPr>
          <w:p w14:paraId="69582866" w14:textId="0A67A369" w:rsidR="008D2D99" w:rsidRPr="00AC5892" w:rsidRDefault="008D2D99" w:rsidP="008D2D99">
            <w:pPr>
              <w:spacing w:line="20" w:lineRule="atLeast"/>
              <w:rPr>
                <w:rFonts w:eastAsia="Times New Roman"/>
                <w:sz w:val="20"/>
                <w:szCs w:val="20"/>
                <w:lang w:eastAsia="en-US"/>
              </w:rPr>
            </w:pPr>
            <w:r w:rsidRPr="00AC5892">
              <w:rPr>
                <w:color w:val="000000"/>
                <w:sz w:val="20"/>
                <w:szCs w:val="20"/>
              </w:rPr>
              <w:t>N12-140-2</w:t>
            </w:r>
          </w:p>
        </w:tc>
        <w:tc>
          <w:tcPr>
            <w:tcW w:w="4715" w:type="dxa"/>
          </w:tcPr>
          <w:p w14:paraId="7612C57E" w14:textId="44F4AD70" w:rsidR="008D2D99" w:rsidRPr="00AC5892" w:rsidRDefault="008D2D99" w:rsidP="008D2D99">
            <w:pPr>
              <w:spacing w:line="20" w:lineRule="atLeast"/>
              <w:rPr>
                <w:rFonts w:eastAsia="Times New Roman"/>
                <w:sz w:val="20"/>
                <w:szCs w:val="20"/>
                <w:lang w:eastAsia="en-US"/>
              </w:rPr>
            </w:pPr>
            <w:r w:rsidRPr="00AC5892">
              <w:rPr>
                <w:color w:val="000000"/>
                <w:sz w:val="20"/>
                <w:szCs w:val="20"/>
              </w:rPr>
              <w:t>Parapetų, stogelių dengimas skarda</w:t>
            </w:r>
          </w:p>
        </w:tc>
        <w:tc>
          <w:tcPr>
            <w:tcW w:w="992" w:type="dxa"/>
            <w:vAlign w:val="center"/>
          </w:tcPr>
          <w:p w14:paraId="492F56F4" w14:textId="79AE87A9" w:rsidR="008D2D99" w:rsidRPr="00AC5892" w:rsidRDefault="008D2D99" w:rsidP="008D2D99">
            <w:pPr>
              <w:spacing w:line="20" w:lineRule="atLeast"/>
              <w:rPr>
                <w:rFonts w:eastAsia="Times New Roman"/>
                <w:sz w:val="20"/>
                <w:szCs w:val="20"/>
                <w:lang w:eastAsia="en-US"/>
              </w:rPr>
            </w:pPr>
            <w:r w:rsidRPr="00AC5892">
              <w:rPr>
                <w:color w:val="000000"/>
                <w:sz w:val="20"/>
                <w:szCs w:val="20"/>
              </w:rPr>
              <w:t>m2</w:t>
            </w:r>
          </w:p>
        </w:tc>
        <w:tc>
          <w:tcPr>
            <w:tcW w:w="1418" w:type="dxa"/>
            <w:vAlign w:val="center"/>
          </w:tcPr>
          <w:p w14:paraId="3827A2F0" w14:textId="379766C4" w:rsidR="008D2D99" w:rsidRPr="00AC5892" w:rsidRDefault="008D2D99" w:rsidP="008D2D99">
            <w:pPr>
              <w:spacing w:line="20" w:lineRule="atLeast"/>
              <w:rPr>
                <w:rFonts w:eastAsia="Times New Roman"/>
                <w:sz w:val="20"/>
                <w:szCs w:val="20"/>
                <w:lang w:eastAsia="en-US"/>
              </w:rPr>
            </w:pPr>
            <w:r w:rsidRPr="00AC5892">
              <w:rPr>
                <w:color w:val="000000"/>
                <w:sz w:val="20"/>
                <w:szCs w:val="20"/>
              </w:rPr>
              <w:t>1</w:t>
            </w:r>
          </w:p>
        </w:tc>
        <w:tc>
          <w:tcPr>
            <w:tcW w:w="1701" w:type="dxa"/>
            <w:vAlign w:val="center"/>
          </w:tcPr>
          <w:p w14:paraId="63A291EC" w14:textId="43BB99CA" w:rsidR="008D2D99" w:rsidRPr="008D2D99" w:rsidRDefault="00996406" w:rsidP="00D91442">
            <w:pPr>
              <w:spacing w:line="20" w:lineRule="atLeast"/>
              <w:jc w:val="center"/>
              <w:rPr>
                <w:rFonts w:eastAsia="Times New Roman"/>
                <w:sz w:val="22"/>
                <w:szCs w:val="22"/>
                <w:lang w:eastAsia="en-US"/>
              </w:rPr>
            </w:pPr>
            <w:r>
              <w:rPr>
                <w:color w:val="000000"/>
                <w:sz w:val="22"/>
                <w:szCs w:val="22"/>
              </w:rPr>
              <w:t>15</w:t>
            </w:r>
            <w:r w:rsidR="00EB382F">
              <w:rPr>
                <w:color w:val="000000"/>
                <w:sz w:val="22"/>
                <w:szCs w:val="22"/>
              </w:rPr>
              <w:t>,00</w:t>
            </w:r>
          </w:p>
        </w:tc>
        <w:tc>
          <w:tcPr>
            <w:tcW w:w="1843" w:type="dxa"/>
          </w:tcPr>
          <w:p w14:paraId="6EC50889" w14:textId="77777777" w:rsidR="008D2D99" w:rsidRDefault="008D2D99" w:rsidP="008D2D99">
            <w:pPr>
              <w:spacing w:line="20" w:lineRule="atLeast"/>
              <w:rPr>
                <w:rFonts w:eastAsia="Times New Roman"/>
                <w:sz w:val="22"/>
                <w:szCs w:val="22"/>
                <w:lang w:eastAsia="en-US"/>
              </w:rPr>
            </w:pPr>
          </w:p>
        </w:tc>
        <w:tc>
          <w:tcPr>
            <w:tcW w:w="1701" w:type="dxa"/>
          </w:tcPr>
          <w:p w14:paraId="17E56F00" w14:textId="77777777" w:rsidR="008D2D99" w:rsidRDefault="008D2D99" w:rsidP="008D2D99">
            <w:pPr>
              <w:spacing w:line="20" w:lineRule="atLeast"/>
              <w:rPr>
                <w:rFonts w:eastAsia="Times New Roman"/>
                <w:sz w:val="22"/>
                <w:szCs w:val="22"/>
                <w:lang w:eastAsia="en-US"/>
              </w:rPr>
            </w:pPr>
          </w:p>
        </w:tc>
      </w:tr>
      <w:tr w:rsidR="008D2D99" w14:paraId="356BF30D" w14:textId="77777777" w:rsidTr="00D91442">
        <w:tc>
          <w:tcPr>
            <w:tcW w:w="1089" w:type="dxa"/>
            <w:vAlign w:val="bottom"/>
          </w:tcPr>
          <w:p w14:paraId="09AB2CD3" w14:textId="52F33112" w:rsidR="008D2D99" w:rsidRPr="00897FBE" w:rsidRDefault="008D2D99" w:rsidP="008D2D99">
            <w:pPr>
              <w:spacing w:line="20" w:lineRule="atLeast"/>
              <w:rPr>
                <w:color w:val="000000"/>
                <w:sz w:val="20"/>
                <w:szCs w:val="20"/>
              </w:rPr>
            </w:pPr>
            <w:r w:rsidRPr="003D702F">
              <w:rPr>
                <w:color w:val="000000"/>
                <w:sz w:val="20"/>
                <w:szCs w:val="20"/>
              </w:rPr>
              <w:t>9.1</w:t>
            </w:r>
          </w:p>
        </w:tc>
        <w:tc>
          <w:tcPr>
            <w:tcW w:w="1108" w:type="dxa"/>
            <w:vAlign w:val="center"/>
          </w:tcPr>
          <w:p w14:paraId="06E33EFF" w14:textId="56AE7314" w:rsidR="008D2D99" w:rsidRPr="00897FBE" w:rsidRDefault="008D2D99" w:rsidP="008D2D99">
            <w:pPr>
              <w:spacing w:line="20" w:lineRule="atLeast"/>
              <w:rPr>
                <w:color w:val="000000"/>
                <w:sz w:val="20"/>
                <w:szCs w:val="20"/>
              </w:rPr>
            </w:pPr>
            <w:r w:rsidRPr="003D702F">
              <w:rPr>
                <w:color w:val="000000"/>
                <w:sz w:val="20"/>
                <w:szCs w:val="20"/>
              </w:rPr>
              <w:t>N12P-0713-1</w:t>
            </w:r>
          </w:p>
        </w:tc>
        <w:tc>
          <w:tcPr>
            <w:tcW w:w="4715" w:type="dxa"/>
          </w:tcPr>
          <w:p w14:paraId="56F473C8" w14:textId="7D81A38C" w:rsidR="008D2D99" w:rsidRPr="00897FBE" w:rsidRDefault="008D2D99" w:rsidP="008D2D99">
            <w:pPr>
              <w:spacing w:line="20" w:lineRule="atLeast"/>
              <w:rPr>
                <w:color w:val="000000"/>
                <w:sz w:val="20"/>
                <w:szCs w:val="20"/>
              </w:rPr>
            </w:pPr>
            <w:r w:rsidRPr="003D702F">
              <w:rPr>
                <w:color w:val="000000"/>
                <w:sz w:val="20"/>
                <w:szCs w:val="20"/>
              </w:rPr>
              <w:t>Parapetų, stogelių dengimas skarda, pagaminant detales, kai tvirtinimo pagrindas betonas arba mūras</w:t>
            </w:r>
          </w:p>
        </w:tc>
        <w:tc>
          <w:tcPr>
            <w:tcW w:w="992" w:type="dxa"/>
            <w:vAlign w:val="center"/>
          </w:tcPr>
          <w:p w14:paraId="7B0AB3DE" w14:textId="716C3787" w:rsidR="008D2D99" w:rsidRPr="00897FBE" w:rsidRDefault="008D2D99" w:rsidP="008D2D99">
            <w:pPr>
              <w:spacing w:line="20" w:lineRule="atLeast"/>
              <w:rPr>
                <w:color w:val="000000"/>
                <w:sz w:val="20"/>
                <w:szCs w:val="20"/>
              </w:rPr>
            </w:pPr>
            <w:r w:rsidRPr="003D702F">
              <w:rPr>
                <w:color w:val="000000"/>
                <w:sz w:val="20"/>
                <w:szCs w:val="20"/>
              </w:rPr>
              <w:t>m2</w:t>
            </w:r>
          </w:p>
        </w:tc>
        <w:tc>
          <w:tcPr>
            <w:tcW w:w="1418" w:type="dxa"/>
            <w:vAlign w:val="center"/>
          </w:tcPr>
          <w:p w14:paraId="64A34149" w14:textId="5F9B380B" w:rsidR="008D2D99" w:rsidRPr="00897FBE" w:rsidRDefault="008D2D99" w:rsidP="008D2D99">
            <w:pPr>
              <w:spacing w:line="20" w:lineRule="atLeast"/>
              <w:rPr>
                <w:color w:val="000000"/>
                <w:sz w:val="20"/>
                <w:szCs w:val="20"/>
              </w:rPr>
            </w:pPr>
            <w:r w:rsidRPr="003D702F">
              <w:rPr>
                <w:color w:val="000000"/>
                <w:sz w:val="20"/>
                <w:szCs w:val="20"/>
              </w:rPr>
              <w:t>1</w:t>
            </w:r>
          </w:p>
        </w:tc>
        <w:tc>
          <w:tcPr>
            <w:tcW w:w="1701" w:type="dxa"/>
            <w:vAlign w:val="center"/>
          </w:tcPr>
          <w:p w14:paraId="660C6E40" w14:textId="3BD2AEB1" w:rsidR="008D2D99" w:rsidRPr="008D2D99" w:rsidRDefault="00996406" w:rsidP="00D91442">
            <w:pPr>
              <w:spacing w:line="20" w:lineRule="atLeast"/>
              <w:jc w:val="center"/>
              <w:rPr>
                <w:rFonts w:eastAsia="Times New Roman"/>
                <w:sz w:val="22"/>
                <w:szCs w:val="22"/>
                <w:lang w:eastAsia="en-US"/>
              </w:rPr>
            </w:pPr>
            <w:r>
              <w:rPr>
                <w:color w:val="000000"/>
                <w:sz w:val="22"/>
                <w:szCs w:val="22"/>
              </w:rPr>
              <w:t>14</w:t>
            </w:r>
            <w:r w:rsidR="00EB382F">
              <w:rPr>
                <w:color w:val="000000"/>
                <w:sz w:val="22"/>
                <w:szCs w:val="22"/>
              </w:rPr>
              <w:t>,00</w:t>
            </w:r>
          </w:p>
        </w:tc>
        <w:tc>
          <w:tcPr>
            <w:tcW w:w="1843" w:type="dxa"/>
          </w:tcPr>
          <w:p w14:paraId="05EE7A33" w14:textId="77777777" w:rsidR="008D2D99" w:rsidRDefault="008D2D99" w:rsidP="008D2D99">
            <w:pPr>
              <w:spacing w:line="20" w:lineRule="atLeast"/>
              <w:rPr>
                <w:rFonts w:eastAsia="Times New Roman"/>
                <w:sz w:val="22"/>
                <w:szCs w:val="22"/>
                <w:lang w:eastAsia="en-US"/>
              </w:rPr>
            </w:pPr>
          </w:p>
        </w:tc>
        <w:tc>
          <w:tcPr>
            <w:tcW w:w="1701" w:type="dxa"/>
          </w:tcPr>
          <w:p w14:paraId="28D2AE0D" w14:textId="77777777" w:rsidR="008D2D99" w:rsidRDefault="008D2D99" w:rsidP="008D2D99">
            <w:pPr>
              <w:spacing w:line="20" w:lineRule="atLeast"/>
              <w:rPr>
                <w:rFonts w:eastAsia="Times New Roman"/>
                <w:sz w:val="22"/>
                <w:szCs w:val="22"/>
                <w:lang w:eastAsia="en-US"/>
              </w:rPr>
            </w:pPr>
          </w:p>
        </w:tc>
      </w:tr>
      <w:tr w:rsidR="008D2D99" w14:paraId="02230EC9" w14:textId="77777777" w:rsidTr="00D91442">
        <w:tc>
          <w:tcPr>
            <w:tcW w:w="1089" w:type="dxa"/>
            <w:vAlign w:val="bottom"/>
          </w:tcPr>
          <w:p w14:paraId="09581AC2" w14:textId="60C1DD87" w:rsidR="008D2D99" w:rsidRPr="00897FBE" w:rsidRDefault="008D2D99" w:rsidP="008D2D99">
            <w:pPr>
              <w:spacing w:line="20" w:lineRule="atLeast"/>
              <w:rPr>
                <w:color w:val="000000"/>
                <w:sz w:val="20"/>
                <w:szCs w:val="20"/>
              </w:rPr>
            </w:pPr>
            <w:r w:rsidRPr="003D702F">
              <w:rPr>
                <w:color w:val="000000"/>
                <w:sz w:val="20"/>
                <w:szCs w:val="20"/>
              </w:rPr>
              <w:t>9.2</w:t>
            </w:r>
          </w:p>
        </w:tc>
        <w:tc>
          <w:tcPr>
            <w:tcW w:w="1108" w:type="dxa"/>
            <w:vAlign w:val="center"/>
          </w:tcPr>
          <w:p w14:paraId="14074092" w14:textId="085C7497" w:rsidR="008D2D99" w:rsidRPr="00897FBE" w:rsidRDefault="008D2D99" w:rsidP="008D2D99">
            <w:pPr>
              <w:spacing w:line="20" w:lineRule="atLeast"/>
              <w:rPr>
                <w:color w:val="000000"/>
                <w:sz w:val="20"/>
                <w:szCs w:val="20"/>
              </w:rPr>
            </w:pPr>
            <w:r w:rsidRPr="003D702F">
              <w:rPr>
                <w:color w:val="000000"/>
                <w:sz w:val="20"/>
                <w:szCs w:val="20"/>
              </w:rPr>
              <w:t>N12-140</w:t>
            </w:r>
          </w:p>
        </w:tc>
        <w:tc>
          <w:tcPr>
            <w:tcW w:w="4715" w:type="dxa"/>
          </w:tcPr>
          <w:p w14:paraId="7544EE70" w14:textId="5DF17196" w:rsidR="008D2D99" w:rsidRPr="00897FBE" w:rsidRDefault="008D2D99" w:rsidP="008D2D99">
            <w:pPr>
              <w:spacing w:line="20" w:lineRule="atLeast"/>
              <w:rPr>
                <w:color w:val="000000"/>
                <w:sz w:val="20"/>
                <w:szCs w:val="20"/>
              </w:rPr>
            </w:pPr>
            <w:r w:rsidRPr="003D702F">
              <w:rPr>
                <w:color w:val="000000"/>
                <w:sz w:val="20"/>
                <w:szCs w:val="20"/>
              </w:rPr>
              <w:t>Smulkių denginių (parapetų, nuosvyrų ir t.t.) įrengimas iš cinkuotos skardos</w:t>
            </w:r>
          </w:p>
        </w:tc>
        <w:tc>
          <w:tcPr>
            <w:tcW w:w="992" w:type="dxa"/>
            <w:vAlign w:val="center"/>
          </w:tcPr>
          <w:p w14:paraId="707C30E0" w14:textId="129F7231" w:rsidR="008D2D99" w:rsidRPr="00897FBE" w:rsidRDefault="008D2D99" w:rsidP="008D2D99">
            <w:pPr>
              <w:spacing w:line="20" w:lineRule="atLeast"/>
              <w:rPr>
                <w:color w:val="000000"/>
                <w:sz w:val="20"/>
                <w:szCs w:val="20"/>
              </w:rPr>
            </w:pPr>
            <w:r w:rsidRPr="003D702F">
              <w:rPr>
                <w:color w:val="000000"/>
                <w:sz w:val="20"/>
                <w:szCs w:val="20"/>
              </w:rPr>
              <w:t>m2</w:t>
            </w:r>
          </w:p>
        </w:tc>
        <w:tc>
          <w:tcPr>
            <w:tcW w:w="1418" w:type="dxa"/>
            <w:vAlign w:val="center"/>
          </w:tcPr>
          <w:p w14:paraId="676BFAAF" w14:textId="09EC8E75" w:rsidR="008D2D99" w:rsidRPr="00897FBE" w:rsidRDefault="008D2D99" w:rsidP="008D2D99">
            <w:pPr>
              <w:spacing w:line="20" w:lineRule="atLeast"/>
              <w:rPr>
                <w:color w:val="000000"/>
                <w:sz w:val="20"/>
                <w:szCs w:val="20"/>
              </w:rPr>
            </w:pPr>
            <w:r w:rsidRPr="003D702F">
              <w:rPr>
                <w:color w:val="000000"/>
                <w:sz w:val="20"/>
                <w:szCs w:val="20"/>
              </w:rPr>
              <w:t>1</w:t>
            </w:r>
          </w:p>
        </w:tc>
        <w:tc>
          <w:tcPr>
            <w:tcW w:w="1701" w:type="dxa"/>
            <w:vAlign w:val="center"/>
          </w:tcPr>
          <w:p w14:paraId="347CE869" w14:textId="07DB740E" w:rsidR="008D2D99" w:rsidRPr="008D2D99" w:rsidRDefault="00996406" w:rsidP="00D91442">
            <w:pPr>
              <w:spacing w:line="20" w:lineRule="atLeast"/>
              <w:jc w:val="center"/>
              <w:rPr>
                <w:rFonts w:eastAsia="Times New Roman"/>
                <w:sz w:val="22"/>
                <w:szCs w:val="22"/>
                <w:lang w:eastAsia="en-US"/>
              </w:rPr>
            </w:pPr>
            <w:r>
              <w:rPr>
                <w:color w:val="000000"/>
                <w:sz w:val="22"/>
                <w:szCs w:val="22"/>
              </w:rPr>
              <w:t>22</w:t>
            </w:r>
            <w:r w:rsidR="00EB382F">
              <w:rPr>
                <w:color w:val="000000"/>
                <w:sz w:val="22"/>
                <w:szCs w:val="22"/>
              </w:rPr>
              <w:t>,00</w:t>
            </w:r>
          </w:p>
        </w:tc>
        <w:tc>
          <w:tcPr>
            <w:tcW w:w="1843" w:type="dxa"/>
          </w:tcPr>
          <w:p w14:paraId="36ECE002" w14:textId="77777777" w:rsidR="008D2D99" w:rsidRDefault="008D2D99" w:rsidP="008D2D99">
            <w:pPr>
              <w:spacing w:line="20" w:lineRule="atLeast"/>
              <w:rPr>
                <w:rFonts w:eastAsia="Times New Roman"/>
                <w:sz w:val="22"/>
                <w:szCs w:val="22"/>
                <w:lang w:eastAsia="en-US"/>
              </w:rPr>
            </w:pPr>
          </w:p>
        </w:tc>
        <w:tc>
          <w:tcPr>
            <w:tcW w:w="1701" w:type="dxa"/>
          </w:tcPr>
          <w:p w14:paraId="385A7ABA" w14:textId="77777777" w:rsidR="008D2D99" w:rsidRDefault="008D2D99" w:rsidP="008D2D99">
            <w:pPr>
              <w:spacing w:line="20" w:lineRule="atLeast"/>
              <w:rPr>
                <w:rFonts w:eastAsia="Times New Roman"/>
                <w:sz w:val="22"/>
                <w:szCs w:val="22"/>
                <w:lang w:eastAsia="en-US"/>
              </w:rPr>
            </w:pPr>
          </w:p>
        </w:tc>
      </w:tr>
      <w:tr w:rsidR="008D2D99" w14:paraId="209CA849" w14:textId="77777777" w:rsidTr="00767700">
        <w:tc>
          <w:tcPr>
            <w:tcW w:w="12866" w:type="dxa"/>
            <w:gridSpan w:val="7"/>
            <w:vAlign w:val="bottom"/>
          </w:tcPr>
          <w:p w14:paraId="242F8F47" w14:textId="468C68B4" w:rsidR="002A77C8" w:rsidRPr="00536F46" w:rsidRDefault="002A77C8" w:rsidP="00D91442">
            <w:pPr>
              <w:spacing w:line="20" w:lineRule="atLeast"/>
              <w:jc w:val="right"/>
              <w:rPr>
                <w:rFonts w:eastAsia="Times New Roman"/>
                <w:sz w:val="22"/>
                <w:szCs w:val="22"/>
                <w:lang w:val="fi-FI" w:eastAsia="en-US"/>
              </w:rPr>
            </w:pPr>
            <w:r>
              <w:rPr>
                <w:rFonts w:eastAsia="Times New Roman"/>
                <w:sz w:val="22"/>
                <w:szCs w:val="22"/>
                <w:lang w:eastAsia="en-US"/>
              </w:rPr>
              <w:t>Palyginamoji pas</w:t>
            </w:r>
            <w:r w:rsidR="00ED7F0F">
              <w:rPr>
                <w:rFonts w:eastAsia="Times New Roman"/>
                <w:sz w:val="22"/>
                <w:szCs w:val="22"/>
                <w:lang w:eastAsia="en-US"/>
              </w:rPr>
              <w:t>i</w:t>
            </w:r>
            <w:r>
              <w:rPr>
                <w:rFonts w:eastAsia="Times New Roman"/>
                <w:sz w:val="22"/>
                <w:szCs w:val="22"/>
                <w:lang w:eastAsia="en-US"/>
              </w:rPr>
              <w:t>ūlymo kaina, Eur be PVM</w:t>
            </w:r>
          </w:p>
        </w:tc>
        <w:tc>
          <w:tcPr>
            <w:tcW w:w="1701" w:type="dxa"/>
          </w:tcPr>
          <w:p w14:paraId="4F984BB1" w14:textId="77777777" w:rsidR="008D2D99" w:rsidRDefault="008D2D99" w:rsidP="00D91442">
            <w:pPr>
              <w:spacing w:line="20" w:lineRule="atLeast"/>
              <w:jc w:val="right"/>
              <w:rPr>
                <w:rFonts w:eastAsia="Times New Roman"/>
                <w:sz w:val="22"/>
                <w:szCs w:val="22"/>
                <w:lang w:eastAsia="en-US"/>
              </w:rPr>
            </w:pPr>
          </w:p>
        </w:tc>
      </w:tr>
      <w:tr w:rsidR="008D2D99" w14:paraId="464843DF" w14:textId="77777777" w:rsidTr="00767700">
        <w:tc>
          <w:tcPr>
            <w:tcW w:w="12866" w:type="dxa"/>
            <w:gridSpan w:val="7"/>
            <w:vAlign w:val="bottom"/>
          </w:tcPr>
          <w:p w14:paraId="701F66CD" w14:textId="51FE5A36" w:rsidR="008D2D99" w:rsidRDefault="00ED7F0F" w:rsidP="00D91442">
            <w:pPr>
              <w:spacing w:line="20" w:lineRule="atLeast"/>
              <w:jc w:val="right"/>
              <w:rPr>
                <w:rFonts w:eastAsia="Times New Roman"/>
                <w:sz w:val="22"/>
                <w:szCs w:val="22"/>
                <w:lang w:eastAsia="en-US"/>
              </w:rPr>
            </w:pPr>
            <w:r>
              <w:rPr>
                <w:rFonts w:eastAsia="Times New Roman"/>
                <w:sz w:val="22"/>
                <w:szCs w:val="22"/>
                <w:lang w:eastAsia="en-US"/>
              </w:rPr>
              <w:t>PVM</w:t>
            </w:r>
            <w:r w:rsidR="00F43632">
              <w:rPr>
                <w:rFonts w:eastAsia="Times New Roman"/>
                <w:sz w:val="22"/>
                <w:szCs w:val="22"/>
                <w:lang w:eastAsia="en-US"/>
              </w:rPr>
              <w:t>*</w:t>
            </w:r>
            <w:r>
              <w:rPr>
                <w:rFonts w:eastAsia="Times New Roman"/>
                <w:sz w:val="22"/>
                <w:szCs w:val="22"/>
                <w:lang w:eastAsia="en-US"/>
              </w:rPr>
              <w:t xml:space="preserve"> (nurodo tiekėjas) ,</w:t>
            </w:r>
            <w:r>
              <w:rPr>
                <w:rFonts w:eastAsia="Times New Roman"/>
                <w:sz w:val="22"/>
                <w:szCs w:val="22"/>
                <w:lang w:val="en-US" w:eastAsia="en-US"/>
              </w:rPr>
              <w:t>%</w:t>
            </w:r>
          </w:p>
        </w:tc>
        <w:tc>
          <w:tcPr>
            <w:tcW w:w="1701" w:type="dxa"/>
          </w:tcPr>
          <w:p w14:paraId="7FB7B92F" w14:textId="77777777" w:rsidR="008D2D99" w:rsidRDefault="008D2D99" w:rsidP="00D91442">
            <w:pPr>
              <w:spacing w:line="20" w:lineRule="atLeast"/>
              <w:jc w:val="right"/>
              <w:rPr>
                <w:rFonts w:eastAsia="Times New Roman"/>
                <w:sz w:val="22"/>
                <w:szCs w:val="22"/>
                <w:lang w:eastAsia="en-US"/>
              </w:rPr>
            </w:pPr>
          </w:p>
        </w:tc>
      </w:tr>
      <w:tr w:rsidR="008D2D99" w14:paraId="060C7E5A" w14:textId="77777777" w:rsidTr="00767700">
        <w:tc>
          <w:tcPr>
            <w:tcW w:w="12866" w:type="dxa"/>
            <w:gridSpan w:val="7"/>
            <w:vAlign w:val="bottom"/>
          </w:tcPr>
          <w:p w14:paraId="29813B34" w14:textId="7388B433" w:rsidR="008D2D99" w:rsidRDefault="00ED7F0F" w:rsidP="00D91442">
            <w:pPr>
              <w:spacing w:line="20" w:lineRule="atLeast"/>
              <w:jc w:val="right"/>
              <w:rPr>
                <w:rFonts w:eastAsia="Times New Roman"/>
                <w:sz w:val="22"/>
                <w:szCs w:val="22"/>
                <w:lang w:eastAsia="en-US"/>
              </w:rPr>
            </w:pPr>
            <w:r>
              <w:rPr>
                <w:rFonts w:eastAsia="Times New Roman"/>
                <w:sz w:val="22"/>
                <w:szCs w:val="22"/>
                <w:lang w:eastAsia="en-US"/>
              </w:rPr>
              <w:t>Palyginamoji pasi</w:t>
            </w:r>
            <w:r w:rsidR="00EF0179">
              <w:rPr>
                <w:rFonts w:eastAsia="Times New Roman"/>
                <w:sz w:val="22"/>
                <w:szCs w:val="22"/>
                <w:lang w:eastAsia="en-US"/>
              </w:rPr>
              <w:t>ū</w:t>
            </w:r>
            <w:r>
              <w:rPr>
                <w:rFonts w:eastAsia="Times New Roman"/>
                <w:sz w:val="22"/>
                <w:szCs w:val="22"/>
                <w:lang w:eastAsia="en-US"/>
              </w:rPr>
              <w:t>lymo kaina, Eur su PVM</w:t>
            </w:r>
            <w:r w:rsidR="00F43632">
              <w:rPr>
                <w:rFonts w:eastAsia="Times New Roman"/>
                <w:sz w:val="22"/>
                <w:szCs w:val="22"/>
                <w:lang w:eastAsia="en-US"/>
              </w:rPr>
              <w:t>*</w:t>
            </w:r>
          </w:p>
        </w:tc>
        <w:tc>
          <w:tcPr>
            <w:tcW w:w="1701" w:type="dxa"/>
          </w:tcPr>
          <w:p w14:paraId="5DC913E1" w14:textId="77777777" w:rsidR="008D2D99" w:rsidRDefault="008D2D99" w:rsidP="00D91442">
            <w:pPr>
              <w:spacing w:line="20" w:lineRule="atLeast"/>
              <w:jc w:val="right"/>
              <w:rPr>
                <w:rFonts w:eastAsia="Times New Roman"/>
                <w:sz w:val="22"/>
                <w:szCs w:val="22"/>
                <w:lang w:eastAsia="en-US"/>
              </w:rPr>
            </w:pPr>
          </w:p>
        </w:tc>
      </w:tr>
    </w:tbl>
    <w:p w14:paraId="6CFA10A8" w14:textId="2CBF7B8F" w:rsidR="001B7CE9" w:rsidRDefault="0096381D" w:rsidP="00C210E9">
      <w:pPr>
        <w:spacing w:line="20" w:lineRule="atLeast"/>
        <w:ind w:left="34"/>
        <w:jc w:val="both"/>
        <w:rPr>
          <w:rFonts w:eastAsia="Times New Roman"/>
          <w:sz w:val="22"/>
          <w:szCs w:val="22"/>
          <w:lang w:eastAsia="en-US"/>
        </w:rPr>
      </w:pPr>
      <w:r w:rsidRPr="00AE7FB3">
        <w:rPr>
          <w:rFonts w:eastAsia="Times New Roman"/>
          <w:b/>
          <w:bCs/>
          <w:sz w:val="22"/>
          <w:szCs w:val="22"/>
          <w:lang w:eastAsia="en-US"/>
        </w:rPr>
        <w:t>Pastabos</w:t>
      </w:r>
      <w:r>
        <w:rPr>
          <w:rFonts w:eastAsia="Times New Roman"/>
          <w:sz w:val="22"/>
          <w:szCs w:val="22"/>
          <w:lang w:eastAsia="en-US"/>
        </w:rPr>
        <w:t>:</w:t>
      </w:r>
    </w:p>
    <w:p w14:paraId="7FC6AD6C" w14:textId="1821F375" w:rsidR="0096381D" w:rsidRDefault="002273F5" w:rsidP="002273F5">
      <w:pPr>
        <w:pStyle w:val="Sraopastraipa"/>
        <w:numPr>
          <w:ilvl w:val="0"/>
          <w:numId w:val="11"/>
        </w:numPr>
        <w:spacing w:line="20" w:lineRule="atLeast"/>
        <w:jc w:val="both"/>
        <w:rPr>
          <w:rFonts w:eastAsia="Times New Roman"/>
          <w:sz w:val="22"/>
          <w:szCs w:val="22"/>
          <w:lang w:eastAsia="en-US"/>
        </w:rPr>
      </w:pPr>
      <w:r>
        <w:rPr>
          <w:rFonts w:eastAsia="Times New Roman"/>
          <w:sz w:val="22"/>
          <w:szCs w:val="22"/>
          <w:lang w:eastAsia="en-US"/>
        </w:rPr>
        <w:t xml:space="preserve">Nurodomas kiekis naudojamas tik pasiūlymo vertinimui. Palyginamoji kaina bus </w:t>
      </w:r>
      <w:r w:rsidR="00F847F5">
        <w:rPr>
          <w:rFonts w:eastAsia="Times New Roman"/>
          <w:sz w:val="22"/>
          <w:szCs w:val="22"/>
          <w:lang w:eastAsia="en-US"/>
        </w:rPr>
        <w:t>naudojama tik pasiūlymų eilei nustatyti.</w:t>
      </w:r>
    </w:p>
    <w:p w14:paraId="470C3239" w14:textId="58FB755C" w:rsidR="00F847F5" w:rsidRDefault="00F847F5" w:rsidP="002273F5">
      <w:pPr>
        <w:pStyle w:val="Sraopastraipa"/>
        <w:numPr>
          <w:ilvl w:val="0"/>
          <w:numId w:val="11"/>
        </w:numPr>
        <w:spacing w:line="20" w:lineRule="atLeast"/>
        <w:jc w:val="both"/>
        <w:rPr>
          <w:rFonts w:eastAsia="Times New Roman"/>
          <w:sz w:val="22"/>
          <w:szCs w:val="22"/>
          <w:lang w:eastAsia="en-US"/>
        </w:rPr>
      </w:pPr>
      <w:r>
        <w:rPr>
          <w:rFonts w:eastAsia="Times New Roman"/>
          <w:sz w:val="22"/>
          <w:szCs w:val="22"/>
          <w:lang w:eastAsia="en-US"/>
        </w:rPr>
        <w:t>Įkainiai ir galutinės sumos</w:t>
      </w:r>
      <w:r w:rsidR="005105CE">
        <w:rPr>
          <w:rFonts w:eastAsia="Times New Roman"/>
          <w:sz w:val="22"/>
          <w:szCs w:val="22"/>
          <w:lang w:eastAsia="en-US"/>
        </w:rPr>
        <w:t xml:space="preserve"> nurodomos 2-jų skaičių po kablelio tikslumu</w:t>
      </w:r>
      <w:r w:rsidR="00F43632">
        <w:rPr>
          <w:rFonts w:eastAsia="Times New Roman"/>
          <w:sz w:val="22"/>
          <w:szCs w:val="22"/>
          <w:lang w:eastAsia="en-US"/>
        </w:rPr>
        <w:t>.</w:t>
      </w:r>
    </w:p>
    <w:p w14:paraId="7D89A7E4" w14:textId="739583C9" w:rsidR="00F43632" w:rsidRDefault="00F43632" w:rsidP="00D91442">
      <w:pPr>
        <w:pStyle w:val="Sraopastraipa"/>
        <w:numPr>
          <w:ilvl w:val="0"/>
          <w:numId w:val="11"/>
        </w:numPr>
        <w:spacing w:line="20" w:lineRule="atLeast"/>
        <w:jc w:val="both"/>
        <w:rPr>
          <w:rFonts w:eastAsia="Times New Roman"/>
          <w:sz w:val="22"/>
          <w:szCs w:val="22"/>
          <w:lang w:eastAsia="en-US"/>
        </w:rPr>
      </w:pPr>
      <w:r>
        <w:rPr>
          <w:rFonts w:eastAsia="Times New Roman"/>
          <w:sz w:val="22"/>
          <w:szCs w:val="22"/>
          <w:lang w:eastAsia="en-US"/>
        </w:rPr>
        <w:t xml:space="preserve">Jei PVM netaikomas, </w:t>
      </w:r>
      <w:r w:rsidR="0045717A">
        <w:rPr>
          <w:rFonts w:eastAsia="Times New Roman"/>
          <w:sz w:val="22"/>
          <w:szCs w:val="22"/>
          <w:lang w:eastAsia="en-US"/>
        </w:rPr>
        <w:t xml:space="preserve">* </w:t>
      </w:r>
      <w:r>
        <w:rPr>
          <w:rFonts w:eastAsia="Times New Roman"/>
          <w:sz w:val="22"/>
          <w:szCs w:val="22"/>
          <w:lang w:eastAsia="en-US"/>
        </w:rPr>
        <w:t>pažymėti laukai nepildomi</w:t>
      </w:r>
      <w:r w:rsidR="0045717A">
        <w:rPr>
          <w:rFonts w:eastAsia="Times New Roman"/>
          <w:sz w:val="22"/>
          <w:szCs w:val="22"/>
          <w:lang w:eastAsia="en-US"/>
        </w:rPr>
        <w:t xml:space="preserve"> ir tiekėjas nurodo dėl kokių prieža</w:t>
      </w:r>
      <w:r w:rsidR="00295F7D">
        <w:rPr>
          <w:rFonts w:eastAsia="Times New Roman"/>
          <w:sz w:val="22"/>
          <w:szCs w:val="22"/>
          <w:lang w:eastAsia="en-US"/>
        </w:rPr>
        <w:t>s</w:t>
      </w:r>
      <w:r w:rsidR="0045717A">
        <w:rPr>
          <w:rFonts w:eastAsia="Times New Roman"/>
          <w:sz w:val="22"/>
          <w:szCs w:val="22"/>
          <w:lang w:eastAsia="en-US"/>
        </w:rPr>
        <w:t>čių nėra taikomas PVM.</w:t>
      </w:r>
    </w:p>
    <w:p w14:paraId="5822C2DC" w14:textId="2434764F" w:rsidR="00675F20" w:rsidRPr="00D91442" w:rsidRDefault="00675F20" w:rsidP="00D91442">
      <w:pPr>
        <w:pStyle w:val="Sraopastraipa"/>
        <w:numPr>
          <w:ilvl w:val="0"/>
          <w:numId w:val="11"/>
        </w:numPr>
        <w:spacing w:line="20" w:lineRule="atLeast"/>
        <w:jc w:val="both"/>
        <w:rPr>
          <w:rFonts w:eastAsia="Times New Roman"/>
          <w:sz w:val="22"/>
          <w:szCs w:val="22"/>
          <w:lang w:eastAsia="en-US"/>
        </w:rPr>
      </w:pPr>
      <w:r>
        <w:rPr>
          <w:rFonts w:eastAsia="Times New Roman"/>
          <w:sz w:val="22"/>
          <w:szCs w:val="22"/>
          <w:lang w:eastAsia="en-US"/>
        </w:rPr>
        <w:t>Darb</w:t>
      </w:r>
      <w:r w:rsidR="006522F9">
        <w:rPr>
          <w:rFonts w:eastAsia="Times New Roman"/>
          <w:sz w:val="22"/>
          <w:szCs w:val="22"/>
          <w:lang w:eastAsia="en-US"/>
        </w:rPr>
        <w:t>o</w:t>
      </w:r>
      <w:r>
        <w:rPr>
          <w:rFonts w:eastAsia="Times New Roman"/>
          <w:sz w:val="22"/>
          <w:szCs w:val="22"/>
          <w:lang w:eastAsia="en-US"/>
        </w:rPr>
        <w:t xml:space="preserve"> apimtis turi atitikti darb</w:t>
      </w:r>
      <w:r w:rsidR="006522F9">
        <w:rPr>
          <w:rFonts w:eastAsia="Times New Roman"/>
          <w:sz w:val="22"/>
          <w:szCs w:val="22"/>
          <w:lang w:eastAsia="en-US"/>
        </w:rPr>
        <w:t xml:space="preserve">o ir išlaidų </w:t>
      </w:r>
      <w:r>
        <w:rPr>
          <w:rFonts w:eastAsia="Times New Roman"/>
          <w:sz w:val="22"/>
          <w:szCs w:val="22"/>
          <w:lang w:eastAsia="en-US"/>
        </w:rPr>
        <w:t>a</w:t>
      </w:r>
      <w:r w:rsidR="00CC5F33">
        <w:rPr>
          <w:rFonts w:eastAsia="Times New Roman"/>
          <w:sz w:val="22"/>
          <w:szCs w:val="22"/>
          <w:lang w:eastAsia="en-US"/>
        </w:rPr>
        <w:t>p</w:t>
      </w:r>
      <w:r>
        <w:rPr>
          <w:rFonts w:eastAsia="Times New Roman"/>
          <w:sz w:val="22"/>
          <w:szCs w:val="22"/>
          <w:lang w:eastAsia="en-US"/>
        </w:rPr>
        <w:t>rašym</w:t>
      </w:r>
      <w:r w:rsidR="00CA4145">
        <w:rPr>
          <w:rFonts w:eastAsia="Times New Roman"/>
          <w:sz w:val="22"/>
          <w:szCs w:val="22"/>
          <w:lang w:eastAsia="en-US"/>
        </w:rPr>
        <w:t>ą</w:t>
      </w:r>
      <w:r>
        <w:rPr>
          <w:rFonts w:eastAsia="Times New Roman"/>
          <w:sz w:val="22"/>
          <w:szCs w:val="22"/>
          <w:lang w:eastAsia="en-US"/>
        </w:rPr>
        <w:t xml:space="preserve"> pagal programinės įrangos</w:t>
      </w:r>
      <w:r w:rsidR="00CC5F33">
        <w:rPr>
          <w:rFonts w:eastAsia="Times New Roman"/>
          <w:sz w:val="22"/>
          <w:szCs w:val="22"/>
          <w:lang w:eastAsia="en-US"/>
        </w:rPr>
        <w:t xml:space="preserve"> „</w:t>
      </w:r>
      <w:r>
        <w:rPr>
          <w:rFonts w:eastAsia="Times New Roman"/>
          <w:sz w:val="22"/>
          <w:szCs w:val="22"/>
          <w:lang w:eastAsia="en-US"/>
        </w:rPr>
        <w:t>Sistela“</w:t>
      </w:r>
      <w:r w:rsidR="006522F9">
        <w:rPr>
          <w:rFonts w:eastAsia="Times New Roman"/>
          <w:sz w:val="22"/>
          <w:szCs w:val="22"/>
          <w:lang w:eastAsia="en-US"/>
        </w:rPr>
        <w:t xml:space="preserve"> </w:t>
      </w:r>
      <w:r w:rsidR="00CA4145" w:rsidRPr="00CA4145">
        <w:rPr>
          <w:rFonts w:eastAsia="Times New Roman"/>
          <w:sz w:val="22"/>
          <w:szCs w:val="22"/>
          <w:lang w:eastAsia="en-US"/>
        </w:rPr>
        <w:t>nustatytų „Statybų resursų skaičiuojamųjų rinkos kainų“ kaininink</w:t>
      </w:r>
      <w:r w:rsidR="00CA4145">
        <w:rPr>
          <w:rFonts w:eastAsia="Times New Roman"/>
          <w:sz w:val="22"/>
          <w:szCs w:val="22"/>
          <w:lang w:eastAsia="en-US"/>
        </w:rPr>
        <w:t>ą.</w:t>
      </w:r>
      <w:r>
        <w:rPr>
          <w:rFonts w:eastAsia="Times New Roman"/>
          <w:sz w:val="22"/>
          <w:szCs w:val="22"/>
          <w:lang w:eastAsia="en-US"/>
        </w:rPr>
        <w:t xml:space="preserve"> </w:t>
      </w:r>
    </w:p>
    <w:p w14:paraId="46731D21" w14:textId="77777777" w:rsidR="001B7CE9" w:rsidRDefault="001B7CE9" w:rsidP="00C210E9">
      <w:pPr>
        <w:spacing w:line="20" w:lineRule="atLeast"/>
        <w:ind w:left="34"/>
        <w:jc w:val="both"/>
        <w:rPr>
          <w:rFonts w:eastAsia="Times New Roman"/>
          <w:sz w:val="22"/>
          <w:szCs w:val="22"/>
          <w:lang w:eastAsia="en-US"/>
        </w:rPr>
      </w:pPr>
    </w:p>
    <w:p w14:paraId="0AAC7794" w14:textId="35D8545E" w:rsidR="00370AE7" w:rsidRPr="00745C4D" w:rsidRDefault="004E285F" w:rsidP="00370AE7">
      <w:pPr>
        <w:spacing w:line="276" w:lineRule="auto"/>
        <w:jc w:val="both"/>
        <w:rPr>
          <w:rFonts w:eastAsia="Times New Roman"/>
          <w:sz w:val="22"/>
          <w:szCs w:val="22"/>
          <w:lang w:eastAsia="en-US"/>
        </w:rPr>
      </w:pPr>
      <w:r>
        <w:rPr>
          <w:rFonts w:eastAsia="Times New Roman"/>
          <w:sz w:val="22"/>
          <w:szCs w:val="22"/>
          <w:lang w:eastAsia="en-US"/>
        </w:rPr>
        <w:t>3.</w:t>
      </w:r>
      <w:r w:rsidR="00A30CF8">
        <w:rPr>
          <w:rFonts w:eastAsia="Times New Roman"/>
          <w:sz w:val="22"/>
          <w:szCs w:val="22"/>
          <w:lang w:eastAsia="en-US"/>
        </w:rPr>
        <w:t>2 lentelė</w:t>
      </w:r>
      <w:r w:rsidR="008D0B6D">
        <w:rPr>
          <w:rFonts w:eastAsia="Times New Roman"/>
          <w:sz w:val="22"/>
          <w:szCs w:val="22"/>
          <w:lang w:eastAsia="en-US"/>
        </w:rPr>
        <w:t xml:space="preserve">. </w:t>
      </w:r>
      <w:r w:rsidR="00370AE7" w:rsidRPr="00934CCC">
        <w:rPr>
          <w:rFonts w:eastAsia="Times New Roman"/>
          <w:b/>
          <w:bCs/>
          <w:color w:val="000000"/>
          <w:sz w:val="20"/>
          <w:szCs w:val="20"/>
          <w:lang w:eastAsia="lt-LT"/>
        </w:rPr>
        <w:t>Ekonomiškai naudingiausio pasiūlymo apskaičiavimui naudojami rodikliai:</w:t>
      </w:r>
      <w:r w:rsidR="00370AE7" w:rsidRPr="00934CCC">
        <w:rPr>
          <w:rFonts w:eastAsia="Times New Roman"/>
          <w:color w:val="000000"/>
          <w:sz w:val="20"/>
          <w:szCs w:val="20"/>
          <w:lang w:eastAsia="lt-LT"/>
        </w:rPr>
        <w:t> </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7229"/>
        <w:gridCol w:w="5812"/>
      </w:tblGrid>
      <w:tr w:rsidR="009437D3" w:rsidRPr="00F168A7" w14:paraId="02127F46" w14:textId="469B4D72" w:rsidTr="000D4753">
        <w:trPr>
          <w:trHeight w:val="1006"/>
        </w:trPr>
        <w:tc>
          <w:tcPr>
            <w:tcW w:w="1271" w:type="dxa"/>
            <w:tcBorders>
              <w:top w:val="single" w:sz="4" w:space="0" w:color="auto"/>
              <w:left w:val="single" w:sz="4" w:space="0" w:color="auto"/>
              <w:right w:val="single" w:sz="4" w:space="0" w:color="auto"/>
            </w:tcBorders>
            <w:vAlign w:val="center"/>
            <w:hideMark/>
          </w:tcPr>
          <w:p w14:paraId="27475892" w14:textId="77777777" w:rsidR="009437D3" w:rsidRPr="00F168A7" w:rsidRDefault="009437D3">
            <w:pPr>
              <w:spacing w:line="276" w:lineRule="auto"/>
              <w:ind w:left="34"/>
              <w:jc w:val="center"/>
              <w:rPr>
                <w:rFonts w:eastAsia="Calibri"/>
                <w:b/>
                <w:sz w:val="20"/>
                <w:szCs w:val="20"/>
                <w:lang w:eastAsia="en-US"/>
              </w:rPr>
            </w:pPr>
            <w:r w:rsidRPr="00F168A7">
              <w:rPr>
                <w:rFonts w:eastAsia="Calibri"/>
                <w:b/>
                <w:sz w:val="20"/>
                <w:szCs w:val="20"/>
                <w:lang w:eastAsia="en-US"/>
              </w:rPr>
              <w:t>Eil. Nr.</w:t>
            </w:r>
          </w:p>
        </w:tc>
        <w:tc>
          <w:tcPr>
            <w:tcW w:w="7229" w:type="dxa"/>
            <w:tcBorders>
              <w:top w:val="single" w:sz="4" w:space="0" w:color="auto"/>
              <w:left w:val="single" w:sz="4" w:space="0" w:color="auto"/>
              <w:right w:val="single" w:sz="4" w:space="0" w:color="auto"/>
            </w:tcBorders>
            <w:vAlign w:val="center"/>
          </w:tcPr>
          <w:p w14:paraId="1B1A1B08" w14:textId="59EA5044" w:rsidR="009437D3" w:rsidRPr="00F168A7" w:rsidRDefault="009437D3" w:rsidP="00754E81">
            <w:pPr>
              <w:spacing w:line="276" w:lineRule="auto"/>
              <w:ind w:left="34"/>
              <w:jc w:val="center"/>
              <w:rPr>
                <w:rFonts w:eastAsia="Calibri"/>
                <w:b/>
                <w:sz w:val="20"/>
                <w:szCs w:val="20"/>
                <w:lang w:eastAsia="en-US"/>
              </w:rPr>
            </w:pPr>
            <w:r>
              <w:rPr>
                <w:rFonts w:eastAsia="Calibri"/>
                <w:b/>
                <w:sz w:val="20"/>
                <w:szCs w:val="20"/>
                <w:lang w:eastAsia="en-US"/>
              </w:rPr>
              <w:t>Vertinimo kriterijus</w:t>
            </w:r>
          </w:p>
        </w:tc>
        <w:tc>
          <w:tcPr>
            <w:tcW w:w="5812" w:type="dxa"/>
            <w:tcBorders>
              <w:top w:val="single" w:sz="4" w:space="0" w:color="auto"/>
              <w:left w:val="single" w:sz="4" w:space="0" w:color="auto"/>
              <w:right w:val="single" w:sz="4" w:space="0" w:color="auto"/>
            </w:tcBorders>
            <w:vAlign w:val="center"/>
          </w:tcPr>
          <w:p w14:paraId="50CF80F0" w14:textId="77777777" w:rsidR="009437D3" w:rsidRPr="00F168A7" w:rsidRDefault="009437D3" w:rsidP="00902DA8">
            <w:pPr>
              <w:spacing w:line="276" w:lineRule="auto"/>
              <w:ind w:left="34"/>
              <w:jc w:val="center"/>
              <w:rPr>
                <w:rFonts w:eastAsia="Calibri"/>
                <w:b/>
                <w:sz w:val="20"/>
                <w:szCs w:val="20"/>
                <w:lang w:eastAsia="en-US"/>
              </w:rPr>
            </w:pPr>
            <w:r w:rsidRPr="00F168A7">
              <w:rPr>
                <w:rFonts w:eastAsia="Calibri"/>
                <w:b/>
                <w:sz w:val="20"/>
                <w:szCs w:val="20"/>
                <w:lang w:eastAsia="en-US"/>
              </w:rPr>
              <w:t>Tiekėjo siūloma reikšmė</w:t>
            </w:r>
          </w:p>
          <w:p w14:paraId="4EF6E03C" w14:textId="007173D2" w:rsidR="009437D3" w:rsidRPr="00F168A7" w:rsidRDefault="009437D3" w:rsidP="009437D3">
            <w:pPr>
              <w:spacing w:line="276" w:lineRule="auto"/>
              <w:ind w:right="-18"/>
              <w:rPr>
                <w:rFonts w:eastAsia="Calibri"/>
                <w:sz w:val="20"/>
                <w:szCs w:val="20"/>
                <w:lang w:val="en-US" w:eastAsia="en-US"/>
              </w:rPr>
            </w:pPr>
          </w:p>
        </w:tc>
      </w:tr>
      <w:tr w:rsidR="009437D3" w:rsidRPr="00505597" w14:paraId="32769A8F" w14:textId="6FD22CFE" w:rsidTr="000D4753">
        <w:trPr>
          <w:trHeight w:val="181"/>
        </w:trPr>
        <w:tc>
          <w:tcPr>
            <w:tcW w:w="1271" w:type="dxa"/>
            <w:tcBorders>
              <w:top w:val="single" w:sz="4" w:space="0" w:color="auto"/>
              <w:left w:val="single" w:sz="4" w:space="0" w:color="auto"/>
              <w:bottom w:val="single" w:sz="4" w:space="0" w:color="auto"/>
              <w:right w:val="single" w:sz="4" w:space="0" w:color="auto"/>
            </w:tcBorders>
            <w:hideMark/>
          </w:tcPr>
          <w:p w14:paraId="1AA96391" w14:textId="77777777" w:rsidR="009437D3" w:rsidRPr="00505597" w:rsidRDefault="009437D3" w:rsidP="00505597">
            <w:pPr>
              <w:spacing w:line="276" w:lineRule="auto"/>
              <w:ind w:left="34"/>
              <w:jc w:val="center"/>
              <w:rPr>
                <w:rFonts w:eastAsia="Calibri"/>
                <w:i/>
                <w:iCs/>
                <w:sz w:val="22"/>
                <w:szCs w:val="22"/>
                <w:lang w:eastAsia="en-US"/>
              </w:rPr>
            </w:pPr>
            <w:r w:rsidRPr="00505597">
              <w:rPr>
                <w:rFonts w:eastAsia="Calibri"/>
                <w:i/>
                <w:iCs/>
                <w:sz w:val="22"/>
                <w:szCs w:val="22"/>
                <w:lang w:eastAsia="en-US"/>
              </w:rPr>
              <w:t>1</w:t>
            </w:r>
          </w:p>
        </w:tc>
        <w:tc>
          <w:tcPr>
            <w:tcW w:w="7229" w:type="dxa"/>
            <w:tcBorders>
              <w:top w:val="single" w:sz="4" w:space="0" w:color="auto"/>
              <w:left w:val="single" w:sz="4" w:space="0" w:color="auto"/>
              <w:bottom w:val="single" w:sz="4" w:space="0" w:color="auto"/>
              <w:right w:val="single" w:sz="4" w:space="0" w:color="auto"/>
            </w:tcBorders>
          </w:tcPr>
          <w:p w14:paraId="5E17D79A" w14:textId="2DE2E831" w:rsidR="009437D3" w:rsidRPr="00505597" w:rsidRDefault="009437D3" w:rsidP="00505597">
            <w:pPr>
              <w:spacing w:line="276" w:lineRule="auto"/>
              <w:jc w:val="center"/>
              <w:rPr>
                <w:rFonts w:eastAsia="Calibri"/>
                <w:i/>
                <w:iCs/>
                <w:sz w:val="22"/>
                <w:szCs w:val="22"/>
                <w:lang w:eastAsia="en-US"/>
              </w:rPr>
            </w:pPr>
            <w:r w:rsidRPr="00505597">
              <w:rPr>
                <w:rFonts w:eastAsia="Calibri"/>
                <w:i/>
                <w:iCs/>
                <w:sz w:val="22"/>
                <w:szCs w:val="22"/>
                <w:lang w:eastAsia="en-US"/>
              </w:rPr>
              <w:t>2</w:t>
            </w:r>
          </w:p>
        </w:tc>
        <w:tc>
          <w:tcPr>
            <w:tcW w:w="5812" w:type="dxa"/>
            <w:tcBorders>
              <w:top w:val="single" w:sz="4" w:space="0" w:color="auto"/>
              <w:left w:val="single" w:sz="4" w:space="0" w:color="auto"/>
              <w:bottom w:val="single" w:sz="4" w:space="0" w:color="auto"/>
              <w:right w:val="single" w:sz="4" w:space="0" w:color="auto"/>
            </w:tcBorders>
            <w:hideMark/>
          </w:tcPr>
          <w:p w14:paraId="6D14F34C" w14:textId="42580EF8" w:rsidR="009437D3" w:rsidRPr="00505597" w:rsidRDefault="009437D3" w:rsidP="00505597">
            <w:pPr>
              <w:spacing w:line="276" w:lineRule="auto"/>
              <w:jc w:val="center"/>
              <w:rPr>
                <w:rFonts w:eastAsia="Calibri"/>
                <w:i/>
                <w:iCs/>
                <w:sz w:val="22"/>
                <w:szCs w:val="22"/>
                <w:lang w:eastAsia="en-US"/>
              </w:rPr>
            </w:pPr>
            <w:r w:rsidRPr="00505597">
              <w:rPr>
                <w:rFonts w:eastAsia="Calibri"/>
                <w:i/>
                <w:iCs/>
                <w:sz w:val="22"/>
                <w:szCs w:val="22"/>
                <w:lang w:eastAsia="en-US"/>
              </w:rPr>
              <w:t>4</w:t>
            </w:r>
          </w:p>
        </w:tc>
      </w:tr>
      <w:tr w:rsidR="009437D3" w:rsidRPr="00745C4D" w14:paraId="180AA803" w14:textId="6086DFE6" w:rsidTr="000D4753">
        <w:tc>
          <w:tcPr>
            <w:tcW w:w="1271" w:type="dxa"/>
            <w:tcBorders>
              <w:top w:val="single" w:sz="4" w:space="0" w:color="auto"/>
              <w:left w:val="single" w:sz="4" w:space="0" w:color="auto"/>
              <w:bottom w:val="single" w:sz="4" w:space="0" w:color="auto"/>
              <w:right w:val="single" w:sz="4" w:space="0" w:color="auto"/>
            </w:tcBorders>
            <w:hideMark/>
          </w:tcPr>
          <w:p w14:paraId="2EF3984A" w14:textId="185C0084" w:rsidR="009437D3" w:rsidRPr="00745C4D" w:rsidRDefault="009437D3">
            <w:pPr>
              <w:spacing w:line="276" w:lineRule="auto"/>
              <w:ind w:left="142"/>
              <w:contextualSpacing/>
              <w:jc w:val="both"/>
              <w:rPr>
                <w:rFonts w:eastAsia="Arial"/>
                <w:sz w:val="22"/>
                <w:szCs w:val="22"/>
                <w:lang w:eastAsia="lt-LT"/>
              </w:rPr>
            </w:pPr>
            <w:r w:rsidRPr="00745C4D">
              <w:rPr>
                <w:rFonts w:eastAsia="Arial"/>
                <w:sz w:val="22"/>
                <w:szCs w:val="22"/>
                <w:lang w:eastAsia="lt-LT"/>
              </w:rPr>
              <w:t>1.</w:t>
            </w:r>
          </w:p>
        </w:tc>
        <w:tc>
          <w:tcPr>
            <w:tcW w:w="7229" w:type="dxa"/>
            <w:tcBorders>
              <w:top w:val="single" w:sz="4" w:space="0" w:color="auto"/>
              <w:left w:val="single" w:sz="4" w:space="0" w:color="auto"/>
              <w:bottom w:val="single" w:sz="4" w:space="0" w:color="auto"/>
              <w:right w:val="single" w:sz="4" w:space="0" w:color="auto"/>
            </w:tcBorders>
          </w:tcPr>
          <w:p w14:paraId="0AC18A15" w14:textId="4E7D1C01" w:rsidR="009437D3" w:rsidRPr="00554879" w:rsidRDefault="009437D3" w:rsidP="00473087">
            <w:pPr>
              <w:pStyle w:val="Sraopastraipa"/>
              <w:ind w:left="0"/>
              <w:rPr>
                <w:rFonts w:eastAsia="Calibri"/>
                <w:sz w:val="22"/>
                <w:szCs w:val="22"/>
                <w:lang w:eastAsia="en-US"/>
              </w:rPr>
            </w:pPr>
            <w:r>
              <w:rPr>
                <w:rStyle w:val="normaltextrun"/>
                <w:color w:val="000000"/>
                <w:sz w:val="20"/>
                <w:szCs w:val="20"/>
                <w:shd w:val="clear" w:color="auto" w:fill="FFFFFF"/>
              </w:rPr>
              <w:t>D</w:t>
            </w:r>
            <w:r w:rsidRPr="00554879">
              <w:rPr>
                <w:rStyle w:val="normaltextrun"/>
                <w:color w:val="000000"/>
                <w:sz w:val="20"/>
                <w:szCs w:val="20"/>
                <w:shd w:val="clear" w:color="auto" w:fill="FFFFFF"/>
              </w:rPr>
              <w:t>arbams</w:t>
            </w:r>
            <w:r>
              <w:rPr>
                <w:rStyle w:val="normaltextrun"/>
                <w:color w:val="000000"/>
                <w:sz w:val="20"/>
                <w:szCs w:val="20"/>
                <w:shd w:val="clear" w:color="auto" w:fill="FFFFFF"/>
              </w:rPr>
              <w:t xml:space="preserve"> (neįrašytiems į 1 lentelę)</w:t>
            </w:r>
            <w:r w:rsidRPr="00554879">
              <w:rPr>
                <w:rStyle w:val="normaltextrun"/>
                <w:color w:val="000000"/>
                <w:sz w:val="20"/>
                <w:szCs w:val="20"/>
                <w:shd w:val="clear" w:color="auto" w:fill="FFFFFF"/>
              </w:rPr>
              <w:t xml:space="preserve"> nuo įkainių, nustatytų „Statybų resursų skaičiuojamųjų rinkos kainų“ kainininke (UAB „Sistela“ </w:t>
            </w:r>
            <w:r w:rsidRPr="0DA1B2F7">
              <w:rPr>
                <w:rStyle w:val="normaltextrun"/>
                <w:color w:val="000000" w:themeColor="text1"/>
                <w:sz w:val="20"/>
                <w:szCs w:val="20"/>
              </w:rPr>
              <w:t xml:space="preserve">arba </w:t>
            </w:r>
            <w:r w:rsidRPr="0DA1B2F7">
              <w:rPr>
                <w:rFonts w:eastAsia="Times New Roman"/>
                <w:sz w:val="20"/>
                <w:szCs w:val="20"/>
              </w:rPr>
              <w:t>UAB „Astera“</w:t>
            </w:r>
            <w:r w:rsidRPr="00554879">
              <w:rPr>
                <w:rStyle w:val="normaltextrun"/>
                <w:color w:val="000000"/>
                <w:sz w:val="20"/>
                <w:szCs w:val="20"/>
                <w:shd w:val="clear" w:color="auto" w:fill="FFFFFF"/>
              </w:rPr>
              <w:t>)</w:t>
            </w:r>
            <w:r>
              <w:rPr>
                <w:rStyle w:val="normaltextrun"/>
                <w:color w:val="000000"/>
                <w:sz w:val="20"/>
                <w:szCs w:val="20"/>
                <w:shd w:val="clear" w:color="auto" w:fill="FFFFFF"/>
              </w:rPr>
              <w:t xml:space="preserve"> </w:t>
            </w:r>
            <w:sdt>
              <w:sdtPr>
                <w:id w:val="1444959256"/>
                <w:placeholder>
                  <w:docPart w:val="1605778DCAF949A29FD9E94D969B6742"/>
                </w:placeholder>
              </w:sdtPr>
              <w:sdtContent>
                <w:sdt>
                  <w:sdtPr>
                    <w:rPr>
                      <w:rStyle w:val="Stilius4"/>
                      <w:i/>
                      <w:iCs/>
                    </w:rPr>
                    <w:id w:val="413751118"/>
                    <w:lock w:val="sdtLocked"/>
                    <w:placeholder>
                      <w:docPart w:val="B1CF8AEF673F42CEB388C49D990D2F4D"/>
                    </w:placeholder>
                    <w15:color w:val="0000FF"/>
                    <w:comboBox>
                      <w:listItem w:displayText="Pasirinkite elementą" w:value="Pasirinkite elementą"/>
                      <w:listItem w:displayText="Nuolaida" w:value="Nuolaida"/>
                      <w:listItem w:displayText="Antkainis" w:value="Antkainis"/>
                    </w:comboBox>
                  </w:sdtPr>
                  <w:sdtContent>
                    <w:r w:rsidRPr="0DA1B2F7">
                      <w:rPr>
                        <w:rStyle w:val="Stilius4"/>
                        <w:i/>
                        <w:iCs/>
                      </w:rPr>
                      <w:t>Pasirinkite elementą</w:t>
                    </w:r>
                  </w:sdtContent>
                </w:sdt>
              </w:sdtContent>
            </w:sdt>
            <w:r>
              <w:rPr>
                <w:rStyle w:val="normaltextrun"/>
                <w:color w:val="000000"/>
                <w:sz w:val="20"/>
                <w:szCs w:val="20"/>
                <w:shd w:val="clear" w:color="auto" w:fill="FFFFFF"/>
              </w:rPr>
              <w:t xml:space="preserve"> </w:t>
            </w:r>
          </w:p>
        </w:tc>
        <w:tc>
          <w:tcPr>
            <w:tcW w:w="5812" w:type="dxa"/>
            <w:tcBorders>
              <w:top w:val="single" w:sz="4" w:space="0" w:color="auto"/>
              <w:left w:val="single" w:sz="4" w:space="0" w:color="auto"/>
              <w:bottom w:val="single" w:sz="4" w:space="0" w:color="auto"/>
              <w:right w:val="single" w:sz="4" w:space="0" w:color="auto"/>
            </w:tcBorders>
          </w:tcPr>
          <w:p w14:paraId="314877B0" w14:textId="60F25839" w:rsidR="009437D3" w:rsidRPr="00554879" w:rsidRDefault="004D3E65" w:rsidP="00BE4C72">
            <w:pPr>
              <w:spacing w:line="276" w:lineRule="auto"/>
              <w:ind w:left="34"/>
              <w:jc w:val="center"/>
              <w:rPr>
                <w:rFonts w:eastAsia="Calibri"/>
                <w:sz w:val="22"/>
                <w:szCs w:val="22"/>
                <w:lang w:eastAsia="en-US"/>
              </w:rPr>
            </w:pPr>
            <w:r>
              <w:rPr>
                <w:rFonts w:eastAsia="Calibri"/>
                <w:sz w:val="22"/>
                <w:szCs w:val="22"/>
                <w:lang w:eastAsia="en-US"/>
              </w:rPr>
              <w:t>Nurodyti taikomą*</w:t>
            </w:r>
          </w:p>
        </w:tc>
      </w:tr>
      <w:tr w:rsidR="009437D3" w:rsidRPr="00745C4D" w14:paraId="1B147847" w14:textId="77777777" w:rsidTr="000D4753">
        <w:tc>
          <w:tcPr>
            <w:tcW w:w="1271" w:type="dxa"/>
            <w:tcBorders>
              <w:top w:val="single" w:sz="4" w:space="0" w:color="auto"/>
              <w:left w:val="single" w:sz="4" w:space="0" w:color="auto"/>
              <w:bottom w:val="single" w:sz="4" w:space="0" w:color="auto"/>
              <w:right w:val="single" w:sz="4" w:space="0" w:color="auto"/>
            </w:tcBorders>
            <w:hideMark/>
          </w:tcPr>
          <w:p w14:paraId="16F103B2" w14:textId="61A7E436" w:rsidR="009437D3" w:rsidRPr="00745C4D" w:rsidRDefault="009437D3" w:rsidP="00687B1D">
            <w:pPr>
              <w:spacing w:line="276" w:lineRule="auto"/>
              <w:ind w:left="142"/>
              <w:contextualSpacing/>
              <w:jc w:val="both"/>
              <w:rPr>
                <w:rFonts w:eastAsia="Arial"/>
                <w:sz w:val="22"/>
                <w:szCs w:val="22"/>
                <w:lang w:eastAsia="lt-LT"/>
              </w:rPr>
            </w:pPr>
            <w:r>
              <w:rPr>
                <w:rFonts w:eastAsia="Arial"/>
                <w:sz w:val="22"/>
                <w:szCs w:val="22"/>
                <w:lang w:eastAsia="lt-LT"/>
              </w:rPr>
              <w:t>2</w:t>
            </w:r>
            <w:r w:rsidRPr="00745C4D">
              <w:rPr>
                <w:rFonts w:eastAsia="Arial"/>
                <w:sz w:val="22"/>
                <w:szCs w:val="22"/>
                <w:lang w:eastAsia="lt-LT"/>
              </w:rPr>
              <w:t>.</w:t>
            </w:r>
          </w:p>
        </w:tc>
        <w:tc>
          <w:tcPr>
            <w:tcW w:w="7229" w:type="dxa"/>
            <w:tcBorders>
              <w:top w:val="single" w:sz="4" w:space="0" w:color="auto"/>
              <w:left w:val="single" w:sz="4" w:space="0" w:color="auto"/>
              <w:bottom w:val="single" w:sz="4" w:space="0" w:color="auto"/>
              <w:right w:val="single" w:sz="4" w:space="0" w:color="auto"/>
            </w:tcBorders>
          </w:tcPr>
          <w:p w14:paraId="3A743F3A" w14:textId="19352D41" w:rsidR="009437D3" w:rsidRPr="0072175D" w:rsidRDefault="009437D3" w:rsidP="00473087">
            <w:pPr>
              <w:spacing w:line="276" w:lineRule="auto"/>
              <w:contextualSpacing/>
              <w:jc w:val="both"/>
              <w:rPr>
                <w:rStyle w:val="normaltextrun"/>
              </w:rPr>
            </w:pPr>
            <w:r w:rsidRPr="00934CCC">
              <w:rPr>
                <w:rFonts w:eastAsia="Times New Roman"/>
                <w:sz w:val="20"/>
                <w:szCs w:val="20"/>
                <w:lang w:eastAsia="lt-LT"/>
              </w:rPr>
              <w:t>Alkoholio kontrolės darbe sistema</w:t>
            </w:r>
          </w:p>
          <w:p w14:paraId="3B1062D1" w14:textId="77777777" w:rsidR="009437D3" w:rsidRPr="0072175D" w:rsidRDefault="009437D3" w:rsidP="0072175D">
            <w:pPr>
              <w:spacing w:line="240" w:lineRule="atLeast"/>
              <w:jc w:val="both"/>
            </w:pPr>
          </w:p>
        </w:tc>
        <w:tc>
          <w:tcPr>
            <w:tcW w:w="5812" w:type="dxa"/>
            <w:tcBorders>
              <w:top w:val="single" w:sz="4" w:space="0" w:color="auto"/>
              <w:left w:val="single" w:sz="4" w:space="0" w:color="auto"/>
              <w:bottom w:val="single" w:sz="4" w:space="0" w:color="auto"/>
              <w:right w:val="single" w:sz="4" w:space="0" w:color="auto"/>
            </w:tcBorders>
          </w:tcPr>
          <w:p w14:paraId="1A29F7A8" w14:textId="77777777" w:rsidR="009437D3" w:rsidRDefault="009437D3" w:rsidP="009437D3">
            <w:pPr>
              <w:jc w:val="center"/>
              <w:textAlignment w:val="baseline"/>
              <w:rPr>
                <w:rFonts w:eastAsia="Times New Roman"/>
                <w:i/>
                <w:iCs/>
                <w:sz w:val="20"/>
                <w:szCs w:val="20"/>
                <w:lang w:eastAsia="lt-LT"/>
              </w:rPr>
            </w:pPr>
            <w:r w:rsidRPr="00934CCC">
              <w:rPr>
                <w:rFonts w:eastAsia="Times New Roman"/>
                <w:i/>
                <w:iCs/>
                <w:sz w:val="20"/>
                <w:szCs w:val="20"/>
                <w:lang w:eastAsia="lt-LT"/>
              </w:rPr>
              <w:t>Pasirinkti taikomą</w:t>
            </w:r>
          </w:p>
          <w:p w14:paraId="570EB030" w14:textId="77777777" w:rsidR="009437D3" w:rsidRPr="00B358B0" w:rsidRDefault="009437D3" w:rsidP="009437D3">
            <w:pPr>
              <w:jc w:val="center"/>
              <w:textAlignment w:val="baseline"/>
              <w:rPr>
                <w:rFonts w:eastAsia="Times New Roman"/>
                <w:b/>
                <w:bCs/>
                <w:sz w:val="20"/>
                <w:szCs w:val="20"/>
                <w:lang w:eastAsia="lt-LT"/>
              </w:rPr>
            </w:pPr>
            <w:r w:rsidRPr="00B358B0">
              <w:rPr>
                <w:rFonts w:eastAsia="Times New Roman"/>
                <w:b/>
                <w:bCs/>
                <w:sz w:val="20"/>
                <w:szCs w:val="20"/>
                <w:lang w:eastAsia="lt-LT"/>
              </w:rPr>
              <w:t xml:space="preserve">□TAIP </w:t>
            </w:r>
          </w:p>
          <w:p w14:paraId="7EABACE3" w14:textId="61E84FD0" w:rsidR="009437D3" w:rsidRPr="00554879" w:rsidRDefault="009437D3" w:rsidP="00BE4C72">
            <w:pPr>
              <w:spacing w:line="276" w:lineRule="auto"/>
              <w:ind w:left="34"/>
              <w:jc w:val="center"/>
              <w:rPr>
                <w:rFonts w:eastAsia="Calibri"/>
                <w:sz w:val="22"/>
                <w:szCs w:val="22"/>
                <w:lang w:eastAsia="en-US"/>
              </w:rPr>
            </w:pPr>
            <w:r w:rsidRPr="00B358B0">
              <w:rPr>
                <w:rFonts w:eastAsia="Times New Roman"/>
                <w:b/>
                <w:bCs/>
                <w:sz w:val="20"/>
                <w:szCs w:val="20"/>
                <w:lang w:eastAsia="lt-LT"/>
              </w:rPr>
              <w:t>□ NE</w:t>
            </w:r>
          </w:p>
        </w:tc>
      </w:tr>
    </w:tbl>
    <w:tbl>
      <w:tblPr>
        <w:tblStyle w:val="Lentelstinklelis"/>
        <w:tblW w:w="0" w:type="auto"/>
        <w:tblLook w:val="04A0" w:firstRow="1" w:lastRow="0" w:firstColumn="1" w:lastColumn="0" w:noHBand="0" w:noVBand="1"/>
      </w:tblPr>
      <w:tblGrid>
        <w:gridCol w:w="1271"/>
        <w:gridCol w:w="7229"/>
        <w:gridCol w:w="5812"/>
      </w:tblGrid>
      <w:tr w:rsidR="000D4753" w:rsidRPr="00934CCC" w14:paraId="5B0764D9" w14:textId="77777777" w:rsidTr="00473087">
        <w:tc>
          <w:tcPr>
            <w:tcW w:w="1271" w:type="dxa"/>
            <w:vMerge w:val="restart"/>
            <w:tcBorders>
              <w:top w:val="single" w:sz="4" w:space="0" w:color="auto"/>
              <w:left w:val="single" w:sz="4" w:space="0" w:color="auto"/>
              <w:bottom w:val="single" w:sz="4" w:space="0" w:color="auto"/>
              <w:right w:val="single" w:sz="4" w:space="0" w:color="auto"/>
            </w:tcBorders>
          </w:tcPr>
          <w:p w14:paraId="6D2B6973" w14:textId="460EA367" w:rsidR="000D4753" w:rsidRPr="00934CCC" w:rsidRDefault="000D4753" w:rsidP="00687B1D">
            <w:pPr>
              <w:jc w:val="both"/>
              <w:textAlignment w:val="baseline"/>
              <w:rPr>
                <w:rFonts w:eastAsia="Times New Roman"/>
                <w:sz w:val="20"/>
                <w:szCs w:val="20"/>
                <w:lang w:eastAsia="lt-LT"/>
              </w:rPr>
            </w:pPr>
            <w:r>
              <w:rPr>
                <w:rFonts w:eastAsia="Times New Roman"/>
                <w:sz w:val="20"/>
                <w:szCs w:val="20"/>
                <w:lang w:eastAsia="lt-LT"/>
              </w:rPr>
              <w:t>3</w:t>
            </w:r>
            <w:r w:rsidRPr="00934CCC">
              <w:rPr>
                <w:rFonts w:eastAsia="Times New Roman"/>
                <w:sz w:val="20"/>
                <w:szCs w:val="20"/>
                <w:lang w:eastAsia="lt-LT"/>
              </w:rPr>
              <w:t>.</w:t>
            </w:r>
          </w:p>
        </w:tc>
        <w:tc>
          <w:tcPr>
            <w:tcW w:w="13041" w:type="dxa"/>
            <w:gridSpan w:val="2"/>
            <w:tcBorders>
              <w:top w:val="single" w:sz="4" w:space="0" w:color="auto"/>
              <w:left w:val="single" w:sz="4" w:space="0" w:color="auto"/>
              <w:bottom w:val="single" w:sz="4" w:space="0" w:color="auto"/>
              <w:right w:val="single" w:sz="4" w:space="0" w:color="auto"/>
            </w:tcBorders>
          </w:tcPr>
          <w:p w14:paraId="357946D5" w14:textId="77777777" w:rsidR="000D4753" w:rsidRPr="00934CCC" w:rsidRDefault="000D4753" w:rsidP="00687B1D">
            <w:pPr>
              <w:jc w:val="both"/>
              <w:textAlignment w:val="baseline"/>
              <w:rPr>
                <w:rFonts w:eastAsia="Times New Roman"/>
                <w:sz w:val="20"/>
                <w:szCs w:val="20"/>
                <w:lang w:eastAsia="lt-LT"/>
              </w:rPr>
            </w:pPr>
            <w:r w:rsidRPr="00934CCC">
              <w:rPr>
                <w:rFonts w:eastAsia="Times New Roman"/>
                <w:sz w:val="20"/>
                <w:szCs w:val="20"/>
                <w:lang w:eastAsia="lt-LT"/>
              </w:rPr>
              <w:t>Darbuotojų kvalifikacija (vertinama apdailos darbuotojų profesinis pasirengimas ir įgūdžiai)</w:t>
            </w:r>
          </w:p>
          <w:p w14:paraId="089F1C25" w14:textId="77777777" w:rsidR="000D4753" w:rsidRPr="00934CCC" w:rsidRDefault="000D4753" w:rsidP="00687B1D">
            <w:pPr>
              <w:jc w:val="both"/>
              <w:textAlignment w:val="baseline"/>
              <w:rPr>
                <w:rFonts w:eastAsia="Times New Roman"/>
                <w:sz w:val="20"/>
                <w:szCs w:val="20"/>
                <w:lang w:eastAsia="lt-LT"/>
              </w:rPr>
            </w:pPr>
          </w:p>
        </w:tc>
      </w:tr>
      <w:tr w:rsidR="000D4753" w:rsidRPr="00934CCC" w14:paraId="2F6300AA" w14:textId="77777777" w:rsidTr="00473087">
        <w:tc>
          <w:tcPr>
            <w:tcW w:w="1271" w:type="dxa"/>
            <w:vMerge/>
            <w:tcBorders>
              <w:top w:val="single" w:sz="4" w:space="0" w:color="auto"/>
              <w:left w:val="single" w:sz="4" w:space="0" w:color="auto"/>
              <w:bottom w:val="single" w:sz="4" w:space="0" w:color="auto"/>
              <w:right w:val="single" w:sz="4" w:space="0" w:color="auto"/>
            </w:tcBorders>
          </w:tcPr>
          <w:p w14:paraId="45B4B585" w14:textId="77777777" w:rsidR="000D4753" w:rsidRPr="00934CCC" w:rsidRDefault="000D4753" w:rsidP="00687B1D">
            <w:pPr>
              <w:jc w:val="both"/>
              <w:textAlignment w:val="baseline"/>
              <w:rPr>
                <w:rFonts w:eastAsia="Times New Roman"/>
                <w:sz w:val="20"/>
                <w:szCs w:val="20"/>
                <w:lang w:eastAsia="lt-LT"/>
              </w:rPr>
            </w:pPr>
          </w:p>
        </w:tc>
        <w:tc>
          <w:tcPr>
            <w:tcW w:w="7229" w:type="dxa"/>
            <w:tcBorders>
              <w:top w:val="single" w:sz="4" w:space="0" w:color="auto"/>
              <w:left w:val="single" w:sz="4" w:space="0" w:color="auto"/>
              <w:bottom w:val="single" w:sz="4" w:space="0" w:color="auto"/>
              <w:right w:val="single" w:sz="4" w:space="0" w:color="auto"/>
            </w:tcBorders>
          </w:tcPr>
          <w:p w14:paraId="40A47D3E" w14:textId="77777777" w:rsidR="000D4753" w:rsidRPr="00934CCC" w:rsidRDefault="000D4753" w:rsidP="00687B1D">
            <w:pPr>
              <w:jc w:val="right"/>
              <w:textAlignment w:val="baseline"/>
              <w:rPr>
                <w:rFonts w:eastAsia="Times New Roman"/>
                <w:sz w:val="20"/>
                <w:szCs w:val="20"/>
                <w:lang w:eastAsia="lt-LT"/>
              </w:rPr>
            </w:pPr>
            <w:r w:rsidRPr="00D7280E">
              <w:rPr>
                <w:rFonts w:eastAsia="Times New Roman"/>
                <w:sz w:val="20"/>
                <w:szCs w:val="20"/>
                <w:lang w:eastAsia="lt-LT"/>
              </w:rPr>
              <w:t>S</w:t>
            </w:r>
            <w:r w:rsidRPr="007A0461">
              <w:rPr>
                <w:rFonts w:eastAsia="Times New Roman"/>
                <w:sz w:val="20"/>
                <w:szCs w:val="20"/>
                <w:lang w:eastAsia="lt-LT"/>
              </w:rPr>
              <w:t>iūlomas apdailininkas</w:t>
            </w:r>
          </w:p>
        </w:tc>
        <w:tc>
          <w:tcPr>
            <w:tcW w:w="5812" w:type="dxa"/>
            <w:tcBorders>
              <w:top w:val="single" w:sz="4" w:space="0" w:color="auto"/>
              <w:left w:val="single" w:sz="4" w:space="0" w:color="auto"/>
              <w:bottom w:val="single" w:sz="4" w:space="0" w:color="auto"/>
              <w:right w:val="single" w:sz="4" w:space="0" w:color="auto"/>
            </w:tcBorders>
          </w:tcPr>
          <w:p w14:paraId="016589C5" w14:textId="77777777" w:rsidR="000D4753" w:rsidRPr="00934CCC" w:rsidDel="00D7280E" w:rsidRDefault="000D4753" w:rsidP="00687B1D">
            <w:pPr>
              <w:tabs>
                <w:tab w:val="left" w:pos="330"/>
                <w:tab w:val="left" w:pos="437"/>
              </w:tabs>
              <w:ind w:left="-130" w:firstLine="130"/>
              <w:jc w:val="center"/>
              <w:textAlignment w:val="baseline"/>
              <w:rPr>
                <w:rFonts w:eastAsia="Times New Roman"/>
                <w:i/>
                <w:iCs/>
                <w:sz w:val="20"/>
                <w:szCs w:val="20"/>
                <w:lang w:eastAsia="lt-LT"/>
              </w:rPr>
            </w:pPr>
            <w:r>
              <w:rPr>
                <w:rFonts w:eastAsia="Times New Roman"/>
                <w:i/>
                <w:iCs/>
                <w:sz w:val="20"/>
                <w:szCs w:val="20"/>
                <w:lang w:eastAsia="lt-LT"/>
              </w:rPr>
              <w:fldChar w:fldCharType="begin">
                <w:ffData>
                  <w:name w:val="Išplečiamasis_laukas"/>
                  <w:enabled/>
                  <w:calcOnExit w:val="0"/>
                  <w:ddList>
                    <w:listEntry w:val="įrašyti vardą pavardę, darbo patirtį metais"/>
                  </w:ddList>
                </w:ffData>
              </w:fldChar>
            </w:r>
            <w:r>
              <w:rPr>
                <w:rFonts w:eastAsia="Times New Roman"/>
                <w:i/>
                <w:iCs/>
                <w:sz w:val="20"/>
                <w:szCs w:val="20"/>
                <w:lang w:eastAsia="lt-LT"/>
              </w:rPr>
              <w:instrText xml:space="preserve"> FORMDROPDOWN </w:instrText>
            </w:r>
            <w:r>
              <w:rPr>
                <w:rFonts w:eastAsia="Times New Roman"/>
                <w:i/>
                <w:iCs/>
                <w:sz w:val="20"/>
                <w:szCs w:val="20"/>
                <w:lang w:eastAsia="lt-LT"/>
              </w:rPr>
            </w:r>
            <w:r>
              <w:rPr>
                <w:rFonts w:eastAsia="Times New Roman"/>
                <w:i/>
                <w:iCs/>
                <w:sz w:val="20"/>
                <w:szCs w:val="20"/>
                <w:lang w:eastAsia="lt-LT"/>
              </w:rPr>
              <w:fldChar w:fldCharType="separate"/>
            </w:r>
            <w:r>
              <w:rPr>
                <w:rFonts w:eastAsia="Times New Roman"/>
                <w:i/>
                <w:iCs/>
                <w:sz w:val="20"/>
                <w:szCs w:val="20"/>
                <w:lang w:eastAsia="lt-LT"/>
              </w:rPr>
              <w:fldChar w:fldCharType="end"/>
            </w:r>
          </w:p>
        </w:tc>
      </w:tr>
      <w:tr w:rsidR="000D4753" w:rsidRPr="00934CCC" w14:paraId="7A7212EB" w14:textId="77777777" w:rsidTr="00473087">
        <w:tc>
          <w:tcPr>
            <w:tcW w:w="1271" w:type="dxa"/>
            <w:vMerge/>
            <w:tcBorders>
              <w:top w:val="single" w:sz="4" w:space="0" w:color="auto"/>
              <w:left w:val="single" w:sz="4" w:space="0" w:color="auto"/>
              <w:bottom w:val="single" w:sz="4" w:space="0" w:color="auto"/>
              <w:right w:val="single" w:sz="4" w:space="0" w:color="auto"/>
            </w:tcBorders>
          </w:tcPr>
          <w:p w14:paraId="041D5926" w14:textId="77777777" w:rsidR="000D4753" w:rsidRPr="00934CCC" w:rsidRDefault="000D4753" w:rsidP="00687B1D">
            <w:pPr>
              <w:jc w:val="both"/>
              <w:textAlignment w:val="baseline"/>
              <w:rPr>
                <w:rFonts w:eastAsia="Times New Roman"/>
                <w:sz w:val="20"/>
                <w:szCs w:val="20"/>
                <w:lang w:eastAsia="lt-LT"/>
              </w:rPr>
            </w:pPr>
          </w:p>
        </w:tc>
        <w:tc>
          <w:tcPr>
            <w:tcW w:w="7229" w:type="dxa"/>
            <w:tcBorders>
              <w:top w:val="single" w:sz="4" w:space="0" w:color="auto"/>
              <w:left w:val="single" w:sz="4" w:space="0" w:color="auto"/>
              <w:bottom w:val="single" w:sz="4" w:space="0" w:color="auto"/>
              <w:right w:val="single" w:sz="4" w:space="0" w:color="auto"/>
            </w:tcBorders>
          </w:tcPr>
          <w:p w14:paraId="74F1A82F" w14:textId="77777777" w:rsidR="000D4753" w:rsidRPr="00D7280E" w:rsidRDefault="000D4753" w:rsidP="00687B1D">
            <w:pPr>
              <w:jc w:val="right"/>
              <w:textAlignment w:val="baseline"/>
              <w:rPr>
                <w:rFonts w:eastAsia="Times New Roman"/>
                <w:sz w:val="20"/>
                <w:szCs w:val="20"/>
                <w:lang w:eastAsia="lt-LT"/>
              </w:rPr>
            </w:pPr>
            <w:r w:rsidRPr="00D7280E">
              <w:rPr>
                <w:rFonts w:eastAsia="Times New Roman"/>
                <w:sz w:val="20"/>
                <w:szCs w:val="20"/>
                <w:lang w:eastAsia="lt-LT"/>
              </w:rPr>
              <w:t>Siūlomas santechnikas</w:t>
            </w:r>
          </w:p>
        </w:tc>
        <w:tc>
          <w:tcPr>
            <w:tcW w:w="5812" w:type="dxa"/>
            <w:tcBorders>
              <w:top w:val="single" w:sz="4" w:space="0" w:color="auto"/>
              <w:left w:val="single" w:sz="4" w:space="0" w:color="auto"/>
              <w:bottom w:val="single" w:sz="4" w:space="0" w:color="auto"/>
              <w:right w:val="single" w:sz="4" w:space="0" w:color="auto"/>
            </w:tcBorders>
          </w:tcPr>
          <w:p w14:paraId="75CDFD0F" w14:textId="77777777" w:rsidR="000D4753" w:rsidRPr="00934CCC" w:rsidDel="00D7280E" w:rsidRDefault="000D4753" w:rsidP="00687B1D">
            <w:pPr>
              <w:tabs>
                <w:tab w:val="left" w:pos="330"/>
                <w:tab w:val="left" w:pos="437"/>
              </w:tabs>
              <w:ind w:left="-130" w:firstLine="130"/>
              <w:jc w:val="center"/>
              <w:textAlignment w:val="baseline"/>
              <w:rPr>
                <w:rFonts w:eastAsia="Times New Roman"/>
                <w:i/>
                <w:iCs/>
                <w:sz w:val="20"/>
                <w:szCs w:val="20"/>
                <w:lang w:eastAsia="lt-LT"/>
              </w:rPr>
            </w:pPr>
            <w:r w:rsidRPr="0DA1B2F7">
              <w:rPr>
                <w:rFonts w:eastAsia="Times New Roman"/>
                <w:i/>
                <w:iCs/>
                <w:sz w:val="20"/>
                <w:szCs w:val="20"/>
                <w:lang w:eastAsia="lt-LT"/>
              </w:rPr>
              <w:fldChar w:fldCharType="begin">
                <w:ffData>
                  <w:name w:val=""/>
                  <w:enabled/>
                  <w:calcOnExit w:val="0"/>
                  <w:ddList>
                    <w:listEntry w:val="įrašyti vardą pavardę, darbo patirtį metais"/>
                  </w:ddList>
                </w:ffData>
              </w:fldChar>
            </w:r>
            <w:r w:rsidRPr="0DA1B2F7">
              <w:rPr>
                <w:rFonts w:eastAsia="Times New Roman"/>
                <w:i/>
                <w:iCs/>
                <w:sz w:val="20"/>
                <w:szCs w:val="20"/>
                <w:lang w:eastAsia="lt-LT"/>
              </w:rPr>
              <w:instrText xml:space="preserve"> FORMDROPDOWN </w:instrText>
            </w:r>
            <w:r w:rsidRPr="0DA1B2F7">
              <w:rPr>
                <w:rFonts w:eastAsia="Times New Roman"/>
                <w:i/>
                <w:iCs/>
                <w:sz w:val="20"/>
                <w:szCs w:val="20"/>
                <w:lang w:eastAsia="lt-LT"/>
              </w:rPr>
            </w:r>
            <w:r w:rsidRPr="0DA1B2F7">
              <w:rPr>
                <w:rFonts w:eastAsia="Times New Roman"/>
                <w:i/>
                <w:iCs/>
                <w:sz w:val="20"/>
                <w:szCs w:val="20"/>
                <w:lang w:eastAsia="lt-LT"/>
              </w:rPr>
              <w:fldChar w:fldCharType="separate"/>
            </w:r>
            <w:r w:rsidRPr="0DA1B2F7">
              <w:rPr>
                <w:rFonts w:eastAsia="Times New Roman"/>
                <w:i/>
                <w:iCs/>
                <w:sz w:val="20"/>
                <w:szCs w:val="20"/>
                <w:lang w:eastAsia="lt-LT"/>
              </w:rPr>
              <w:fldChar w:fldCharType="end"/>
            </w:r>
          </w:p>
        </w:tc>
      </w:tr>
      <w:tr w:rsidR="000D4753" w:rsidRPr="00AA3CDC" w14:paraId="5483903D" w14:textId="77777777" w:rsidTr="00473087">
        <w:tc>
          <w:tcPr>
            <w:tcW w:w="1271" w:type="dxa"/>
            <w:tcBorders>
              <w:top w:val="single" w:sz="4" w:space="0" w:color="auto"/>
              <w:left w:val="single" w:sz="4" w:space="0" w:color="auto"/>
              <w:bottom w:val="single" w:sz="4" w:space="0" w:color="auto"/>
              <w:right w:val="single" w:sz="4" w:space="0" w:color="auto"/>
            </w:tcBorders>
          </w:tcPr>
          <w:p w14:paraId="054CC5EC" w14:textId="57E819CF" w:rsidR="000D4753" w:rsidRPr="00AA3CDC" w:rsidRDefault="000D4753" w:rsidP="00687B1D">
            <w:pPr>
              <w:jc w:val="both"/>
              <w:textAlignment w:val="baseline"/>
              <w:rPr>
                <w:rFonts w:eastAsia="Times New Roman"/>
                <w:sz w:val="20"/>
                <w:szCs w:val="20"/>
                <w:lang w:val="en-US" w:eastAsia="lt-LT"/>
              </w:rPr>
            </w:pPr>
            <w:r>
              <w:rPr>
                <w:rFonts w:eastAsia="Times New Roman"/>
                <w:sz w:val="20"/>
                <w:szCs w:val="20"/>
                <w:lang w:val="en-US" w:eastAsia="lt-LT"/>
              </w:rPr>
              <w:lastRenderedPageBreak/>
              <w:t>4</w:t>
            </w:r>
            <w:r w:rsidRPr="00AA3CDC">
              <w:rPr>
                <w:rFonts w:eastAsia="Times New Roman"/>
                <w:sz w:val="20"/>
                <w:szCs w:val="20"/>
                <w:lang w:val="en-US" w:eastAsia="lt-LT"/>
              </w:rPr>
              <w:t>.</w:t>
            </w:r>
          </w:p>
        </w:tc>
        <w:tc>
          <w:tcPr>
            <w:tcW w:w="7229" w:type="dxa"/>
            <w:tcBorders>
              <w:top w:val="single" w:sz="4" w:space="0" w:color="auto"/>
              <w:left w:val="single" w:sz="4" w:space="0" w:color="auto"/>
              <w:bottom w:val="single" w:sz="4" w:space="0" w:color="auto"/>
              <w:right w:val="single" w:sz="4" w:space="0" w:color="auto"/>
            </w:tcBorders>
          </w:tcPr>
          <w:p w14:paraId="6D51AEA5" w14:textId="77777777" w:rsidR="000D4753" w:rsidRPr="00AA3CDC" w:rsidRDefault="000D4753" w:rsidP="00687B1D">
            <w:pPr>
              <w:jc w:val="both"/>
              <w:textAlignment w:val="baseline"/>
              <w:rPr>
                <w:sz w:val="20"/>
                <w:szCs w:val="20"/>
              </w:rPr>
            </w:pPr>
            <w:r w:rsidRPr="00AA3CDC">
              <w:rPr>
                <w:sz w:val="20"/>
                <w:szCs w:val="20"/>
              </w:rPr>
              <w:t>Pasirašydamas pirkimo sutartį, įsipareigoju įdarbinti remiamą (-us) asmenį (-is), kuris (-ie) priklauso šiai (-ioms) tikslinei (-ėms) grupei (-ėms):</w:t>
            </w:r>
          </w:p>
          <w:p w14:paraId="71A5EDD1" w14:textId="77777777" w:rsidR="000D4753" w:rsidRPr="00AA3CDC" w:rsidRDefault="000D4753" w:rsidP="00687B1D">
            <w:pPr>
              <w:jc w:val="both"/>
              <w:rPr>
                <w:rFonts w:eastAsia="Times New Roman"/>
                <w:sz w:val="20"/>
                <w:szCs w:val="20"/>
                <w:lang w:eastAsia="lt-LT"/>
              </w:rPr>
            </w:pPr>
            <w:r w:rsidRPr="00AA3CDC">
              <w:rPr>
                <w:rFonts w:eastAsia="Times New Roman"/>
                <w:b/>
                <w:bCs/>
                <w:sz w:val="20"/>
                <w:szCs w:val="20"/>
                <w:lang w:eastAsia="lt-LT"/>
              </w:rPr>
              <w:t>□</w:t>
            </w:r>
            <w:r w:rsidRPr="00AA3CDC">
              <w:rPr>
                <w:sz w:val="20"/>
                <w:szCs w:val="20"/>
              </w:rPr>
              <w:t xml:space="preserve"> negalią turintis (-ys) asmuo (-enys)</w:t>
            </w:r>
          </w:p>
          <w:p w14:paraId="05A17120" w14:textId="77777777" w:rsidR="000D4753" w:rsidRPr="00AA3CDC" w:rsidRDefault="000D4753" w:rsidP="00687B1D">
            <w:pPr>
              <w:tabs>
                <w:tab w:val="left" w:pos="330"/>
                <w:tab w:val="left" w:pos="437"/>
              </w:tabs>
              <w:ind w:left="-130"/>
              <w:jc w:val="both"/>
              <w:textAlignment w:val="baseline"/>
              <w:rPr>
                <w:sz w:val="20"/>
                <w:szCs w:val="20"/>
              </w:rPr>
            </w:pPr>
            <w:r w:rsidRPr="00AA3CDC">
              <w:rPr>
                <w:rFonts w:eastAsia="Times New Roman"/>
                <w:b/>
                <w:bCs/>
                <w:sz w:val="20"/>
                <w:szCs w:val="20"/>
                <w:lang w:eastAsia="lt-LT"/>
              </w:rPr>
              <w:t xml:space="preserve">   □ </w:t>
            </w:r>
            <w:r w:rsidRPr="00AA3CDC">
              <w:rPr>
                <w:sz w:val="20"/>
                <w:szCs w:val="20"/>
              </w:rPr>
              <w:t>asmuo (-enys), faktiškai auginantis (-ys) vaiką (įvaikį) su negalia iki 18 metų</w:t>
            </w:r>
          </w:p>
          <w:p w14:paraId="1D7D9864" w14:textId="77777777" w:rsidR="000D4753" w:rsidRPr="00AA3CDC" w:rsidRDefault="000D4753" w:rsidP="00687B1D">
            <w:pPr>
              <w:jc w:val="both"/>
              <w:textAlignment w:val="baseline"/>
              <w:rPr>
                <w:rFonts w:eastAsia="Times New Roman"/>
                <w:b/>
                <w:bCs/>
                <w:sz w:val="20"/>
                <w:szCs w:val="20"/>
                <w:lang w:eastAsia="lt-LT"/>
              </w:rPr>
            </w:pPr>
            <w:r w:rsidRPr="00AA3CDC">
              <w:rPr>
                <w:rFonts w:eastAsia="Times New Roman"/>
                <w:b/>
                <w:bCs/>
                <w:sz w:val="20"/>
                <w:szCs w:val="20"/>
                <w:lang w:eastAsia="lt-LT"/>
              </w:rPr>
              <w:t>□</w:t>
            </w:r>
            <w:r w:rsidRPr="00AA3CDC">
              <w:rPr>
                <w:sz w:val="20"/>
                <w:szCs w:val="20"/>
              </w:rPr>
              <w:t xml:space="preserve"> asmuo (-enys), slaugantis (-ys) (prižiūrintis (-ys)) šeimos narius ar kartu gyvenančius asmenis, kuriems nustatyta nuolatinė slauga ar priežiūra</w:t>
            </w:r>
          </w:p>
          <w:p w14:paraId="764BFDE8" w14:textId="77777777" w:rsidR="000D4753" w:rsidRPr="00AA3CDC" w:rsidRDefault="000D4753" w:rsidP="00687B1D">
            <w:pPr>
              <w:tabs>
                <w:tab w:val="left" w:pos="330"/>
                <w:tab w:val="left" w:pos="437"/>
              </w:tabs>
              <w:ind w:left="-130"/>
              <w:jc w:val="both"/>
              <w:textAlignment w:val="baseline"/>
              <w:rPr>
                <w:rFonts w:eastAsia="Times New Roman"/>
                <w:b/>
                <w:bCs/>
                <w:sz w:val="20"/>
                <w:szCs w:val="20"/>
                <w:lang w:eastAsia="lt-LT"/>
              </w:rPr>
            </w:pPr>
            <w:r w:rsidRPr="00AA3CDC">
              <w:rPr>
                <w:rFonts w:eastAsia="Times New Roman"/>
                <w:b/>
                <w:bCs/>
                <w:sz w:val="20"/>
                <w:szCs w:val="20"/>
                <w:lang w:eastAsia="lt-LT"/>
              </w:rPr>
              <w:t xml:space="preserve">   □ </w:t>
            </w:r>
            <w:r w:rsidRPr="00AA3CDC">
              <w:rPr>
                <w:sz w:val="20"/>
                <w:szCs w:val="20"/>
              </w:rPr>
              <w:t>asmuo (-enys), kuriam (-iems) suteiktas pabėgėlio statusas ar perkeliamojo asmens statusas, arba asmenys, kuriems suteikta papildoma ar laikinoji apsauga</w:t>
            </w:r>
          </w:p>
          <w:p w14:paraId="5C58955B" w14:textId="77777777" w:rsidR="000D4753" w:rsidRPr="00AA3CDC" w:rsidRDefault="000D4753" w:rsidP="00687B1D">
            <w:pPr>
              <w:jc w:val="both"/>
              <w:textAlignment w:val="baseline"/>
              <w:rPr>
                <w:rFonts w:eastAsia="Times New Roman"/>
                <w:b/>
                <w:bCs/>
                <w:sz w:val="20"/>
                <w:szCs w:val="20"/>
                <w:lang w:eastAsia="lt-LT"/>
              </w:rPr>
            </w:pPr>
            <w:r w:rsidRPr="00AA3CDC">
              <w:rPr>
                <w:rFonts w:eastAsia="Times New Roman"/>
                <w:b/>
                <w:bCs/>
                <w:sz w:val="20"/>
                <w:szCs w:val="20"/>
                <w:lang w:eastAsia="lt-LT"/>
              </w:rPr>
              <w:t>□</w:t>
            </w:r>
            <w:r w:rsidRPr="00AA3CDC">
              <w:rPr>
                <w:sz w:val="20"/>
                <w:szCs w:val="20"/>
              </w:rPr>
              <w:t xml:space="preserve"> asmuo (-enys), baigęs (-ę) psichologinės ir socialinės reabilitacijos programas, skirtas nuo psichoaktyviųjų medžiagų vartojimo priklausomiems asmenims reabilituoti</w:t>
            </w:r>
          </w:p>
          <w:p w14:paraId="4D66A970" w14:textId="77777777" w:rsidR="000D4753" w:rsidRPr="00AA3CDC" w:rsidRDefault="000D4753" w:rsidP="00687B1D">
            <w:pPr>
              <w:tabs>
                <w:tab w:val="left" w:pos="330"/>
                <w:tab w:val="left" w:pos="437"/>
              </w:tabs>
              <w:ind w:left="-130"/>
              <w:jc w:val="both"/>
              <w:textAlignment w:val="baseline"/>
              <w:rPr>
                <w:rFonts w:eastAsia="Times New Roman"/>
                <w:b/>
                <w:bCs/>
                <w:sz w:val="20"/>
                <w:szCs w:val="20"/>
                <w:lang w:eastAsia="lt-LT"/>
              </w:rPr>
            </w:pPr>
            <w:r w:rsidRPr="00AA3CDC">
              <w:rPr>
                <w:rFonts w:eastAsia="Times New Roman"/>
                <w:b/>
                <w:bCs/>
                <w:sz w:val="20"/>
                <w:szCs w:val="20"/>
                <w:lang w:eastAsia="lt-LT"/>
              </w:rPr>
              <w:t xml:space="preserve">  □ </w:t>
            </w:r>
            <w:r w:rsidRPr="00AA3CDC">
              <w:rPr>
                <w:sz w:val="20"/>
                <w:szCs w:val="20"/>
              </w:rPr>
              <w:t>asmuo (-enys), grįžęs (-ę) iš laisvės atėmimo vietų</w:t>
            </w:r>
          </w:p>
          <w:p w14:paraId="767EFE4F" w14:textId="77777777" w:rsidR="000D4753" w:rsidRPr="00AA3CDC" w:rsidRDefault="000D4753" w:rsidP="00687B1D">
            <w:pPr>
              <w:jc w:val="both"/>
              <w:textAlignment w:val="baseline"/>
              <w:rPr>
                <w:rFonts w:eastAsia="Times New Roman"/>
                <w:b/>
                <w:bCs/>
                <w:sz w:val="20"/>
                <w:szCs w:val="20"/>
                <w:lang w:eastAsia="lt-LT"/>
              </w:rPr>
            </w:pPr>
            <w:r w:rsidRPr="00AA3CDC">
              <w:rPr>
                <w:rFonts w:eastAsia="Times New Roman"/>
                <w:b/>
                <w:bCs/>
                <w:sz w:val="20"/>
                <w:szCs w:val="20"/>
                <w:lang w:eastAsia="lt-LT"/>
              </w:rPr>
              <w:t>□</w:t>
            </w:r>
            <w:r w:rsidRPr="00AA3CDC">
              <w:rPr>
                <w:sz w:val="20"/>
                <w:szCs w:val="20"/>
              </w:rPr>
              <w:t xml:space="preserve"> vyresnis (-i) kaip 55 metų asmuo (-enys).</w:t>
            </w:r>
          </w:p>
          <w:p w14:paraId="00EF07A0" w14:textId="77777777" w:rsidR="000D4753" w:rsidRPr="00AA3CDC" w:rsidRDefault="000D4753" w:rsidP="00687B1D">
            <w:pPr>
              <w:jc w:val="both"/>
              <w:textAlignment w:val="baseline"/>
              <w:rPr>
                <w:rFonts w:eastAsia="Times New Roman"/>
                <w:sz w:val="20"/>
                <w:szCs w:val="20"/>
                <w:lang w:eastAsia="lt-LT"/>
              </w:rPr>
            </w:pPr>
          </w:p>
        </w:tc>
        <w:tc>
          <w:tcPr>
            <w:tcW w:w="5812" w:type="dxa"/>
            <w:tcBorders>
              <w:top w:val="single" w:sz="4" w:space="0" w:color="auto"/>
              <w:left w:val="single" w:sz="4" w:space="0" w:color="auto"/>
              <w:bottom w:val="single" w:sz="4" w:space="0" w:color="auto"/>
              <w:right w:val="single" w:sz="4" w:space="0" w:color="auto"/>
            </w:tcBorders>
          </w:tcPr>
          <w:p w14:paraId="6D044064" w14:textId="77777777" w:rsidR="000D4753" w:rsidRPr="00AA3CDC" w:rsidRDefault="000D4753" w:rsidP="00687B1D">
            <w:pPr>
              <w:jc w:val="center"/>
              <w:rPr>
                <w:rFonts w:eastAsia="Times New Roman"/>
                <w:i/>
                <w:iCs/>
                <w:sz w:val="20"/>
                <w:szCs w:val="20"/>
                <w:lang w:eastAsia="lt-LT"/>
              </w:rPr>
            </w:pPr>
            <w:r w:rsidRPr="00AA3CDC">
              <w:rPr>
                <w:rFonts w:eastAsia="Times New Roman"/>
                <w:i/>
                <w:iCs/>
                <w:sz w:val="20"/>
                <w:szCs w:val="20"/>
                <w:lang w:eastAsia="lt-LT"/>
              </w:rPr>
              <w:t>Pasirinkti taikomą:</w:t>
            </w:r>
          </w:p>
          <w:p w14:paraId="5727302B" w14:textId="77777777" w:rsidR="000D4753" w:rsidRPr="00AA3CDC" w:rsidRDefault="000D4753" w:rsidP="00687B1D">
            <w:pPr>
              <w:jc w:val="center"/>
              <w:rPr>
                <w:rFonts w:eastAsia="Times New Roman"/>
                <w:i/>
                <w:iCs/>
                <w:sz w:val="20"/>
                <w:szCs w:val="20"/>
                <w:lang w:eastAsia="lt-LT"/>
              </w:rPr>
            </w:pPr>
          </w:p>
          <w:p w14:paraId="156FBFF5" w14:textId="77777777" w:rsidR="000D4753" w:rsidRPr="00AA3CDC" w:rsidRDefault="000D4753" w:rsidP="00687B1D">
            <w:pPr>
              <w:jc w:val="center"/>
              <w:textAlignment w:val="baseline"/>
              <w:rPr>
                <w:rFonts w:eastAsia="Times New Roman"/>
                <w:b/>
                <w:bCs/>
                <w:sz w:val="20"/>
                <w:szCs w:val="20"/>
                <w:lang w:eastAsia="lt-LT"/>
              </w:rPr>
            </w:pPr>
            <w:r w:rsidRPr="00AA3CDC">
              <w:rPr>
                <w:rFonts w:eastAsia="Times New Roman"/>
                <w:b/>
                <w:bCs/>
                <w:sz w:val="20"/>
                <w:szCs w:val="20"/>
                <w:lang w:eastAsia="lt-LT"/>
              </w:rPr>
              <w:t xml:space="preserve">□TAIP </w:t>
            </w:r>
          </w:p>
          <w:p w14:paraId="7B23E7C7" w14:textId="77777777" w:rsidR="000D4753" w:rsidRPr="00AA3CDC" w:rsidRDefault="000D4753" w:rsidP="00687B1D">
            <w:pPr>
              <w:jc w:val="center"/>
              <w:textAlignment w:val="baseline"/>
              <w:rPr>
                <w:rFonts w:eastAsia="Times New Roman"/>
                <w:b/>
                <w:bCs/>
                <w:sz w:val="20"/>
                <w:szCs w:val="20"/>
                <w:lang w:eastAsia="lt-LT"/>
              </w:rPr>
            </w:pPr>
            <w:r w:rsidRPr="00AA3CDC">
              <w:rPr>
                <w:rFonts w:eastAsia="Times New Roman"/>
                <w:i/>
                <w:iCs/>
                <w:sz w:val="20"/>
                <w:szCs w:val="20"/>
                <w:lang w:eastAsia="lt-LT"/>
              </w:rPr>
              <w:t>(pasirinkus „TAIP“, nurodyti tikslinę grupę)</w:t>
            </w:r>
          </w:p>
          <w:p w14:paraId="2B7FABF7" w14:textId="77777777" w:rsidR="000D4753" w:rsidRPr="00AA3CDC" w:rsidRDefault="000D4753" w:rsidP="00687B1D">
            <w:pPr>
              <w:jc w:val="center"/>
              <w:textAlignment w:val="baseline"/>
              <w:rPr>
                <w:rFonts w:eastAsia="Times New Roman"/>
                <w:b/>
                <w:bCs/>
                <w:sz w:val="20"/>
                <w:szCs w:val="20"/>
                <w:lang w:eastAsia="lt-LT"/>
              </w:rPr>
            </w:pPr>
          </w:p>
          <w:p w14:paraId="5BF4E125" w14:textId="77777777" w:rsidR="000D4753" w:rsidRPr="00AA3CDC" w:rsidRDefault="000D4753" w:rsidP="00687B1D">
            <w:pPr>
              <w:jc w:val="center"/>
              <w:textAlignment w:val="baseline"/>
              <w:rPr>
                <w:rFonts w:eastAsia="Times New Roman"/>
                <w:b/>
                <w:bCs/>
                <w:sz w:val="20"/>
                <w:szCs w:val="20"/>
                <w:lang w:eastAsia="lt-LT"/>
              </w:rPr>
            </w:pPr>
          </w:p>
          <w:p w14:paraId="5C6E2E0B" w14:textId="77777777" w:rsidR="000D4753" w:rsidRPr="00AA3CDC" w:rsidRDefault="000D4753" w:rsidP="00687B1D">
            <w:pPr>
              <w:tabs>
                <w:tab w:val="left" w:pos="330"/>
                <w:tab w:val="left" w:pos="437"/>
              </w:tabs>
              <w:ind w:left="-130"/>
              <w:jc w:val="center"/>
              <w:textAlignment w:val="baseline"/>
              <w:rPr>
                <w:rFonts w:eastAsia="Times New Roman"/>
                <w:b/>
                <w:bCs/>
                <w:sz w:val="20"/>
                <w:szCs w:val="20"/>
                <w:lang w:eastAsia="lt-LT"/>
              </w:rPr>
            </w:pPr>
            <w:r w:rsidRPr="00AA3CDC">
              <w:rPr>
                <w:rFonts w:eastAsia="Times New Roman"/>
                <w:b/>
                <w:bCs/>
                <w:sz w:val="20"/>
                <w:szCs w:val="20"/>
                <w:lang w:eastAsia="lt-LT"/>
              </w:rPr>
              <w:t>□ NE</w:t>
            </w:r>
          </w:p>
          <w:p w14:paraId="09E94187" w14:textId="77777777" w:rsidR="000D4753" w:rsidRPr="00AA3CDC" w:rsidRDefault="000D4753" w:rsidP="00687B1D">
            <w:pPr>
              <w:jc w:val="both"/>
              <w:textAlignment w:val="baseline"/>
              <w:rPr>
                <w:rFonts w:eastAsia="Times New Roman"/>
                <w:sz w:val="20"/>
                <w:szCs w:val="20"/>
                <w:lang w:eastAsia="lt-LT"/>
              </w:rPr>
            </w:pPr>
          </w:p>
        </w:tc>
      </w:tr>
    </w:tbl>
    <w:p w14:paraId="34462D9B" w14:textId="61953B22" w:rsidR="00424CB8" w:rsidRPr="00BE4C72" w:rsidRDefault="00424CB8" w:rsidP="00255183">
      <w:pPr>
        <w:pStyle w:val="Sraopastraipa"/>
        <w:numPr>
          <w:ilvl w:val="0"/>
          <w:numId w:val="10"/>
        </w:numPr>
        <w:spacing w:line="240" w:lineRule="atLeast"/>
        <w:ind w:left="284"/>
        <w:jc w:val="both"/>
        <w:rPr>
          <w:rFonts w:eastAsia="Times New Roman"/>
          <w:b/>
          <w:bCs/>
          <w:sz w:val="20"/>
          <w:szCs w:val="20"/>
        </w:rPr>
      </w:pPr>
      <w:r w:rsidRPr="00BE4C72">
        <w:rPr>
          <w:rFonts w:eastAsia="Times New Roman"/>
          <w:b/>
          <w:bCs/>
          <w:sz w:val="20"/>
          <w:szCs w:val="20"/>
        </w:rPr>
        <w:t>*Pastaba:</w:t>
      </w:r>
    </w:p>
    <w:p w14:paraId="60E0D36E" w14:textId="754D5F19" w:rsidR="00255183" w:rsidRPr="00360AEA" w:rsidRDefault="00255183" w:rsidP="00255183">
      <w:pPr>
        <w:pStyle w:val="Sraopastraipa"/>
        <w:numPr>
          <w:ilvl w:val="0"/>
          <w:numId w:val="10"/>
        </w:numPr>
        <w:spacing w:line="240" w:lineRule="atLeast"/>
        <w:ind w:left="284"/>
        <w:jc w:val="both"/>
        <w:rPr>
          <w:rFonts w:eastAsia="Times New Roman"/>
          <w:sz w:val="20"/>
          <w:szCs w:val="20"/>
        </w:rPr>
      </w:pPr>
      <w:r w:rsidRPr="00360AEA">
        <w:rPr>
          <w:rFonts w:eastAsia="Times New Roman"/>
          <w:sz w:val="20"/>
          <w:szCs w:val="20"/>
        </w:rPr>
        <w:t xml:space="preserve">Jeigu siūloma nuolaida, rašoma </w:t>
      </w:r>
      <w:r w:rsidRPr="00E63534">
        <w:rPr>
          <w:rFonts w:eastAsia="Times New Roman"/>
          <w:bCs/>
          <w:sz w:val="20"/>
          <w:szCs w:val="20"/>
        </w:rPr>
        <w:t>„</w:t>
      </w:r>
      <w:r w:rsidRPr="00360AEA">
        <w:rPr>
          <w:rFonts w:eastAsia="Times New Roman"/>
          <w:b/>
          <w:sz w:val="20"/>
          <w:szCs w:val="20"/>
        </w:rPr>
        <w:t>-</w:t>
      </w:r>
      <w:r w:rsidRPr="00360AEA">
        <w:rPr>
          <w:rFonts w:eastAsia="Times New Roman"/>
          <w:sz w:val="20"/>
          <w:szCs w:val="20"/>
        </w:rPr>
        <w:t xml:space="preserve">“ ir nuolaidos dydis (pvz. jeigu tiekėjas siūlo </w:t>
      </w:r>
      <w:r w:rsidRPr="00360AEA">
        <w:rPr>
          <w:rFonts w:eastAsia="Times New Roman"/>
          <w:b/>
          <w:sz w:val="20"/>
          <w:szCs w:val="20"/>
        </w:rPr>
        <w:t>10</w:t>
      </w:r>
      <w:r w:rsidRPr="00E63534">
        <w:rPr>
          <w:rFonts w:eastAsia="Times New Roman"/>
          <w:b/>
          <w:sz w:val="20"/>
          <w:szCs w:val="20"/>
        </w:rPr>
        <w:t xml:space="preserve">% </w:t>
      </w:r>
      <w:r w:rsidRPr="00360AEA">
        <w:rPr>
          <w:rFonts w:eastAsia="Times New Roman"/>
          <w:b/>
          <w:sz w:val="20"/>
          <w:szCs w:val="20"/>
        </w:rPr>
        <w:t>nuolaidą</w:t>
      </w:r>
      <w:r w:rsidRPr="00360AEA">
        <w:rPr>
          <w:rFonts w:eastAsia="Times New Roman"/>
          <w:sz w:val="20"/>
          <w:szCs w:val="20"/>
        </w:rPr>
        <w:t xml:space="preserve"> nuo įkainių, nustatytų „Statybų resursų skaičiuojamųjų rinkos kainų“ kainininke (UAB „Sistela“), tuomet tiekėjas rašo </w:t>
      </w:r>
      <w:r w:rsidRPr="00360AEA">
        <w:rPr>
          <w:rFonts w:eastAsia="Times New Roman"/>
          <w:b/>
          <w:sz w:val="20"/>
          <w:szCs w:val="20"/>
        </w:rPr>
        <w:t>-10</w:t>
      </w:r>
      <w:r w:rsidRPr="00E63534">
        <w:rPr>
          <w:rFonts w:eastAsia="Times New Roman"/>
          <w:b/>
          <w:sz w:val="20"/>
          <w:szCs w:val="20"/>
        </w:rPr>
        <w:t>%</w:t>
      </w:r>
      <w:r w:rsidRPr="00360AEA">
        <w:rPr>
          <w:rFonts w:eastAsia="Times New Roman"/>
          <w:b/>
          <w:sz w:val="20"/>
          <w:szCs w:val="20"/>
        </w:rPr>
        <w:t>);</w:t>
      </w:r>
    </w:p>
    <w:p w14:paraId="2C1C1D18" w14:textId="77777777" w:rsidR="00255183" w:rsidRPr="00360AEA" w:rsidRDefault="00255183" w:rsidP="00255183">
      <w:pPr>
        <w:pStyle w:val="Sraopastraipa"/>
        <w:numPr>
          <w:ilvl w:val="0"/>
          <w:numId w:val="10"/>
        </w:numPr>
        <w:spacing w:line="240" w:lineRule="atLeast"/>
        <w:ind w:left="284"/>
        <w:jc w:val="both"/>
        <w:rPr>
          <w:rFonts w:eastAsia="Times New Roman"/>
          <w:sz w:val="20"/>
          <w:szCs w:val="20"/>
        </w:rPr>
      </w:pPr>
      <w:r w:rsidRPr="00360AEA">
        <w:rPr>
          <w:rFonts w:eastAsia="Times New Roman"/>
          <w:sz w:val="20"/>
          <w:szCs w:val="20"/>
        </w:rPr>
        <w:t xml:space="preserve">Jeigu siūlomas antkainis, rašoma </w:t>
      </w:r>
      <w:r w:rsidRPr="00E63534">
        <w:rPr>
          <w:rFonts w:eastAsia="Times New Roman"/>
          <w:bCs/>
          <w:sz w:val="20"/>
          <w:szCs w:val="20"/>
        </w:rPr>
        <w:t>„</w:t>
      </w:r>
      <w:r w:rsidRPr="00360AEA">
        <w:rPr>
          <w:rFonts w:eastAsia="Times New Roman"/>
          <w:b/>
          <w:sz w:val="20"/>
          <w:szCs w:val="20"/>
        </w:rPr>
        <w:t>+</w:t>
      </w:r>
      <w:r w:rsidRPr="00360AEA">
        <w:rPr>
          <w:rFonts w:eastAsia="Times New Roman"/>
          <w:sz w:val="20"/>
          <w:szCs w:val="20"/>
        </w:rPr>
        <w:t>“</w:t>
      </w:r>
      <w:r w:rsidRPr="00360AEA">
        <w:rPr>
          <w:rFonts w:eastAsia="Times New Roman"/>
          <w:b/>
          <w:sz w:val="20"/>
          <w:szCs w:val="20"/>
        </w:rPr>
        <w:t xml:space="preserve"> </w:t>
      </w:r>
      <w:r w:rsidRPr="00360AEA">
        <w:rPr>
          <w:rFonts w:eastAsia="Times New Roman"/>
          <w:sz w:val="20"/>
          <w:szCs w:val="20"/>
        </w:rPr>
        <w:t xml:space="preserve">ir antkainio dydis (pvz. jeigu tiekėjas siūlo </w:t>
      </w:r>
      <w:r w:rsidRPr="00360AEA">
        <w:rPr>
          <w:rFonts w:eastAsia="Times New Roman"/>
          <w:b/>
          <w:sz w:val="20"/>
          <w:szCs w:val="20"/>
        </w:rPr>
        <w:t>10</w:t>
      </w:r>
      <w:r w:rsidRPr="00E63534">
        <w:rPr>
          <w:rFonts w:eastAsia="Times New Roman"/>
          <w:b/>
          <w:sz w:val="20"/>
          <w:szCs w:val="20"/>
        </w:rPr>
        <w:t xml:space="preserve">% </w:t>
      </w:r>
      <w:r w:rsidRPr="00360AEA">
        <w:rPr>
          <w:rFonts w:eastAsia="Times New Roman"/>
          <w:b/>
          <w:sz w:val="20"/>
          <w:szCs w:val="20"/>
        </w:rPr>
        <w:t>antkainį</w:t>
      </w:r>
      <w:r w:rsidRPr="00360AEA">
        <w:rPr>
          <w:rFonts w:eastAsia="Times New Roman"/>
          <w:sz w:val="20"/>
          <w:szCs w:val="20"/>
        </w:rPr>
        <w:t xml:space="preserve"> nuo įkainių, nustatytų „Statybų resursų skaičiuojamųjų rinkos kainų“ kainininke (UAB „Sistela“), tuomet tiekėjas rašo </w:t>
      </w:r>
      <w:r w:rsidRPr="00360AEA">
        <w:rPr>
          <w:rFonts w:eastAsia="Times New Roman"/>
          <w:b/>
          <w:sz w:val="20"/>
          <w:szCs w:val="20"/>
        </w:rPr>
        <w:t>+10</w:t>
      </w:r>
      <w:r w:rsidRPr="00E63534">
        <w:rPr>
          <w:rFonts w:eastAsia="Times New Roman"/>
          <w:b/>
          <w:sz w:val="20"/>
          <w:szCs w:val="20"/>
        </w:rPr>
        <w:t>%</w:t>
      </w:r>
      <w:r w:rsidRPr="00360AEA">
        <w:rPr>
          <w:rFonts w:eastAsia="Times New Roman"/>
          <w:b/>
          <w:sz w:val="20"/>
          <w:szCs w:val="20"/>
        </w:rPr>
        <w:t>);</w:t>
      </w:r>
    </w:p>
    <w:p w14:paraId="4D94FE68" w14:textId="77777777" w:rsidR="00255183" w:rsidRPr="00E63534" w:rsidRDefault="00255183" w:rsidP="00255183">
      <w:pPr>
        <w:pStyle w:val="Sraopastraipa"/>
        <w:numPr>
          <w:ilvl w:val="0"/>
          <w:numId w:val="10"/>
        </w:numPr>
        <w:spacing w:line="240" w:lineRule="atLeast"/>
        <w:ind w:left="284"/>
        <w:jc w:val="both"/>
        <w:rPr>
          <w:rFonts w:eastAsia="Times New Roman"/>
          <w:b/>
          <w:sz w:val="20"/>
          <w:szCs w:val="20"/>
        </w:rPr>
      </w:pPr>
      <w:r w:rsidRPr="00E63534">
        <w:rPr>
          <w:rFonts w:eastAsia="Times New Roman"/>
          <w:b/>
          <w:sz w:val="20"/>
          <w:szCs w:val="20"/>
        </w:rPr>
        <w:t>Siūlomas antkainis negali būti didesnis nei 30 proc. Tiekėjui pasiūlius didesnį nei 30 proc. antkainį, toks  pasiūlymas bus atmetamas.</w:t>
      </w:r>
    </w:p>
    <w:p w14:paraId="67F0A9B4" w14:textId="77777777" w:rsidR="00255183" w:rsidRPr="00745C4D" w:rsidRDefault="00255183" w:rsidP="00255183">
      <w:pPr>
        <w:spacing w:line="276" w:lineRule="auto"/>
        <w:jc w:val="both"/>
        <w:rPr>
          <w:rFonts w:eastAsia="Calibri"/>
          <w:bCs/>
          <w:sz w:val="20"/>
          <w:szCs w:val="20"/>
          <w:lang w:eastAsia="en-US"/>
        </w:rPr>
      </w:pPr>
    </w:p>
    <w:p w14:paraId="3D58F112" w14:textId="77777777" w:rsidR="00621EB0" w:rsidRPr="00934CCC" w:rsidRDefault="00621EB0" w:rsidP="001A00E9">
      <w:pPr>
        <w:spacing w:line="276" w:lineRule="auto"/>
        <w:jc w:val="both"/>
        <w:rPr>
          <w:rFonts w:eastAsia="Calibri"/>
          <w:bCs/>
          <w:sz w:val="22"/>
          <w:szCs w:val="22"/>
          <w:lang w:eastAsia="en-US"/>
        </w:rPr>
      </w:pPr>
    </w:p>
    <w:p w14:paraId="5832AAFD" w14:textId="6897B3E6" w:rsidR="00C308CD" w:rsidRDefault="00C308CD" w:rsidP="00C308CD">
      <w:pPr>
        <w:pStyle w:val="Sraopastraipa"/>
        <w:numPr>
          <w:ilvl w:val="0"/>
          <w:numId w:val="3"/>
        </w:numPr>
        <w:spacing w:line="276" w:lineRule="auto"/>
        <w:jc w:val="center"/>
        <w:rPr>
          <w:rFonts w:eastAsia="Times New Roman"/>
          <w:b/>
          <w:sz w:val="22"/>
          <w:szCs w:val="22"/>
          <w:lang w:eastAsia="lt-LT"/>
        </w:rPr>
      </w:pPr>
      <w:r w:rsidRPr="00867137">
        <w:rPr>
          <w:rFonts w:eastAsia="Times New Roman"/>
          <w:b/>
          <w:sz w:val="22"/>
          <w:szCs w:val="22"/>
          <w:lang w:eastAsia="lt-LT"/>
        </w:rPr>
        <w:t xml:space="preserve">PASIŪLYMO KAINA </w:t>
      </w:r>
      <w:r w:rsidRPr="000968DB">
        <w:rPr>
          <w:rFonts w:eastAsia="Times New Roman"/>
          <w:b/>
          <w:sz w:val="22"/>
          <w:szCs w:val="22"/>
          <w:u w:val="single"/>
          <w:lang w:eastAsia="lt-LT"/>
        </w:rPr>
        <w:t>ANTRAI PIRKIMO DALIAI</w:t>
      </w:r>
    </w:p>
    <w:p w14:paraId="7DD62229" w14:textId="60AC0956" w:rsidR="00A103C9" w:rsidRPr="00884DD4" w:rsidRDefault="004A103F" w:rsidP="00867137">
      <w:pPr>
        <w:pStyle w:val="Sraopastraipa"/>
        <w:jc w:val="center"/>
        <w:rPr>
          <w:b/>
        </w:rPr>
      </w:pPr>
      <w:r w:rsidRPr="004A103F">
        <w:rPr>
          <w:b/>
        </w:rPr>
        <w:t>NEGYVENAM</w:t>
      </w:r>
      <w:r>
        <w:rPr>
          <w:b/>
        </w:rPr>
        <w:t xml:space="preserve">ŲJŲ </w:t>
      </w:r>
      <w:r w:rsidRPr="004A103F">
        <w:rPr>
          <w:b/>
        </w:rPr>
        <w:t>PASTAT</w:t>
      </w:r>
      <w:r>
        <w:rPr>
          <w:b/>
        </w:rPr>
        <w:t>Ų IR STATINIŲ</w:t>
      </w:r>
      <w:r w:rsidRPr="004A103F">
        <w:rPr>
          <w:b/>
        </w:rPr>
        <w:t>, NESAN</w:t>
      </w:r>
      <w:r>
        <w:rPr>
          <w:b/>
        </w:rPr>
        <w:t xml:space="preserve">ČIŲ </w:t>
      </w:r>
      <w:r w:rsidRPr="004A103F">
        <w:rPr>
          <w:b/>
        </w:rPr>
        <w:t>KULTŪROS PAVELDO OBJEKTO TERITORIJOJE, JO APSAUGOS</w:t>
      </w:r>
      <w:r w:rsidRPr="004A103F">
        <w:rPr>
          <w:b/>
        </w:rPr>
        <w:br/>
        <w:t>ZONOJE IR VIETOVĖJE (YPATINGI STATINIAI) VILNIAUS REGIONE</w:t>
      </w:r>
      <w:r>
        <w:rPr>
          <w:b/>
        </w:rPr>
        <w:t xml:space="preserve"> REMONTO </w:t>
      </w:r>
      <w:r w:rsidR="00A103C9">
        <w:rPr>
          <w:b/>
        </w:rPr>
        <w:t>D</w:t>
      </w:r>
      <w:r w:rsidR="00A103C9" w:rsidRPr="00884DD4">
        <w:rPr>
          <w:b/>
        </w:rPr>
        <w:t>ARB</w:t>
      </w:r>
      <w:r w:rsidR="00A103C9">
        <w:rPr>
          <w:b/>
        </w:rPr>
        <w:t>AI</w:t>
      </w:r>
    </w:p>
    <w:p w14:paraId="785E518F" w14:textId="77777777" w:rsidR="00A103C9" w:rsidRPr="00867137" w:rsidRDefault="00A103C9" w:rsidP="00867137">
      <w:pPr>
        <w:pStyle w:val="Sraopastraipa"/>
        <w:spacing w:line="276" w:lineRule="auto"/>
        <w:rPr>
          <w:rFonts w:eastAsia="Times New Roman"/>
          <w:b/>
          <w:sz w:val="22"/>
          <w:szCs w:val="22"/>
          <w:lang w:eastAsia="lt-LT"/>
        </w:rPr>
      </w:pPr>
    </w:p>
    <w:p w14:paraId="1F49C935" w14:textId="77777777" w:rsidR="00255183" w:rsidRDefault="00255183" w:rsidP="00255183">
      <w:pPr>
        <w:spacing w:line="20" w:lineRule="atLeast"/>
        <w:ind w:left="34"/>
        <w:jc w:val="both"/>
        <w:rPr>
          <w:rFonts w:eastAsia="Times New Roman"/>
          <w:sz w:val="22"/>
          <w:szCs w:val="22"/>
          <w:lang w:eastAsia="en-US"/>
        </w:rPr>
      </w:pPr>
      <w:r w:rsidRPr="00745C4D">
        <w:rPr>
          <w:rFonts w:eastAsia="Calibri"/>
          <w:sz w:val="22"/>
          <w:szCs w:val="22"/>
          <w:lang w:eastAsia="en-US"/>
        </w:rPr>
        <w:t>Mes siūlome</w:t>
      </w:r>
      <w:r w:rsidRPr="00745C4D">
        <w:rPr>
          <w:rFonts w:eastAsia="Times New Roman"/>
          <w:sz w:val="22"/>
          <w:szCs w:val="22"/>
          <w:lang w:eastAsia="en-US"/>
        </w:rPr>
        <w:t>:</w:t>
      </w:r>
    </w:p>
    <w:p w14:paraId="6CB8AF6C" w14:textId="17DAF077" w:rsidR="00255183" w:rsidRDefault="004E285F" w:rsidP="00255183">
      <w:pPr>
        <w:spacing w:line="20" w:lineRule="atLeast"/>
        <w:ind w:left="34"/>
        <w:jc w:val="both"/>
        <w:rPr>
          <w:rFonts w:eastAsia="Times New Roman"/>
          <w:sz w:val="22"/>
          <w:szCs w:val="22"/>
          <w:lang w:eastAsia="en-US"/>
        </w:rPr>
      </w:pPr>
      <w:r>
        <w:rPr>
          <w:rFonts w:eastAsia="Times New Roman"/>
          <w:sz w:val="22"/>
          <w:szCs w:val="22"/>
          <w:lang w:eastAsia="en-US"/>
        </w:rPr>
        <w:t>4.</w:t>
      </w:r>
      <w:r w:rsidR="00255183">
        <w:rPr>
          <w:rFonts w:eastAsia="Times New Roman"/>
          <w:sz w:val="22"/>
          <w:szCs w:val="22"/>
          <w:lang w:eastAsia="en-US"/>
        </w:rPr>
        <w:t>1 lentelė. Fiksuoti  įkainiai už darbus.</w:t>
      </w:r>
    </w:p>
    <w:tbl>
      <w:tblPr>
        <w:tblStyle w:val="Lentelstinklelis1"/>
        <w:tblW w:w="14567" w:type="dxa"/>
        <w:tblInd w:w="29" w:type="dxa"/>
        <w:tblLook w:val="04A0" w:firstRow="1" w:lastRow="0" w:firstColumn="1" w:lastColumn="0" w:noHBand="0" w:noVBand="1"/>
      </w:tblPr>
      <w:tblGrid>
        <w:gridCol w:w="1089"/>
        <w:gridCol w:w="1108"/>
        <w:gridCol w:w="4715"/>
        <w:gridCol w:w="992"/>
        <w:gridCol w:w="1418"/>
        <w:gridCol w:w="1701"/>
        <w:gridCol w:w="1843"/>
        <w:gridCol w:w="1701"/>
      </w:tblGrid>
      <w:tr w:rsidR="00255183" w:rsidRPr="002A48EE" w14:paraId="4CFFB500" w14:textId="77777777" w:rsidTr="00C906BA">
        <w:tc>
          <w:tcPr>
            <w:tcW w:w="1089" w:type="dxa"/>
            <w:vAlign w:val="center"/>
          </w:tcPr>
          <w:p w14:paraId="042EB2C8" w14:textId="77777777" w:rsidR="00255183" w:rsidRPr="002A48EE" w:rsidRDefault="00255183" w:rsidP="00C906BA">
            <w:pPr>
              <w:spacing w:line="20" w:lineRule="atLeast"/>
              <w:rPr>
                <w:rFonts w:eastAsia="Times New Roman"/>
                <w:b/>
                <w:bCs/>
                <w:sz w:val="20"/>
                <w:szCs w:val="20"/>
                <w:lang w:eastAsia="en-US"/>
              </w:rPr>
            </w:pPr>
            <w:r w:rsidRPr="002A48EE">
              <w:rPr>
                <w:b/>
                <w:bCs/>
                <w:color w:val="000000"/>
                <w:sz w:val="20"/>
                <w:szCs w:val="20"/>
              </w:rPr>
              <w:t>Eil.Nr.</w:t>
            </w:r>
          </w:p>
        </w:tc>
        <w:tc>
          <w:tcPr>
            <w:tcW w:w="1108" w:type="dxa"/>
            <w:vAlign w:val="center"/>
          </w:tcPr>
          <w:p w14:paraId="0E8D4F8B" w14:textId="77777777" w:rsidR="00255183" w:rsidRPr="002A48EE" w:rsidRDefault="00255183" w:rsidP="00C906BA">
            <w:pPr>
              <w:spacing w:line="20" w:lineRule="atLeast"/>
              <w:rPr>
                <w:rFonts w:eastAsia="Times New Roman"/>
                <w:b/>
                <w:bCs/>
                <w:sz w:val="20"/>
                <w:szCs w:val="20"/>
                <w:lang w:eastAsia="en-US"/>
              </w:rPr>
            </w:pPr>
            <w:r>
              <w:rPr>
                <w:b/>
                <w:bCs/>
                <w:color w:val="000000"/>
                <w:sz w:val="20"/>
                <w:szCs w:val="20"/>
              </w:rPr>
              <w:t>„</w:t>
            </w:r>
            <w:r w:rsidRPr="002A48EE">
              <w:rPr>
                <w:b/>
                <w:bCs/>
                <w:color w:val="000000"/>
                <w:sz w:val="20"/>
                <w:szCs w:val="20"/>
              </w:rPr>
              <w:t>Sistela</w:t>
            </w:r>
            <w:r>
              <w:rPr>
                <w:b/>
                <w:bCs/>
                <w:color w:val="000000"/>
                <w:sz w:val="20"/>
                <w:szCs w:val="20"/>
              </w:rPr>
              <w:t>“</w:t>
            </w:r>
            <w:r w:rsidRPr="002A48EE">
              <w:rPr>
                <w:b/>
                <w:bCs/>
                <w:color w:val="000000"/>
                <w:sz w:val="20"/>
                <w:szCs w:val="20"/>
              </w:rPr>
              <w:br/>
              <w:t xml:space="preserve"> darbų kodas</w:t>
            </w:r>
            <w:r>
              <w:rPr>
                <w:b/>
                <w:bCs/>
                <w:color w:val="000000"/>
                <w:sz w:val="20"/>
                <w:szCs w:val="20"/>
              </w:rPr>
              <w:t>*</w:t>
            </w:r>
          </w:p>
        </w:tc>
        <w:tc>
          <w:tcPr>
            <w:tcW w:w="4715" w:type="dxa"/>
            <w:vAlign w:val="center"/>
          </w:tcPr>
          <w:p w14:paraId="5E313367" w14:textId="77777777" w:rsidR="00255183" w:rsidRPr="002A48EE" w:rsidRDefault="00255183" w:rsidP="00C906BA">
            <w:pPr>
              <w:spacing w:line="20" w:lineRule="atLeast"/>
              <w:rPr>
                <w:rFonts w:eastAsia="Times New Roman"/>
                <w:b/>
                <w:bCs/>
                <w:sz w:val="20"/>
                <w:szCs w:val="20"/>
                <w:lang w:eastAsia="en-US"/>
              </w:rPr>
            </w:pPr>
            <w:r>
              <w:rPr>
                <w:b/>
                <w:bCs/>
                <w:color w:val="000000"/>
                <w:sz w:val="20"/>
                <w:szCs w:val="20"/>
              </w:rPr>
              <w:t>„</w:t>
            </w:r>
            <w:r w:rsidRPr="002A48EE">
              <w:rPr>
                <w:b/>
                <w:bCs/>
                <w:color w:val="000000"/>
                <w:sz w:val="20"/>
                <w:szCs w:val="20"/>
              </w:rPr>
              <w:t>Sistela</w:t>
            </w:r>
            <w:r>
              <w:rPr>
                <w:b/>
                <w:bCs/>
                <w:color w:val="000000"/>
                <w:sz w:val="20"/>
                <w:szCs w:val="20"/>
              </w:rPr>
              <w:t>“</w:t>
            </w:r>
            <w:r w:rsidRPr="002A48EE">
              <w:rPr>
                <w:b/>
                <w:bCs/>
                <w:color w:val="000000"/>
                <w:sz w:val="20"/>
                <w:szCs w:val="20"/>
              </w:rPr>
              <w:t xml:space="preserve"> </w:t>
            </w:r>
            <w:r w:rsidRPr="002A48EE">
              <w:rPr>
                <w:b/>
                <w:bCs/>
                <w:color w:val="000000"/>
                <w:sz w:val="20"/>
                <w:szCs w:val="20"/>
              </w:rPr>
              <w:br/>
              <w:t>Darbo pavadinimas</w:t>
            </w:r>
            <w:r>
              <w:rPr>
                <w:b/>
                <w:bCs/>
                <w:color w:val="000000"/>
                <w:sz w:val="20"/>
                <w:szCs w:val="20"/>
              </w:rPr>
              <w:t>*</w:t>
            </w:r>
          </w:p>
        </w:tc>
        <w:tc>
          <w:tcPr>
            <w:tcW w:w="992" w:type="dxa"/>
            <w:vAlign w:val="center"/>
          </w:tcPr>
          <w:p w14:paraId="208DE131" w14:textId="77777777" w:rsidR="00255183" w:rsidRPr="002A48EE" w:rsidRDefault="00255183" w:rsidP="00C906BA">
            <w:pPr>
              <w:spacing w:line="20" w:lineRule="atLeast"/>
              <w:rPr>
                <w:rFonts w:eastAsia="Times New Roman"/>
                <w:b/>
                <w:bCs/>
                <w:sz w:val="20"/>
                <w:szCs w:val="20"/>
                <w:lang w:eastAsia="en-US"/>
              </w:rPr>
            </w:pPr>
            <w:r w:rsidRPr="002A48EE">
              <w:rPr>
                <w:b/>
                <w:bCs/>
                <w:color w:val="000000"/>
                <w:sz w:val="20"/>
                <w:szCs w:val="20"/>
              </w:rPr>
              <w:t>Mato vnt.</w:t>
            </w:r>
          </w:p>
        </w:tc>
        <w:tc>
          <w:tcPr>
            <w:tcW w:w="1418" w:type="dxa"/>
            <w:vAlign w:val="center"/>
          </w:tcPr>
          <w:p w14:paraId="7E04E86B" w14:textId="77777777" w:rsidR="00255183" w:rsidRPr="002A48EE" w:rsidRDefault="00255183" w:rsidP="00C906BA">
            <w:pPr>
              <w:spacing w:line="20" w:lineRule="atLeast"/>
              <w:rPr>
                <w:rFonts w:eastAsia="Times New Roman"/>
                <w:b/>
                <w:bCs/>
                <w:sz w:val="20"/>
                <w:szCs w:val="20"/>
                <w:lang w:eastAsia="en-US"/>
              </w:rPr>
            </w:pPr>
            <w:r w:rsidRPr="002A48EE">
              <w:rPr>
                <w:b/>
                <w:bCs/>
                <w:color w:val="000000"/>
                <w:sz w:val="20"/>
                <w:szCs w:val="20"/>
              </w:rPr>
              <w:t xml:space="preserve">Kiekis </w:t>
            </w:r>
            <w:r w:rsidRPr="002A48EE">
              <w:rPr>
                <w:b/>
                <w:bCs/>
                <w:color w:val="000000"/>
                <w:sz w:val="20"/>
                <w:szCs w:val="20"/>
              </w:rPr>
              <w:br/>
              <w:t>(minimalus)</w:t>
            </w:r>
          </w:p>
        </w:tc>
        <w:tc>
          <w:tcPr>
            <w:tcW w:w="1701" w:type="dxa"/>
          </w:tcPr>
          <w:p w14:paraId="1D5545FD" w14:textId="77777777" w:rsidR="00255183" w:rsidRPr="002A48EE" w:rsidRDefault="00255183" w:rsidP="00C906BA">
            <w:pPr>
              <w:spacing w:line="20" w:lineRule="atLeast"/>
              <w:rPr>
                <w:rFonts w:eastAsia="Times New Roman"/>
                <w:b/>
                <w:bCs/>
                <w:sz w:val="20"/>
                <w:szCs w:val="20"/>
                <w:lang w:eastAsia="en-US"/>
              </w:rPr>
            </w:pPr>
            <w:r w:rsidRPr="002A48EE">
              <w:rPr>
                <w:rFonts w:eastAsia="Times New Roman"/>
                <w:b/>
                <w:bCs/>
                <w:sz w:val="20"/>
                <w:szCs w:val="20"/>
                <w:lang w:eastAsia="en-US"/>
              </w:rPr>
              <w:t>Maksimalus darbų vnt. įkainis, Eur be PVM</w:t>
            </w:r>
          </w:p>
        </w:tc>
        <w:tc>
          <w:tcPr>
            <w:tcW w:w="1843" w:type="dxa"/>
          </w:tcPr>
          <w:p w14:paraId="6B6AAAC9" w14:textId="77777777" w:rsidR="00255183" w:rsidRPr="002A48EE" w:rsidRDefault="00255183" w:rsidP="00C906BA">
            <w:pPr>
              <w:spacing w:line="20" w:lineRule="atLeast"/>
              <w:rPr>
                <w:rFonts w:eastAsia="Times New Roman"/>
                <w:b/>
                <w:bCs/>
                <w:sz w:val="20"/>
                <w:szCs w:val="20"/>
                <w:lang w:eastAsia="en-US"/>
              </w:rPr>
            </w:pPr>
            <w:r w:rsidRPr="002A48EE">
              <w:rPr>
                <w:rFonts w:eastAsia="Times New Roman"/>
                <w:b/>
                <w:bCs/>
                <w:sz w:val="20"/>
                <w:szCs w:val="20"/>
                <w:lang w:eastAsia="en-US"/>
              </w:rPr>
              <w:t>Siūlomas darbų vnt. įkainis, Eur be PVMA</w:t>
            </w:r>
          </w:p>
        </w:tc>
        <w:tc>
          <w:tcPr>
            <w:tcW w:w="1701" w:type="dxa"/>
          </w:tcPr>
          <w:p w14:paraId="7626E3D7" w14:textId="77777777" w:rsidR="00255183" w:rsidRPr="002A48EE" w:rsidRDefault="00255183" w:rsidP="00C906BA">
            <w:pPr>
              <w:spacing w:line="20" w:lineRule="atLeast"/>
              <w:rPr>
                <w:rFonts w:eastAsia="Times New Roman"/>
                <w:b/>
                <w:bCs/>
                <w:sz w:val="20"/>
                <w:szCs w:val="20"/>
                <w:lang w:eastAsia="en-US"/>
              </w:rPr>
            </w:pPr>
            <w:r w:rsidRPr="002A48EE">
              <w:rPr>
                <w:rFonts w:eastAsia="Times New Roman"/>
                <w:b/>
                <w:bCs/>
                <w:sz w:val="20"/>
                <w:szCs w:val="20"/>
                <w:lang w:eastAsia="en-US"/>
              </w:rPr>
              <w:t>Suma. Eur be PVM</w:t>
            </w:r>
          </w:p>
        </w:tc>
      </w:tr>
      <w:tr w:rsidR="00255183" w:rsidRPr="002A48EE" w14:paraId="7BEC682E" w14:textId="77777777" w:rsidTr="00C906BA">
        <w:tc>
          <w:tcPr>
            <w:tcW w:w="1089" w:type="dxa"/>
          </w:tcPr>
          <w:p w14:paraId="08CFB19F" w14:textId="77777777" w:rsidR="00255183" w:rsidRPr="002A48EE" w:rsidRDefault="00255183" w:rsidP="00C906BA">
            <w:pPr>
              <w:spacing w:line="20" w:lineRule="atLeast"/>
              <w:jc w:val="center"/>
              <w:rPr>
                <w:rFonts w:eastAsia="Times New Roman"/>
                <w:i/>
                <w:iCs/>
                <w:sz w:val="18"/>
                <w:szCs w:val="18"/>
                <w:lang w:eastAsia="en-US"/>
              </w:rPr>
            </w:pPr>
            <w:r w:rsidRPr="002A48EE">
              <w:rPr>
                <w:rFonts w:eastAsia="Times New Roman"/>
                <w:i/>
                <w:iCs/>
                <w:sz w:val="18"/>
                <w:szCs w:val="18"/>
                <w:lang w:eastAsia="en-US"/>
              </w:rPr>
              <w:t>1</w:t>
            </w:r>
          </w:p>
        </w:tc>
        <w:tc>
          <w:tcPr>
            <w:tcW w:w="1108" w:type="dxa"/>
          </w:tcPr>
          <w:p w14:paraId="22DDD477" w14:textId="77777777" w:rsidR="00255183" w:rsidRPr="002A48EE" w:rsidRDefault="00255183" w:rsidP="00C906BA">
            <w:pPr>
              <w:spacing w:line="20" w:lineRule="atLeast"/>
              <w:jc w:val="center"/>
              <w:rPr>
                <w:rFonts w:eastAsia="Times New Roman"/>
                <w:i/>
                <w:iCs/>
                <w:sz w:val="18"/>
                <w:szCs w:val="18"/>
                <w:lang w:eastAsia="en-US"/>
              </w:rPr>
            </w:pPr>
            <w:r w:rsidRPr="002A48EE">
              <w:rPr>
                <w:rFonts w:eastAsia="Times New Roman"/>
                <w:i/>
                <w:iCs/>
                <w:sz w:val="18"/>
                <w:szCs w:val="18"/>
                <w:lang w:eastAsia="en-US"/>
              </w:rPr>
              <w:t>2</w:t>
            </w:r>
          </w:p>
        </w:tc>
        <w:tc>
          <w:tcPr>
            <w:tcW w:w="4715" w:type="dxa"/>
          </w:tcPr>
          <w:p w14:paraId="332C9972" w14:textId="77777777" w:rsidR="00255183" w:rsidRPr="002A48EE" w:rsidRDefault="00255183" w:rsidP="00C906BA">
            <w:pPr>
              <w:spacing w:line="20" w:lineRule="atLeast"/>
              <w:jc w:val="center"/>
              <w:rPr>
                <w:rFonts w:eastAsia="Times New Roman"/>
                <w:i/>
                <w:iCs/>
                <w:sz w:val="18"/>
                <w:szCs w:val="18"/>
                <w:lang w:eastAsia="en-US"/>
              </w:rPr>
            </w:pPr>
            <w:r w:rsidRPr="002A48EE">
              <w:rPr>
                <w:rFonts w:eastAsia="Times New Roman"/>
                <w:i/>
                <w:iCs/>
                <w:sz w:val="18"/>
                <w:szCs w:val="18"/>
                <w:lang w:eastAsia="en-US"/>
              </w:rPr>
              <w:t>3</w:t>
            </w:r>
          </w:p>
        </w:tc>
        <w:tc>
          <w:tcPr>
            <w:tcW w:w="992" w:type="dxa"/>
          </w:tcPr>
          <w:p w14:paraId="51077771" w14:textId="77777777" w:rsidR="00255183" w:rsidRPr="002A48EE" w:rsidRDefault="00255183" w:rsidP="00C906BA">
            <w:pPr>
              <w:spacing w:line="20" w:lineRule="atLeast"/>
              <w:jc w:val="center"/>
              <w:rPr>
                <w:rFonts w:eastAsia="Times New Roman"/>
                <w:i/>
                <w:iCs/>
                <w:sz w:val="18"/>
                <w:szCs w:val="18"/>
                <w:lang w:eastAsia="en-US"/>
              </w:rPr>
            </w:pPr>
            <w:r w:rsidRPr="002A48EE">
              <w:rPr>
                <w:rFonts w:eastAsia="Times New Roman"/>
                <w:i/>
                <w:iCs/>
                <w:sz w:val="18"/>
                <w:szCs w:val="18"/>
                <w:lang w:eastAsia="en-US"/>
              </w:rPr>
              <w:t>4</w:t>
            </w:r>
          </w:p>
        </w:tc>
        <w:tc>
          <w:tcPr>
            <w:tcW w:w="1418" w:type="dxa"/>
          </w:tcPr>
          <w:p w14:paraId="267DF967" w14:textId="77777777" w:rsidR="00255183" w:rsidRPr="002A48EE" w:rsidRDefault="00255183" w:rsidP="00C906BA">
            <w:pPr>
              <w:spacing w:line="20" w:lineRule="atLeast"/>
              <w:jc w:val="center"/>
              <w:rPr>
                <w:rFonts w:eastAsia="Times New Roman"/>
                <w:i/>
                <w:iCs/>
                <w:sz w:val="18"/>
                <w:szCs w:val="18"/>
                <w:lang w:eastAsia="en-US"/>
              </w:rPr>
            </w:pPr>
            <w:r w:rsidRPr="002A48EE">
              <w:rPr>
                <w:rFonts w:eastAsia="Times New Roman"/>
                <w:i/>
                <w:iCs/>
                <w:sz w:val="18"/>
                <w:szCs w:val="18"/>
                <w:lang w:eastAsia="en-US"/>
              </w:rPr>
              <w:t>5</w:t>
            </w:r>
          </w:p>
        </w:tc>
        <w:tc>
          <w:tcPr>
            <w:tcW w:w="1701" w:type="dxa"/>
          </w:tcPr>
          <w:p w14:paraId="49D5A59B" w14:textId="77777777" w:rsidR="00255183" w:rsidRPr="002A48EE" w:rsidRDefault="00255183" w:rsidP="00C906BA">
            <w:pPr>
              <w:spacing w:line="20" w:lineRule="atLeast"/>
              <w:jc w:val="center"/>
              <w:rPr>
                <w:rFonts w:eastAsia="Times New Roman"/>
                <w:i/>
                <w:iCs/>
                <w:sz w:val="18"/>
                <w:szCs w:val="18"/>
                <w:lang w:eastAsia="en-US"/>
              </w:rPr>
            </w:pPr>
            <w:r w:rsidRPr="002A48EE">
              <w:rPr>
                <w:rFonts w:eastAsia="Times New Roman"/>
                <w:i/>
                <w:iCs/>
                <w:sz w:val="18"/>
                <w:szCs w:val="18"/>
                <w:lang w:eastAsia="en-US"/>
              </w:rPr>
              <w:t>6</w:t>
            </w:r>
          </w:p>
        </w:tc>
        <w:tc>
          <w:tcPr>
            <w:tcW w:w="1843" w:type="dxa"/>
          </w:tcPr>
          <w:p w14:paraId="243F0633" w14:textId="77777777" w:rsidR="00255183" w:rsidRPr="002A48EE" w:rsidRDefault="00255183" w:rsidP="00C906BA">
            <w:pPr>
              <w:spacing w:line="20" w:lineRule="atLeast"/>
              <w:jc w:val="center"/>
              <w:rPr>
                <w:rFonts w:eastAsia="Times New Roman"/>
                <w:i/>
                <w:iCs/>
                <w:sz w:val="18"/>
                <w:szCs w:val="18"/>
                <w:lang w:eastAsia="en-US"/>
              </w:rPr>
            </w:pPr>
            <w:r w:rsidRPr="002A48EE">
              <w:rPr>
                <w:rFonts w:eastAsia="Times New Roman"/>
                <w:i/>
                <w:iCs/>
                <w:sz w:val="18"/>
                <w:szCs w:val="18"/>
                <w:lang w:eastAsia="en-US"/>
              </w:rPr>
              <w:t>7</w:t>
            </w:r>
          </w:p>
        </w:tc>
        <w:tc>
          <w:tcPr>
            <w:tcW w:w="1701" w:type="dxa"/>
          </w:tcPr>
          <w:p w14:paraId="20DD92AB" w14:textId="77777777" w:rsidR="00255183" w:rsidRPr="002A48EE" w:rsidRDefault="00255183" w:rsidP="00C906BA">
            <w:pPr>
              <w:spacing w:line="20" w:lineRule="atLeast"/>
              <w:jc w:val="center"/>
              <w:rPr>
                <w:rFonts w:eastAsia="Times New Roman"/>
                <w:i/>
                <w:iCs/>
                <w:sz w:val="18"/>
                <w:szCs w:val="18"/>
                <w:lang w:val="en-US" w:eastAsia="en-US"/>
              </w:rPr>
            </w:pPr>
            <w:r w:rsidRPr="002A48EE">
              <w:rPr>
                <w:rFonts w:eastAsia="Times New Roman"/>
                <w:i/>
                <w:iCs/>
                <w:sz w:val="18"/>
                <w:szCs w:val="18"/>
                <w:lang w:val="en-US" w:eastAsia="en-US"/>
              </w:rPr>
              <w:t>8=7*5</w:t>
            </w:r>
          </w:p>
          <w:p w14:paraId="6F50702D" w14:textId="77777777" w:rsidR="00255183" w:rsidRPr="002A48EE" w:rsidRDefault="00255183" w:rsidP="00C906BA">
            <w:pPr>
              <w:spacing w:line="20" w:lineRule="atLeast"/>
              <w:jc w:val="center"/>
              <w:rPr>
                <w:rFonts w:eastAsia="Times New Roman"/>
                <w:i/>
                <w:iCs/>
                <w:sz w:val="18"/>
                <w:szCs w:val="18"/>
                <w:lang w:val="en-US" w:eastAsia="en-US"/>
              </w:rPr>
            </w:pPr>
          </w:p>
        </w:tc>
      </w:tr>
      <w:tr w:rsidR="004D3E65" w14:paraId="3EBEC334" w14:textId="77777777" w:rsidTr="00C906BA">
        <w:tc>
          <w:tcPr>
            <w:tcW w:w="1089" w:type="dxa"/>
            <w:vAlign w:val="bottom"/>
          </w:tcPr>
          <w:p w14:paraId="3765940A"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1</w:t>
            </w:r>
          </w:p>
        </w:tc>
        <w:tc>
          <w:tcPr>
            <w:tcW w:w="1108" w:type="dxa"/>
            <w:vAlign w:val="center"/>
          </w:tcPr>
          <w:p w14:paraId="4EED09B1"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R10-52</w:t>
            </w:r>
          </w:p>
        </w:tc>
        <w:tc>
          <w:tcPr>
            <w:tcW w:w="4715" w:type="dxa"/>
          </w:tcPr>
          <w:p w14:paraId="76999EC5"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Ventiliacijos grotelių pakeitimas</w:t>
            </w:r>
          </w:p>
        </w:tc>
        <w:tc>
          <w:tcPr>
            <w:tcW w:w="992" w:type="dxa"/>
            <w:vAlign w:val="center"/>
          </w:tcPr>
          <w:p w14:paraId="7E6CD2BD"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vnt</w:t>
            </w:r>
          </w:p>
        </w:tc>
        <w:tc>
          <w:tcPr>
            <w:tcW w:w="1418" w:type="dxa"/>
            <w:vAlign w:val="center"/>
          </w:tcPr>
          <w:p w14:paraId="2FDDA182"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1</w:t>
            </w:r>
          </w:p>
        </w:tc>
        <w:tc>
          <w:tcPr>
            <w:tcW w:w="1701" w:type="dxa"/>
            <w:vAlign w:val="center"/>
          </w:tcPr>
          <w:p w14:paraId="6489D403" w14:textId="4C2F781F" w:rsidR="004D3E65" w:rsidRPr="008D2D99" w:rsidRDefault="004D3E65" w:rsidP="004D3E65">
            <w:pPr>
              <w:spacing w:line="20" w:lineRule="atLeast"/>
              <w:jc w:val="center"/>
              <w:rPr>
                <w:rFonts w:eastAsia="Times New Roman"/>
                <w:sz w:val="22"/>
                <w:szCs w:val="22"/>
                <w:lang w:eastAsia="en-US"/>
              </w:rPr>
            </w:pPr>
            <w:r w:rsidRPr="00D91442">
              <w:rPr>
                <w:color w:val="000000"/>
                <w:sz w:val="22"/>
                <w:szCs w:val="22"/>
              </w:rPr>
              <w:t>9,5</w:t>
            </w:r>
            <w:r>
              <w:rPr>
                <w:color w:val="000000"/>
                <w:sz w:val="22"/>
                <w:szCs w:val="22"/>
              </w:rPr>
              <w:t>0</w:t>
            </w:r>
          </w:p>
        </w:tc>
        <w:tc>
          <w:tcPr>
            <w:tcW w:w="1843" w:type="dxa"/>
          </w:tcPr>
          <w:p w14:paraId="1697647D" w14:textId="77777777" w:rsidR="004D3E65" w:rsidRDefault="004D3E65" w:rsidP="004D3E65">
            <w:pPr>
              <w:spacing w:line="20" w:lineRule="atLeast"/>
              <w:rPr>
                <w:rFonts w:eastAsia="Times New Roman"/>
                <w:sz w:val="22"/>
                <w:szCs w:val="22"/>
                <w:lang w:eastAsia="en-US"/>
              </w:rPr>
            </w:pPr>
          </w:p>
        </w:tc>
        <w:tc>
          <w:tcPr>
            <w:tcW w:w="1701" w:type="dxa"/>
          </w:tcPr>
          <w:p w14:paraId="48F6CA61" w14:textId="77777777" w:rsidR="004D3E65" w:rsidRDefault="004D3E65" w:rsidP="004D3E65">
            <w:pPr>
              <w:spacing w:line="20" w:lineRule="atLeast"/>
              <w:rPr>
                <w:rFonts w:eastAsia="Times New Roman"/>
                <w:sz w:val="22"/>
                <w:szCs w:val="22"/>
                <w:lang w:eastAsia="en-US"/>
              </w:rPr>
            </w:pPr>
          </w:p>
        </w:tc>
      </w:tr>
      <w:tr w:rsidR="004D3E65" w14:paraId="08398366" w14:textId="77777777" w:rsidTr="00C906BA">
        <w:tc>
          <w:tcPr>
            <w:tcW w:w="1089" w:type="dxa"/>
            <w:vAlign w:val="bottom"/>
          </w:tcPr>
          <w:p w14:paraId="3753852C"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2</w:t>
            </w:r>
          </w:p>
        </w:tc>
        <w:tc>
          <w:tcPr>
            <w:tcW w:w="1108" w:type="dxa"/>
            <w:vAlign w:val="center"/>
          </w:tcPr>
          <w:p w14:paraId="1A28B650"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N21-165</w:t>
            </w:r>
          </w:p>
        </w:tc>
        <w:tc>
          <w:tcPr>
            <w:tcW w:w="4715" w:type="dxa"/>
          </w:tcPr>
          <w:p w14:paraId="26E6DFEC"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Metalinių lovių  montavimas ant anksčiau sumontuotų atraminių konstrukcijų</w:t>
            </w:r>
          </w:p>
        </w:tc>
        <w:tc>
          <w:tcPr>
            <w:tcW w:w="992" w:type="dxa"/>
            <w:vAlign w:val="center"/>
          </w:tcPr>
          <w:p w14:paraId="022937CE"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m</w:t>
            </w:r>
          </w:p>
        </w:tc>
        <w:tc>
          <w:tcPr>
            <w:tcW w:w="1418" w:type="dxa"/>
            <w:vAlign w:val="center"/>
          </w:tcPr>
          <w:p w14:paraId="024E8FDD"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1</w:t>
            </w:r>
          </w:p>
        </w:tc>
        <w:tc>
          <w:tcPr>
            <w:tcW w:w="1701" w:type="dxa"/>
            <w:vAlign w:val="center"/>
          </w:tcPr>
          <w:p w14:paraId="1AF1C358" w14:textId="542008F0" w:rsidR="004D3E65" w:rsidRPr="008D2D99" w:rsidRDefault="004D3E65" w:rsidP="004D3E65">
            <w:pPr>
              <w:spacing w:line="20" w:lineRule="atLeast"/>
              <w:jc w:val="center"/>
              <w:rPr>
                <w:rFonts w:eastAsia="Times New Roman"/>
                <w:sz w:val="22"/>
                <w:szCs w:val="22"/>
                <w:lang w:eastAsia="en-US"/>
              </w:rPr>
            </w:pPr>
            <w:r>
              <w:rPr>
                <w:color w:val="000000"/>
                <w:sz w:val="22"/>
                <w:szCs w:val="22"/>
              </w:rPr>
              <w:t>3</w:t>
            </w:r>
            <w:r w:rsidRPr="00D91442">
              <w:rPr>
                <w:color w:val="000000"/>
                <w:sz w:val="22"/>
                <w:szCs w:val="22"/>
              </w:rPr>
              <w:t>,1</w:t>
            </w:r>
            <w:r>
              <w:rPr>
                <w:color w:val="000000"/>
                <w:sz w:val="22"/>
                <w:szCs w:val="22"/>
              </w:rPr>
              <w:t>0</w:t>
            </w:r>
          </w:p>
        </w:tc>
        <w:tc>
          <w:tcPr>
            <w:tcW w:w="1843" w:type="dxa"/>
          </w:tcPr>
          <w:p w14:paraId="47DFB7F8" w14:textId="77777777" w:rsidR="004D3E65" w:rsidRDefault="004D3E65" w:rsidP="004D3E65">
            <w:pPr>
              <w:spacing w:line="20" w:lineRule="atLeast"/>
              <w:rPr>
                <w:rFonts w:eastAsia="Times New Roman"/>
                <w:sz w:val="22"/>
                <w:szCs w:val="22"/>
                <w:lang w:eastAsia="en-US"/>
              </w:rPr>
            </w:pPr>
          </w:p>
        </w:tc>
        <w:tc>
          <w:tcPr>
            <w:tcW w:w="1701" w:type="dxa"/>
          </w:tcPr>
          <w:p w14:paraId="6CA16F58" w14:textId="77777777" w:rsidR="004D3E65" w:rsidRDefault="004D3E65" w:rsidP="004D3E65">
            <w:pPr>
              <w:spacing w:line="20" w:lineRule="atLeast"/>
              <w:rPr>
                <w:rFonts w:eastAsia="Times New Roman"/>
                <w:sz w:val="22"/>
                <w:szCs w:val="22"/>
                <w:lang w:eastAsia="en-US"/>
              </w:rPr>
            </w:pPr>
          </w:p>
        </w:tc>
      </w:tr>
      <w:tr w:rsidR="004D3E65" w14:paraId="35AEDE20" w14:textId="77777777" w:rsidTr="00C906BA">
        <w:tc>
          <w:tcPr>
            <w:tcW w:w="1089" w:type="dxa"/>
            <w:vAlign w:val="bottom"/>
          </w:tcPr>
          <w:p w14:paraId="2172A06C"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3</w:t>
            </w:r>
          </w:p>
        </w:tc>
        <w:tc>
          <w:tcPr>
            <w:tcW w:w="1108" w:type="dxa"/>
            <w:vAlign w:val="center"/>
          </w:tcPr>
          <w:p w14:paraId="458103D6"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N21P-0317-1</w:t>
            </w:r>
          </w:p>
        </w:tc>
        <w:tc>
          <w:tcPr>
            <w:tcW w:w="4715" w:type="dxa"/>
          </w:tcPr>
          <w:p w14:paraId="017CEFDA"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Potinkinių elektros instaliacinių dėžučių įstatymas į paruoštus lizdus, kai dežutės apvalios d iki 100 mm</w:t>
            </w:r>
          </w:p>
        </w:tc>
        <w:tc>
          <w:tcPr>
            <w:tcW w:w="992" w:type="dxa"/>
            <w:vAlign w:val="center"/>
          </w:tcPr>
          <w:p w14:paraId="310A4022"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vnt</w:t>
            </w:r>
          </w:p>
        </w:tc>
        <w:tc>
          <w:tcPr>
            <w:tcW w:w="1418" w:type="dxa"/>
            <w:vAlign w:val="center"/>
          </w:tcPr>
          <w:p w14:paraId="714B2C32"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1</w:t>
            </w:r>
          </w:p>
        </w:tc>
        <w:tc>
          <w:tcPr>
            <w:tcW w:w="1701" w:type="dxa"/>
            <w:vAlign w:val="center"/>
          </w:tcPr>
          <w:p w14:paraId="6BEB6951" w14:textId="6C03CA8F" w:rsidR="004D3E65" w:rsidRPr="008D2D99" w:rsidRDefault="004D3E65" w:rsidP="004D3E65">
            <w:pPr>
              <w:spacing w:line="20" w:lineRule="atLeast"/>
              <w:jc w:val="center"/>
              <w:rPr>
                <w:rFonts w:eastAsia="Times New Roman"/>
                <w:sz w:val="22"/>
                <w:szCs w:val="22"/>
                <w:lang w:eastAsia="en-US"/>
              </w:rPr>
            </w:pPr>
            <w:r w:rsidRPr="00D91442">
              <w:rPr>
                <w:color w:val="000000"/>
                <w:sz w:val="22"/>
                <w:szCs w:val="22"/>
              </w:rPr>
              <w:t>4,</w:t>
            </w:r>
            <w:r>
              <w:rPr>
                <w:color w:val="000000"/>
                <w:sz w:val="22"/>
                <w:szCs w:val="22"/>
              </w:rPr>
              <w:t>00</w:t>
            </w:r>
          </w:p>
        </w:tc>
        <w:tc>
          <w:tcPr>
            <w:tcW w:w="1843" w:type="dxa"/>
          </w:tcPr>
          <w:p w14:paraId="41344748" w14:textId="77777777" w:rsidR="004D3E65" w:rsidRDefault="004D3E65" w:rsidP="004D3E65">
            <w:pPr>
              <w:spacing w:line="20" w:lineRule="atLeast"/>
              <w:rPr>
                <w:rFonts w:eastAsia="Times New Roman"/>
                <w:sz w:val="22"/>
                <w:szCs w:val="22"/>
                <w:lang w:eastAsia="en-US"/>
              </w:rPr>
            </w:pPr>
          </w:p>
        </w:tc>
        <w:tc>
          <w:tcPr>
            <w:tcW w:w="1701" w:type="dxa"/>
          </w:tcPr>
          <w:p w14:paraId="0D9F5C91" w14:textId="77777777" w:rsidR="004D3E65" w:rsidRDefault="004D3E65" w:rsidP="004D3E65">
            <w:pPr>
              <w:spacing w:line="20" w:lineRule="atLeast"/>
              <w:rPr>
                <w:rFonts w:eastAsia="Times New Roman"/>
                <w:sz w:val="22"/>
                <w:szCs w:val="22"/>
                <w:lang w:eastAsia="en-US"/>
              </w:rPr>
            </w:pPr>
          </w:p>
        </w:tc>
      </w:tr>
      <w:tr w:rsidR="004D3E65" w14:paraId="16DA99D3" w14:textId="77777777" w:rsidTr="00C906BA">
        <w:tc>
          <w:tcPr>
            <w:tcW w:w="1089" w:type="dxa"/>
            <w:vAlign w:val="bottom"/>
          </w:tcPr>
          <w:p w14:paraId="108C34FD"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lastRenderedPageBreak/>
              <w:t>3.1</w:t>
            </w:r>
          </w:p>
        </w:tc>
        <w:tc>
          <w:tcPr>
            <w:tcW w:w="1108" w:type="dxa"/>
            <w:vAlign w:val="center"/>
          </w:tcPr>
          <w:p w14:paraId="6DD98CB3"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N21P-0317-2</w:t>
            </w:r>
          </w:p>
        </w:tc>
        <w:tc>
          <w:tcPr>
            <w:tcW w:w="4715" w:type="dxa"/>
          </w:tcPr>
          <w:p w14:paraId="4DF7911C"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Potinkinių elektros instaliacinių dėžučių įstaymas į paruoštus lizdus, kai dėžutės stačiakampės iki 200x150 mm</w:t>
            </w:r>
          </w:p>
        </w:tc>
        <w:tc>
          <w:tcPr>
            <w:tcW w:w="992" w:type="dxa"/>
            <w:vAlign w:val="center"/>
          </w:tcPr>
          <w:p w14:paraId="2D86B02C"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vnt</w:t>
            </w:r>
          </w:p>
        </w:tc>
        <w:tc>
          <w:tcPr>
            <w:tcW w:w="1418" w:type="dxa"/>
            <w:vAlign w:val="center"/>
          </w:tcPr>
          <w:p w14:paraId="23214906"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1</w:t>
            </w:r>
          </w:p>
        </w:tc>
        <w:tc>
          <w:tcPr>
            <w:tcW w:w="1701" w:type="dxa"/>
            <w:vAlign w:val="center"/>
          </w:tcPr>
          <w:p w14:paraId="4EFB3821" w14:textId="687EB4F3" w:rsidR="004D3E65" w:rsidRPr="008D2D99" w:rsidRDefault="004D3E65" w:rsidP="004D3E65">
            <w:pPr>
              <w:spacing w:line="20" w:lineRule="atLeast"/>
              <w:jc w:val="center"/>
              <w:rPr>
                <w:rFonts w:eastAsia="Times New Roman"/>
                <w:sz w:val="22"/>
                <w:szCs w:val="22"/>
                <w:lang w:eastAsia="en-US"/>
              </w:rPr>
            </w:pPr>
            <w:r>
              <w:rPr>
                <w:color w:val="000000"/>
                <w:sz w:val="22"/>
                <w:szCs w:val="22"/>
              </w:rPr>
              <w:t>4,00</w:t>
            </w:r>
          </w:p>
        </w:tc>
        <w:tc>
          <w:tcPr>
            <w:tcW w:w="1843" w:type="dxa"/>
          </w:tcPr>
          <w:p w14:paraId="16A538BC" w14:textId="77777777" w:rsidR="004D3E65" w:rsidRDefault="004D3E65" w:rsidP="004D3E65">
            <w:pPr>
              <w:spacing w:line="20" w:lineRule="atLeast"/>
              <w:rPr>
                <w:rFonts w:eastAsia="Times New Roman"/>
                <w:sz w:val="22"/>
                <w:szCs w:val="22"/>
                <w:lang w:eastAsia="en-US"/>
              </w:rPr>
            </w:pPr>
          </w:p>
        </w:tc>
        <w:tc>
          <w:tcPr>
            <w:tcW w:w="1701" w:type="dxa"/>
          </w:tcPr>
          <w:p w14:paraId="5B7E499B" w14:textId="77777777" w:rsidR="004D3E65" w:rsidRDefault="004D3E65" w:rsidP="004D3E65">
            <w:pPr>
              <w:spacing w:line="20" w:lineRule="atLeast"/>
              <w:rPr>
                <w:rFonts w:eastAsia="Times New Roman"/>
                <w:sz w:val="22"/>
                <w:szCs w:val="22"/>
                <w:lang w:eastAsia="en-US"/>
              </w:rPr>
            </w:pPr>
          </w:p>
        </w:tc>
      </w:tr>
      <w:tr w:rsidR="004D3E65" w14:paraId="4BA5DC82" w14:textId="77777777" w:rsidTr="00C906BA">
        <w:tc>
          <w:tcPr>
            <w:tcW w:w="1089" w:type="dxa"/>
            <w:vAlign w:val="bottom"/>
          </w:tcPr>
          <w:p w14:paraId="5B4BF750"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4</w:t>
            </w:r>
          </w:p>
        </w:tc>
        <w:tc>
          <w:tcPr>
            <w:tcW w:w="1108" w:type="dxa"/>
            <w:vAlign w:val="center"/>
          </w:tcPr>
          <w:p w14:paraId="0C5B92BB"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N16-138-1</w:t>
            </w:r>
          </w:p>
        </w:tc>
        <w:tc>
          <w:tcPr>
            <w:tcW w:w="4715" w:type="dxa"/>
          </w:tcPr>
          <w:p w14:paraId="3018BB2B"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Iki 110mm skersmens plastikinio kanalizacijos vamzdyno santechkabinose montavimas</w:t>
            </w:r>
          </w:p>
        </w:tc>
        <w:tc>
          <w:tcPr>
            <w:tcW w:w="992" w:type="dxa"/>
            <w:vAlign w:val="center"/>
          </w:tcPr>
          <w:p w14:paraId="3FD1330B"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m.</w:t>
            </w:r>
          </w:p>
        </w:tc>
        <w:tc>
          <w:tcPr>
            <w:tcW w:w="1418" w:type="dxa"/>
            <w:vAlign w:val="center"/>
          </w:tcPr>
          <w:p w14:paraId="579FFF57"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1</w:t>
            </w:r>
          </w:p>
        </w:tc>
        <w:tc>
          <w:tcPr>
            <w:tcW w:w="1701" w:type="dxa"/>
            <w:vAlign w:val="center"/>
          </w:tcPr>
          <w:p w14:paraId="30139E59" w14:textId="5FF0C8C9" w:rsidR="004D3E65" w:rsidRPr="008D2D99" w:rsidRDefault="004D3E65" w:rsidP="004D3E65">
            <w:pPr>
              <w:spacing w:line="20" w:lineRule="atLeast"/>
              <w:jc w:val="center"/>
              <w:rPr>
                <w:rFonts w:eastAsia="Times New Roman"/>
                <w:sz w:val="22"/>
                <w:szCs w:val="22"/>
                <w:lang w:eastAsia="en-US"/>
              </w:rPr>
            </w:pPr>
            <w:r>
              <w:rPr>
                <w:color w:val="000000"/>
                <w:sz w:val="22"/>
                <w:szCs w:val="22"/>
              </w:rPr>
              <w:t>15,00</w:t>
            </w:r>
          </w:p>
        </w:tc>
        <w:tc>
          <w:tcPr>
            <w:tcW w:w="1843" w:type="dxa"/>
          </w:tcPr>
          <w:p w14:paraId="7BAE8BD4" w14:textId="77777777" w:rsidR="004D3E65" w:rsidRDefault="004D3E65" w:rsidP="004D3E65">
            <w:pPr>
              <w:spacing w:line="20" w:lineRule="atLeast"/>
              <w:rPr>
                <w:rFonts w:eastAsia="Times New Roman"/>
                <w:sz w:val="22"/>
                <w:szCs w:val="22"/>
                <w:lang w:eastAsia="en-US"/>
              </w:rPr>
            </w:pPr>
          </w:p>
        </w:tc>
        <w:tc>
          <w:tcPr>
            <w:tcW w:w="1701" w:type="dxa"/>
          </w:tcPr>
          <w:p w14:paraId="72373980" w14:textId="77777777" w:rsidR="004D3E65" w:rsidRDefault="004D3E65" w:rsidP="004D3E65">
            <w:pPr>
              <w:spacing w:line="20" w:lineRule="atLeast"/>
              <w:rPr>
                <w:rFonts w:eastAsia="Times New Roman"/>
                <w:sz w:val="22"/>
                <w:szCs w:val="22"/>
                <w:lang w:eastAsia="en-US"/>
              </w:rPr>
            </w:pPr>
          </w:p>
        </w:tc>
      </w:tr>
      <w:tr w:rsidR="004D3E65" w14:paraId="66FD9BB9" w14:textId="77777777" w:rsidTr="00C906BA">
        <w:tc>
          <w:tcPr>
            <w:tcW w:w="1089" w:type="dxa"/>
            <w:vAlign w:val="bottom"/>
          </w:tcPr>
          <w:p w14:paraId="35094E8E"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5.1</w:t>
            </w:r>
          </w:p>
        </w:tc>
        <w:tc>
          <w:tcPr>
            <w:tcW w:w="1108" w:type="dxa"/>
            <w:vAlign w:val="center"/>
          </w:tcPr>
          <w:p w14:paraId="41176392"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N50-324</w:t>
            </w:r>
          </w:p>
        </w:tc>
        <w:tc>
          <w:tcPr>
            <w:tcW w:w="4715" w:type="dxa"/>
          </w:tcPr>
          <w:p w14:paraId="3953A48B"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Aliarmo sirenos, blyktės arba skambučio montavimas patalpos viduje</w:t>
            </w:r>
          </w:p>
        </w:tc>
        <w:tc>
          <w:tcPr>
            <w:tcW w:w="992" w:type="dxa"/>
            <w:vAlign w:val="center"/>
          </w:tcPr>
          <w:p w14:paraId="58DC2D6E"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vnt</w:t>
            </w:r>
          </w:p>
        </w:tc>
        <w:tc>
          <w:tcPr>
            <w:tcW w:w="1418" w:type="dxa"/>
            <w:vAlign w:val="center"/>
          </w:tcPr>
          <w:p w14:paraId="11C7B300"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1</w:t>
            </w:r>
          </w:p>
        </w:tc>
        <w:tc>
          <w:tcPr>
            <w:tcW w:w="1701" w:type="dxa"/>
            <w:vAlign w:val="center"/>
          </w:tcPr>
          <w:p w14:paraId="352AB8E7" w14:textId="3353A02F" w:rsidR="004D3E65" w:rsidRPr="008D2D99" w:rsidRDefault="004D3E65" w:rsidP="004D3E65">
            <w:pPr>
              <w:spacing w:line="20" w:lineRule="atLeast"/>
              <w:jc w:val="center"/>
              <w:rPr>
                <w:rFonts w:eastAsia="Times New Roman"/>
                <w:sz w:val="22"/>
                <w:szCs w:val="22"/>
                <w:lang w:eastAsia="en-US"/>
              </w:rPr>
            </w:pPr>
            <w:r>
              <w:rPr>
                <w:color w:val="000000"/>
                <w:sz w:val="22"/>
                <w:szCs w:val="22"/>
              </w:rPr>
              <w:t>1</w:t>
            </w:r>
            <w:r w:rsidRPr="00D91442">
              <w:rPr>
                <w:color w:val="000000"/>
                <w:sz w:val="22"/>
                <w:szCs w:val="22"/>
              </w:rPr>
              <w:t>0</w:t>
            </w:r>
            <w:r>
              <w:rPr>
                <w:color w:val="000000"/>
                <w:sz w:val="22"/>
                <w:szCs w:val="22"/>
              </w:rPr>
              <w:t>,00</w:t>
            </w:r>
          </w:p>
        </w:tc>
        <w:tc>
          <w:tcPr>
            <w:tcW w:w="1843" w:type="dxa"/>
          </w:tcPr>
          <w:p w14:paraId="43044EB5" w14:textId="77777777" w:rsidR="004D3E65" w:rsidRDefault="004D3E65" w:rsidP="004D3E65">
            <w:pPr>
              <w:spacing w:line="20" w:lineRule="atLeast"/>
              <w:rPr>
                <w:rFonts w:eastAsia="Times New Roman"/>
                <w:sz w:val="22"/>
                <w:szCs w:val="22"/>
                <w:lang w:eastAsia="en-US"/>
              </w:rPr>
            </w:pPr>
          </w:p>
        </w:tc>
        <w:tc>
          <w:tcPr>
            <w:tcW w:w="1701" w:type="dxa"/>
          </w:tcPr>
          <w:p w14:paraId="174C58F6" w14:textId="77777777" w:rsidR="004D3E65" w:rsidRDefault="004D3E65" w:rsidP="004D3E65">
            <w:pPr>
              <w:spacing w:line="20" w:lineRule="atLeast"/>
              <w:rPr>
                <w:rFonts w:eastAsia="Times New Roman"/>
                <w:sz w:val="22"/>
                <w:szCs w:val="22"/>
                <w:lang w:eastAsia="en-US"/>
              </w:rPr>
            </w:pPr>
          </w:p>
        </w:tc>
      </w:tr>
      <w:tr w:rsidR="004D3E65" w14:paraId="68CFAE05" w14:textId="77777777" w:rsidTr="00C906BA">
        <w:tc>
          <w:tcPr>
            <w:tcW w:w="1089" w:type="dxa"/>
            <w:vAlign w:val="bottom"/>
          </w:tcPr>
          <w:p w14:paraId="2A4BF78D"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5.2</w:t>
            </w:r>
          </w:p>
        </w:tc>
        <w:tc>
          <w:tcPr>
            <w:tcW w:w="1108" w:type="dxa"/>
            <w:vAlign w:val="center"/>
          </w:tcPr>
          <w:p w14:paraId="3F64B2EA"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N50-325</w:t>
            </w:r>
          </w:p>
        </w:tc>
        <w:tc>
          <w:tcPr>
            <w:tcW w:w="4715" w:type="dxa"/>
          </w:tcPr>
          <w:p w14:paraId="15309AEB"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Aliarmo sirenos, blyktės arba skambučio su rezerviniu maitinimu montavimas patalpos viduje</w:t>
            </w:r>
          </w:p>
        </w:tc>
        <w:tc>
          <w:tcPr>
            <w:tcW w:w="992" w:type="dxa"/>
            <w:vAlign w:val="center"/>
          </w:tcPr>
          <w:p w14:paraId="04B3F008"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vnt</w:t>
            </w:r>
          </w:p>
        </w:tc>
        <w:tc>
          <w:tcPr>
            <w:tcW w:w="1418" w:type="dxa"/>
            <w:vAlign w:val="center"/>
          </w:tcPr>
          <w:p w14:paraId="060C2166"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1</w:t>
            </w:r>
          </w:p>
        </w:tc>
        <w:tc>
          <w:tcPr>
            <w:tcW w:w="1701" w:type="dxa"/>
            <w:vAlign w:val="center"/>
          </w:tcPr>
          <w:p w14:paraId="1A6A0C44" w14:textId="2A350AC2" w:rsidR="004D3E65" w:rsidRPr="008D2D99" w:rsidRDefault="004D3E65" w:rsidP="004D3E65">
            <w:pPr>
              <w:spacing w:line="20" w:lineRule="atLeast"/>
              <w:jc w:val="center"/>
              <w:rPr>
                <w:rFonts w:eastAsia="Times New Roman"/>
                <w:sz w:val="22"/>
                <w:szCs w:val="22"/>
                <w:lang w:eastAsia="en-US"/>
              </w:rPr>
            </w:pPr>
            <w:r>
              <w:rPr>
                <w:color w:val="000000"/>
                <w:sz w:val="22"/>
                <w:szCs w:val="22"/>
              </w:rPr>
              <w:t>15,00</w:t>
            </w:r>
          </w:p>
        </w:tc>
        <w:tc>
          <w:tcPr>
            <w:tcW w:w="1843" w:type="dxa"/>
          </w:tcPr>
          <w:p w14:paraId="716547BE" w14:textId="77777777" w:rsidR="004D3E65" w:rsidRDefault="004D3E65" w:rsidP="004D3E65">
            <w:pPr>
              <w:spacing w:line="20" w:lineRule="atLeast"/>
              <w:rPr>
                <w:rFonts w:eastAsia="Times New Roman"/>
                <w:sz w:val="22"/>
                <w:szCs w:val="22"/>
                <w:lang w:eastAsia="en-US"/>
              </w:rPr>
            </w:pPr>
          </w:p>
        </w:tc>
        <w:tc>
          <w:tcPr>
            <w:tcW w:w="1701" w:type="dxa"/>
          </w:tcPr>
          <w:p w14:paraId="557E4952" w14:textId="77777777" w:rsidR="004D3E65" w:rsidRDefault="004D3E65" w:rsidP="004D3E65">
            <w:pPr>
              <w:spacing w:line="20" w:lineRule="atLeast"/>
              <w:rPr>
                <w:rFonts w:eastAsia="Times New Roman"/>
                <w:sz w:val="22"/>
                <w:szCs w:val="22"/>
                <w:lang w:eastAsia="en-US"/>
              </w:rPr>
            </w:pPr>
          </w:p>
        </w:tc>
      </w:tr>
      <w:tr w:rsidR="004D3E65" w14:paraId="20C201CC" w14:textId="77777777" w:rsidTr="00C906BA">
        <w:tc>
          <w:tcPr>
            <w:tcW w:w="1089" w:type="dxa"/>
            <w:vAlign w:val="bottom"/>
          </w:tcPr>
          <w:p w14:paraId="0253F0DA"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5.3</w:t>
            </w:r>
          </w:p>
        </w:tc>
        <w:tc>
          <w:tcPr>
            <w:tcW w:w="1108" w:type="dxa"/>
            <w:vAlign w:val="center"/>
          </w:tcPr>
          <w:p w14:paraId="694B9869"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N50-315</w:t>
            </w:r>
          </w:p>
        </w:tc>
        <w:tc>
          <w:tcPr>
            <w:tcW w:w="4715" w:type="dxa"/>
          </w:tcPr>
          <w:p w14:paraId="1422DD59"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Priešgaisrinės ir apsauginės signalizacijos jutiklio montavimas, tvirtinant medsraigčiais</w:t>
            </w:r>
          </w:p>
        </w:tc>
        <w:tc>
          <w:tcPr>
            <w:tcW w:w="992" w:type="dxa"/>
            <w:vAlign w:val="center"/>
          </w:tcPr>
          <w:p w14:paraId="18926AB6"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vnt</w:t>
            </w:r>
          </w:p>
        </w:tc>
        <w:tc>
          <w:tcPr>
            <w:tcW w:w="1418" w:type="dxa"/>
            <w:vAlign w:val="center"/>
          </w:tcPr>
          <w:p w14:paraId="4414979E"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1</w:t>
            </w:r>
          </w:p>
        </w:tc>
        <w:tc>
          <w:tcPr>
            <w:tcW w:w="1701" w:type="dxa"/>
            <w:vAlign w:val="center"/>
          </w:tcPr>
          <w:p w14:paraId="65095785" w14:textId="4FEA8C97" w:rsidR="004D3E65" w:rsidRPr="008D2D99" w:rsidRDefault="004D3E65" w:rsidP="004D3E65">
            <w:pPr>
              <w:spacing w:line="20" w:lineRule="atLeast"/>
              <w:jc w:val="center"/>
              <w:rPr>
                <w:rFonts w:eastAsia="Times New Roman"/>
                <w:sz w:val="22"/>
                <w:szCs w:val="22"/>
                <w:lang w:eastAsia="en-US"/>
              </w:rPr>
            </w:pPr>
            <w:r w:rsidRPr="00D91442">
              <w:rPr>
                <w:color w:val="000000"/>
                <w:sz w:val="22"/>
                <w:szCs w:val="22"/>
              </w:rPr>
              <w:t>1</w:t>
            </w:r>
            <w:r>
              <w:rPr>
                <w:color w:val="000000"/>
                <w:sz w:val="22"/>
                <w:szCs w:val="22"/>
              </w:rPr>
              <w:t>1,00</w:t>
            </w:r>
          </w:p>
        </w:tc>
        <w:tc>
          <w:tcPr>
            <w:tcW w:w="1843" w:type="dxa"/>
          </w:tcPr>
          <w:p w14:paraId="326F8254" w14:textId="77777777" w:rsidR="004D3E65" w:rsidRDefault="004D3E65" w:rsidP="004D3E65">
            <w:pPr>
              <w:spacing w:line="20" w:lineRule="atLeast"/>
              <w:rPr>
                <w:rFonts w:eastAsia="Times New Roman"/>
                <w:sz w:val="22"/>
                <w:szCs w:val="22"/>
                <w:lang w:eastAsia="en-US"/>
              </w:rPr>
            </w:pPr>
          </w:p>
        </w:tc>
        <w:tc>
          <w:tcPr>
            <w:tcW w:w="1701" w:type="dxa"/>
          </w:tcPr>
          <w:p w14:paraId="7AE79166" w14:textId="77777777" w:rsidR="004D3E65" w:rsidRDefault="004D3E65" w:rsidP="004D3E65">
            <w:pPr>
              <w:spacing w:line="20" w:lineRule="atLeast"/>
              <w:rPr>
                <w:rFonts w:eastAsia="Times New Roman"/>
                <w:sz w:val="22"/>
                <w:szCs w:val="22"/>
                <w:lang w:eastAsia="en-US"/>
              </w:rPr>
            </w:pPr>
          </w:p>
        </w:tc>
      </w:tr>
      <w:tr w:rsidR="004D3E65" w14:paraId="45A95516" w14:textId="77777777" w:rsidTr="00C906BA">
        <w:tc>
          <w:tcPr>
            <w:tcW w:w="1089" w:type="dxa"/>
            <w:vAlign w:val="bottom"/>
          </w:tcPr>
          <w:p w14:paraId="4DCBBFCE"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6</w:t>
            </w:r>
          </w:p>
        </w:tc>
        <w:tc>
          <w:tcPr>
            <w:tcW w:w="1108" w:type="dxa"/>
            <w:vAlign w:val="center"/>
          </w:tcPr>
          <w:p w14:paraId="1C8A33BB"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N46-151</w:t>
            </w:r>
          </w:p>
        </w:tc>
        <w:tc>
          <w:tcPr>
            <w:tcW w:w="4715" w:type="dxa"/>
          </w:tcPr>
          <w:p w14:paraId="7CEF4401"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Pakabinamų lubų iš plokščių "Akmigran" išardymas su karkasu</w:t>
            </w:r>
          </w:p>
        </w:tc>
        <w:tc>
          <w:tcPr>
            <w:tcW w:w="992" w:type="dxa"/>
            <w:vAlign w:val="center"/>
          </w:tcPr>
          <w:p w14:paraId="0210C79D"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m2</w:t>
            </w:r>
          </w:p>
        </w:tc>
        <w:tc>
          <w:tcPr>
            <w:tcW w:w="1418" w:type="dxa"/>
            <w:vAlign w:val="center"/>
          </w:tcPr>
          <w:p w14:paraId="58C67F37"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1</w:t>
            </w:r>
          </w:p>
        </w:tc>
        <w:tc>
          <w:tcPr>
            <w:tcW w:w="1701" w:type="dxa"/>
            <w:vAlign w:val="center"/>
          </w:tcPr>
          <w:p w14:paraId="520B4F20" w14:textId="74206E12" w:rsidR="004D3E65" w:rsidRPr="008D2D99" w:rsidRDefault="004D3E65" w:rsidP="004D3E65">
            <w:pPr>
              <w:spacing w:line="20" w:lineRule="atLeast"/>
              <w:jc w:val="center"/>
              <w:rPr>
                <w:rFonts w:eastAsia="Times New Roman"/>
                <w:sz w:val="22"/>
                <w:szCs w:val="22"/>
                <w:lang w:eastAsia="en-US"/>
              </w:rPr>
            </w:pPr>
            <w:r w:rsidRPr="00D91442">
              <w:rPr>
                <w:color w:val="000000"/>
                <w:sz w:val="22"/>
                <w:szCs w:val="22"/>
              </w:rPr>
              <w:t>13,5</w:t>
            </w:r>
            <w:r>
              <w:rPr>
                <w:color w:val="000000"/>
                <w:sz w:val="22"/>
                <w:szCs w:val="22"/>
              </w:rPr>
              <w:t>0</w:t>
            </w:r>
          </w:p>
        </w:tc>
        <w:tc>
          <w:tcPr>
            <w:tcW w:w="1843" w:type="dxa"/>
          </w:tcPr>
          <w:p w14:paraId="16E76FEB" w14:textId="77777777" w:rsidR="004D3E65" w:rsidRDefault="004D3E65" w:rsidP="004D3E65">
            <w:pPr>
              <w:spacing w:line="20" w:lineRule="atLeast"/>
              <w:rPr>
                <w:rFonts w:eastAsia="Times New Roman"/>
                <w:sz w:val="22"/>
                <w:szCs w:val="22"/>
                <w:lang w:eastAsia="en-US"/>
              </w:rPr>
            </w:pPr>
          </w:p>
        </w:tc>
        <w:tc>
          <w:tcPr>
            <w:tcW w:w="1701" w:type="dxa"/>
          </w:tcPr>
          <w:p w14:paraId="47BD566C" w14:textId="77777777" w:rsidR="004D3E65" w:rsidRDefault="004D3E65" w:rsidP="004D3E65">
            <w:pPr>
              <w:spacing w:line="20" w:lineRule="atLeast"/>
              <w:rPr>
                <w:rFonts w:eastAsia="Times New Roman"/>
                <w:sz w:val="22"/>
                <w:szCs w:val="22"/>
                <w:lang w:eastAsia="en-US"/>
              </w:rPr>
            </w:pPr>
          </w:p>
        </w:tc>
      </w:tr>
      <w:tr w:rsidR="004D3E65" w14:paraId="44FEF0C3" w14:textId="77777777" w:rsidTr="00C906BA">
        <w:tc>
          <w:tcPr>
            <w:tcW w:w="1089" w:type="dxa"/>
            <w:vAlign w:val="bottom"/>
          </w:tcPr>
          <w:p w14:paraId="0C31FD65"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7</w:t>
            </w:r>
          </w:p>
        </w:tc>
        <w:tc>
          <w:tcPr>
            <w:tcW w:w="1108" w:type="dxa"/>
            <w:vAlign w:val="center"/>
          </w:tcPr>
          <w:p w14:paraId="74D2BB58"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N16P-1004-1</w:t>
            </w:r>
          </w:p>
        </w:tc>
        <w:tc>
          <w:tcPr>
            <w:tcW w:w="4715" w:type="dxa"/>
          </w:tcPr>
          <w:p w14:paraId="536A0CE3"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Praustuvų be vandens maišytuvų montavimas, tvirtinant prie sienų</w:t>
            </w:r>
          </w:p>
        </w:tc>
        <w:tc>
          <w:tcPr>
            <w:tcW w:w="992" w:type="dxa"/>
            <w:vAlign w:val="center"/>
          </w:tcPr>
          <w:p w14:paraId="267D4C4A"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vnt</w:t>
            </w:r>
          </w:p>
        </w:tc>
        <w:tc>
          <w:tcPr>
            <w:tcW w:w="1418" w:type="dxa"/>
            <w:vAlign w:val="center"/>
          </w:tcPr>
          <w:p w14:paraId="2FE474F9"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1</w:t>
            </w:r>
          </w:p>
        </w:tc>
        <w:tc>
          <w:tcPr>
            <w:tcW w:w="1701" w:type="dxa"/>
            <w:vAlign w:val="center"/>
          </w:tcPr>
          <w:p w14:paraId="6A682FDF" w14:textId="1B2B93FD" w:rsidR="004D3E65" w:rsidRPr="008D2D99" w:rsidRDefault="004D3E65" w:rsidP="004D3E65">
            <w:pPr>
              <w:spacing w:line="20" w:lineRule="atLeast"/>
              <w:jc w:val="center"/>
              <w:rPr>
                <w:rFonts w:eastAsia="Times New Roman"/>
                <w:sz w:val="22"/>
                <w:szCs w:val="22"/>
                <w:lang w:eastAsia="en-US"/>
              </w:rPr>
            </w:pPr>
            <w:r>
              <w:rPr>
                <w:color w:val="000000"/>
                <w:sz w:val="22"/>
                <w:szCs w:val="22"/>
              </w:rPr>
              <w:t>36,00</w:t>
            </w:r>
          </w:p>
        </w:tc>
        <w:tc>
          <w:tcPr>
            <w:tcW w:w="1843" w:type="dxa"/>
          </w:tcPr>
          <w:p w14:paraId="3A017FCA" w14:textId="77777777" w:rsidR="004D3E65" w:rsidRDefault="004D3E65" w:rsidP="004D3E65">
            <w:pPr>
              <w:spacing w:line="20" w:lineRule="atLeast"/>
              <w:rPr>
                <w:rFonts w:eastAsia="Times New Roman"/>
                <w:sz w:val="22"/>
                <w:szCs w:val="22"/>
                <w:lang w:eastAsia="en-US"/>
              </w:rPr>
            </w:pPr>
          </w:p>
        </w:tc>
        <w:tc>
          <w:tcPr>
            <w:tcW w:w="1701" w:type="dxa"/>
          </w:tcPr>
          <w:p w14:paraId="669032EF" w14:textId="77777777" w:rsidR="004D3E65" w:rsidRDefault="004D3E65" w:rsidP="004D3E65">
            <w:pPr>
              <w:spacing w:line="20" w:lineRule="atLeast"/>
              <w:rPr>
                <w:rFonts w:eastAsia="Times New Roman"/>
                <w:sz w:val="22"/>
                <w:szCs w:val="22"/>
                <w:lang w:eastAsia="en-US"/>
              </w:rPr>
            </w:pPr>
          </w:p>
        </w:tc>
      </w:tr>
      <w:tr w:rsidR="004D3E65" w14:paraId="3097A1F7" w14:textId="77777777" w:rsidTr="00C906BA">
        <w:tc>
          <w:tcPr>
            <w:tcW w:w="1089" w:type="dxa"/>
            <w:vAlign w:val="bottom"/>
          </w:tcPr>
          <w:p w14:paraId="03673EF0"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7.1</w:t>
            </w:r>
          </w:p>
        </w:tc>
        <w:tc>
          <w:tcPr>
            <w:tcW w:w="1108" w:type="dxa"/>
            <w:vAlign w:val="center"/>
          </w:tcPr>
          <w:p w14:paraId="2AE6255A"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R61P-2633</w:t>
            </w:r>
          </w:p>
        </w:tc>
        <w:tc>
          <w:tcPr>
            <w:tcW w:w="4715" w:type="dxa"/>
          </w:tcPr>
          <w:p w14:paraId="5A33AEF5"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Praustuvų keitimas praustuvais be vandens maišytuvų, tvirtinamų prie sienų</w:t>
            </w:r>
          </w:p>
        </w:tc>
        <w:tc>
          <w:tcPr>
            <w:tcW w:w="992" w:type="dxa"/>
            <w:vAlign w:val="center"/>
          </w:tcPr>
          <w:p w14:paraId="0BCBCEDD"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vnt</w:t>
            </w:r>
          </w:p>
        </w:tc>
        <w:tc>
          <w:tcPr>
            <w:tcW w:w="1418" w:type="dxa"/>
            <w:vAlign w:val="center"/>
          </w:tcPr>
          <w:p w14:paraId="24CBB04E"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1</w:t>
            </w:r>
          </w:p>
        </w:tc>
        <w:tc>
          <w:tcPr>
            <w:tcW w:w="1701" w:type="dxa"/>
            <w:vAlign w:val="center"/>
          </w:tcPr>
          <w:p w14:paraId="353766C5" w14:textId="71D916AA" w:rsidR="004D3E65" w:rsidRPr="008D2D99" w:rsidRDefault="004D3E65" w:rsidP="004D3E65">
            <w:pPr>
              <w:spacing w:line="20" w:lineRule="atLeast"/>
              <w:jc w:val="center"/>
              <w:rPr>
                <w:rFonts w:eastAsia="Times New Roman"/>
                <w:sz w:val="22"/>
                <w:szCs w:val="22"/>
                <w:lang w:eastAsia="en-US"/>
              </w:rPr>
            </w:pPr>
            <w:r>
              <w:rPr>
                <w:color w:val="000000"/>
                <w:sz w:val="22"/>
                <w:szCs w:val="22"/>
              </w:rPr>
              <w:t>39,00</w:t>
            </w:r>
          </w:p>
        </w:tc>
        <w:tc>
          <w:tcPr>
            <w:tcW w:w="1843" w:type="dxa"/>
          </w:tcPr>
          <w:p w14:paraId="296E6384" w14:textId="77777777" w:rsidR="004D3E65" w:rsidRDefault="004D3E65" w:rsidP="004D3E65">
            <w:pPr>
              <w:spacing w:line="20" w:lineRule="atLeast"/>
              <w:rPr>
                <w:rFonts w:eastAsia="Times New Roman"/>
                <w:sz w:val="22"/>
                <w:szCs w:val="22"/>
                <w:lang w:eastAsia="en-US"/>
              </w:rPr>
            </w:pPr>
          </w:p>
        </w:tc>
        <w:tc>
          <w:tcPr>
            <w:tcW w:w="1701" w:type="dxa"/>
          </w:tcPr>
          <w:p w14:paraId="0AEC9187" w14:textId="77777777" w:rsidR="004D3E65" w:rsidRDefault="004D3E65" w:rsidP="004D3E65">
            <w:pPr>
              <w:spacing w:line="20" w:lineRule="atLeast"/>
              <w:rPr>
                <w:rFonts w:eastAsia="Times New Roman"/>
                <w:sz w:val="22"/>
                <w:szCs w:val="22"/>
                <w:lang w:eastAsia="en-US"/>
              </w:rPr>
            </w:pPr>
          </w:p>
        </w:tc>
      </w:tr>
      <w:tr w:rsidR="004D3E65" w14:paraId="56105764" w14:textId="77777777" w:rsidTr="00C906BA">
        <w:tc>
          <w:tcPr>
            <w:tcW w:w="1089" w:type="dxa"/>
            <w:vAlign w:val="bottom"/>
          </w:tcPr>
          <w:p w14:paraId="442D43DE"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8</w:t>
            </w:r>
          </w:p>
        </w:tc>
        <w:tc>
          <w:tcPr>
            <w:tcW w:w="1108" w:type="dxa"/>
            <w:vAlign w:val="center"/>
          </w:tcPr>
          <w:p w14:paraId="17916BE6"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N15P-0313-1</w:t>
            </w:r>
          </w:p>
        </w:tc>
        <w:tc>
          <w:tcPr>
            <w:tcW w:w="4715" w:type="dxa"/>
          </w:tcPr>
          <w:p w14:paraId="40E51EA3"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Paviršių aptaisymas keramine mozaika (vidinės sienos)</w:t>
            </w:r>
          </w:p>
        </w:tc>
        <w:tc>
          <w:tcPr>
            <w:tcW w:w="992" w:type="dxa"/>
            <w:vAlign w:val="center"/>
          </w:tcPr>
          <w:p w14:paraId="30D52304"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m2</w:t>
            </w:r>
          </w:p>
        </w:tc>
        <w:tc>
          <w:tcPr>
            <w:tcW w:w="1418" w:type="dxa"/>
            <w:vAlign w:val="center"/>
          </w:tcPr>
          <w:p w14:paraId="7BAD1516"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1</w:t>
            </w:r>
          </w:p>
        </w:tc>
        <w:tc>
          <w:tcPr>
            <w:tcW w:w="1701" w:type="dxa"/>
            <w:vAlign w:val="center"/>
          </w:tcPr>
          <w:p w14:paraId="3A0ED585" w14:textId="30477C15" w:rsidR="004D3E65" w:rsidRPr="008D2D99" w:rsidRDefault="004D3E65" w:rsidP="004D3E65">
            <w:pPr>
              <w:spacing w:line="20" w:lineRule="atLeast"/>
              <w:jc w:val="center"/>
              <w:rPr>
                <w:rFonts w:eastAsia="Times New Roman"/>
                <w:sz w:val="22"/>
                <w:szCs w:val="22"/>
                <w:lang w:eastAsia="en-US"/>
              </w:rPr>
            </w:pPr>
            <w:r>
              <w:rPr>
                <w:color w:val="000000"/>
                <w:sz w:val="22"/>
                <w:szCs w:val="22"/>
              </w:rPr>
              <w:t>48,00</w:t>
            </w:r>
          </w:p>
        </w:tc>
        <w:tc>
          <w:tcPr>
            <w:tcW w:w="1843" w:type="dxa"/>
          </w:tcPr>
          <w:p w14:paraId="662211C7" w14:textId="77777777" w:rsidR="004D3E65" w:rsidRDefault="004D3E65" w:rsidP="004D3E65">
            <w:pPr>
              <w:spacing w:line="20" w:lineRule="atLeast"/>
              <w:rPr>
                <w:rFonts w:eastAsia="Times New Roman"/>
                <w:sz w:val="22"/>
                <w:szCs w:val="22"/>
                <w:lang w:eastAsia="en-US"/>
              </w:rPr>
            </w:pPr>
          </w:p>
        </w:tc>
        <w:tc>
          <w:tcPr>
            <w:tcW w:w="1701" w:type="dxa"/>
          </w:tcPr>
          <w:p w14:paraId="4410DD8E" w14:textId="77777777" w:rsidR="004D3E65" w:rsidRDefault="004D3E65" w:rsidP="004D3E65">
            <w:pPr>
              <w:spacing w:line="20" w:lineRule="atLeast"/>
              <w:rPr>
                <w:rFonts w:eastAsia="Times New Roman"/>
                <w:sz w:val="22"/>
                <w:szCs w:val="22"/>
                <w:lang w:eastAsia="en-US"/>
              </w:rPr>
            </w:pPr>
          </w:p>
        </w:tc>
      </w:tr>
      <w:tr w:rsidR="004D3E65" w14:paraId="08B2E2E4" w14:textId="77777777" w:rsidTr="00C906BA">
        <w:tc>
          <w:tcPr>
            <w:tcW w:w="1089" w:type="dxa"/>
            <w:vAlign w:val="bottom"/>
          </w:tcPr>
          <w:p w14:paraId="4BF58A1E"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8.1</w:t>
            </w:r>
          </w:p>
        </w:tc>
        <w:tc>
          <w:tcPr>
            <w:tcW w:w="1108" w:type="dxa"/>
            <w:vAlign w:val="center"/>
          </w:tcPr>
          <w:p w14:paraId="25C0853B"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N15P-0301-1</w:t>
            </w:r>
          </w:p>
        </w:tc>
        <w:tc>
          <w:tcPr>
            <w:tcW w:w="4715" w:type="dxa"/>
          </w:tcPr>
          <w:p w14:paraId="65C3E439"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Sienų vidinių paviršių aptaisymas keraminėmis plytelėmis, kai siūlų plotas iki 5mm, plytelės plotas iki 0,012m2</w:t>
            </w:r>
          </w:p>
        </w:tc>
        <w:tc>
          <w:tcPr>
            <w:tcW w:w="992" w:type="dxa"/>
            <w:vAlign w:val="center"/>
          </w:tcPr>
          <w:p w14:paraId="27175CF7"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m2</w:t>
            </w:r>
          </w:p>
        </w:tc>
        <w:tc>
          <w:tcPr>
            <w:tcW w:w="1418" w:type="dxa"/>
            <w:vAlign w:val="center"/>
          </w:tcPr>
          <w:p w14:paraId="465625AE"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1</w:t>
            </w:r>
          </w:p>
        </w:tc>
        <w:tc>
          <w:tcPr>
            <w:tcW w:w="1701" w:type="dxa"/>
            <w:vAlign w:val="center"/>
          </w:tcPr>
          <w:p w14:paraId="71F055A8" w14:textId="41700314" w:rsidR="004D3E65" w:rsidRPr="008D2D99" w:rsidRDefault="004D3E65" w:rsidP="004D3E65">
            <w:pPr>
              <w:spacing w:line="20" w:lineRule="atLeast"/>
              <w:jc w:val="center"/>
              <w:rPr>
                <w:rFonts w:eastAsia="Times New Roman"/>
                <w:sz w:val="22"/>
                <w:szCs w:val="22"/>
                <w:lang w:eastAsia="en-US"/>
              </w:rPr>
            </w:pPr>
            <w:r>
              <w:rPr>
                <w:color w:val="000000"/>
                <w:sz w:val="22"/>
                <w:szCs w:val="22"/>
              </w:rPr>
              <w:t>40,00</w:t>
            </w:r>
          </w:p>
        </w:tc>
        <w:tc>
          <w:tcPr>
            <w:tcW w:w="1843" w:type="dxa"/>
          </w:tcPr>
          <w:p w14:paraId="2C12F8E1" w14:textId="77777777" w:rsidR="004D3E65" w:rsidRDefault="004D3E65" w:rsidP="004D3E65">
            <w:pPr>
              <w:spacing w:line="20" w:lineRule="atLeast"/>
              <w:rPr>
                <w:rFonts w:eastAsia="Times New Roman"/>
                <w:sz w:val="22"/>
                <w:szCs w:val="22"/>
                <w:lang w:eastAsia="en-US"/>
              </w:rPr>
            </w:pPr>
          </w:p>
        </w:tc>
        <w:tc>
          <w:tcPr>
            <w:tcW w:w="1701" w:type="dxa"/>
          </w:tcPr>
          <w:p w14:paraId="6EE2AA79" w14:textId="77777777" w:rsidR="004D3E65" w:rsidRDefault="004D3E65" w:rsidP="004D3E65">
            <w:pPr>
              <w:spacing w:line="20" w:lineRule="atLeast"/>
              <w:rPr>
                <w:rFonts w:eastAsia="Times New Roman"/>
                <w:sz w:val="22"/>
                <w:szCs w:val="22"/>
                <w:lang w:eastAsia="en-US"/>
              </w:rPr>
            </w:pPr>
          </w:p>
        </w:tc>
      </w:tr>
      <w:tr w:rsidR="004D3E65" w14:paraId="49FA8F1D" w14:textId="77777777" w:rsidTr="00C906BA">
        <w:tc>
          <w:tcPr>
            <w:tcW w:w="1089" w:type="dxa"/>
            <w:vAlign w:val="bottom"/>
          </w:tcPr>
          <w:p w14:paraId="51B6ECEA"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8.2</w:t>
            </w:r>
          </w:p>
        </w:tc>
        <w:tc>
          <w:tcPr>
            <w:tcW w:w="1108" w:type="dxa"/>
            <w:vAlign w:val="center"/>
          </w:tcPr>
          <w:p w14:paraId="71ABADAA"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N15-33-6</w:t>
            </w:r>
          </w:p>
        </w:tc>
        <w:tc>
          <w:tcPr>
            <w:tcW w:w="4715" w:type="dxa"/>
          </w:tcPr>
          <w:p w14:paraId="623238BC"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 xml:space="preserve">Sienų  aptaisymas glazūruotomis plytelėmis pagal "Knauf" technologiją </w:t>
            </w:r>
          </w:p>
        </w:tc>
        <w:tc>
          <w:tcPr>
            <w:tcW w:w="992" w:type="dxa"/>
            <w:vAlign w:val="center"/>
          </w:tcPr>
          <w:p w14:paraId="3BB76661"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m2</w:t>
            </w:r>
          </w:p>
        </w:tc>
        <w:tc>
          <w:tcPr>
            <w:tcW w:w="1418" w:type="dxa"/>
            <w:vAlign w:val="center"/>
          </w:tcPr>
          <w:p w14:paraId="05DF682A"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1</w:t>
            </w:r>
          </w:p>
        </w:tc>
        <w:tc>
          <w:tcPr>
            <w:tcW w:w="1701" w:type="dxa"/>
            <w:vAlign w:val="center"/>
          </w:tcPr>
          <w:p w14:paraId="66ABCD53" w14:textId="0132DAC1" w:rsidR="004D3E65" w:rsidRPr="008D2D99" w:rsidRDefault="004D3E65" w:rsidP="004D3E65">
            <w:pPr>
              <w:spacing w:line="20" w:lineRule="atLeast"/>
              <w:jc w:val="center"/>
              <w:rPr>
                <w:rFonts w:eastAsia="Times New Roman"/>
                <w:sz w:val="22"/>
                <w:szCs w:val="22"/>
                <w:lang w:eastAsia="en-US"/>
              </w:rPr>
            </w:pPr>
            <w:r>
              <w:rPr>
                <w:color w:val="000000"/>
                <w:sz w:val="22"/>
                <w:szCs w:val="22"/>
              </w:rPr>
              <w:t>41,00</w:t>
            </w:r>
          </w:p>
        </w:tc>
        <w:tc>
          <w:tcPr>
            <w:tcW w:w="1843" w:type="dxa"/>
          </w:tcPr>
          <w:p w14:paraId="67F0E096" w14:textId="77777777" w:rsidR="004D3E65" w:rsidRDefault="004D3E65" w:rsidP="004D3E65">
            <w:pPr>
              <w:spacing w:line="20" w:lineRule="atLeast"/>
              <w:rPr>
                <w:rFonts w:eastAsia="Times New Roman"/>
                <w:sz w:val="22"/>
                <w:szCs w:val="22"/>
                <w:lang w:eastAsia="en-US"/>
              </w:rPr>
            </w:pPr>
          </w:p>
        </w:tc>
        <w:tc>
          <w:tcPr>
            <w:tcW w:w="1701" w:type="dxa"/>
          </w:tcPr>
          <w:p w14:paraId="1EE4C8DD" w14:textId="77777777" w:rsidR="004D3E65" w:rsidRDefault="004D3E65" w:rsidP="004D3E65">
            <w:pPr>
              <w:spacing w:line="20" w:lineRule="atLeast"/>
              <w:rPr>
                <w:rFonts w:eastAsia="Times New Roman"/>
                <w:sz w:val="22"/>
                <w:szCs w:val="22"/>
                <w:lang w:eastAsia="en-US"/>
              </w:rPr>
            </w:pPr>
          </w:p>
        </w:tc>
      </w:tr>
      <w:tr w:rsidR="004D3E65" w14:paraId="6A0B3461" w14:textId="77777777" w:rsidTr="00C906BA">
        <w:tc>
          <w:tcPr>
            <w:tcW w:w="1089" w:type="dxa"/>
            <w:vAlign w:val="bottom"/>
          </w:tcPr>
          <w:p w14:paraId="2C513AA8"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9</w:t>
            </w:r>
          </w:p>
        </w:tc>
        <w:tc>
          <w:tcPr>
            <w:tcW w:w="1108" w:type="dxa"/>
            <w:vAlign w:val="center"/>
          </w:tcPr>
          <w:p w14:paraId="434400D2"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N12-140-2</w:t>
            </w:r>
          </w:p>
        </w:tc>
        <w:tc>
          <w:tcPr>
            <w:tcW w:w="4715" w:type="dxa"/>
          </w:tcPr>
          <w:p w14:paraId="22E03E33"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Parapetų, stogelių dengimas skarda</w:t>
            </w:r>
          </w:p>
        </w:tc>
        <w:tc>
          <w:tcPr>
            <w:tcW w:w="992" w:type="dxa"/>
            <w:vAlign w:val="center"/>
          </w:tcPr>
          <w:p w14:paraId="0FBEF010"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m2</w:t>
            </w:r>
          </w:p>
        </w:tc>
        <w:tc>
          <w:tcPr>
            <w:tcW w:w="1418" w:type="dxa"/>
            <w:vAlign w:val="center"/>
          </w:tcPr>
          <w:p w14:paraId="2B0C5EDF"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1</w:t>
            </w:r>
          </w:p>
        </w:tc>
        <w:tc>
          <w:tcPr>
            <w:tcW w:w="1701" w:type="dxa"/>
            <w:vAlign w:val="center"/>
          </w:tcPr>
          <w:p w14:paraId="14A04850" w14:textId="16FED257" w:rsidR="004D3E65" w:rsidRPr="008D2D99" w:rsidRDefault="004D3E65" w:rsidP="004D3E65">
            <w:pPr>
              <w:spacing w:line="20" w:lineRule="atLeast"/>
              <w:jc w:val="center"/>
              <w:rPr>
                <w:rFonts w:eastAsia="Times New Roman"/>
                <w:sz w:val="22"/>
                <w:szCs w:val="22"/>
                <w:lang w:eastAsia="en-US"/>
              </w:rPr>
            </w:pPr>
            <w:r>
              <w:rPr>
                <w:color w:val="000000"/>
                <w:sz w:val="22"/>
                <w:szCs w:val="22"/>
              </w:rPr>
              <w:t>15,00</w:t>
            </w:r>
          </w:p>
        </w:tc>
        <w:tc>
          <w:tcPr>
            <w:tcW w:w="1843" w:type="dxa"/>
          </w:tcPr>
          <w:p w14:paraId="6402DA7C" w14:textId="77777777" w:rsidR="004D3E65" w:rsidRDefault="004D3E65" w:rsidP="004D3E65">
            <w:pPr>
              <w:spacing w:line="20" w:lineRule="atLeast"/>
              <w:rPr>
                <w:rFonts w:eastAsia="Times New Roman"/>
                <w:sz w:val="22"/>
                <w:szCs w:val="22"/>
                <w:lang w:eastAsia="en-US"/>
              </w:rPr>
            </w:pPr>
          </w:p>
        </w:tc>
        <w:tc>
          <w:tcPr>
            <w:tcW w:w="1701" w:type="dxa"/>
          </w:tcPr>
          <w:p w14:paraId="5C84B471" w14:textId="77777777" w:rsidR="004D3E65" w:rsidRDefault="004D3E65" w:rsidP="004D3E65">
            <w:pPr>
              <w:spacing w:line="20" w:lineRule="atLeast"/>
              <w:rPr>
                <w:rFonts w:eastAsia="Times New Roman"/>
                <w:sz w:val="22"/>
                <w:szCs w:val="22"/>
                <w:lang w:eastAsia="en-US"/>
              </w:rPr>
            </w:pPr>
          </w:p>
        </w:tc>
      </w:tr>
      <w:tr w:rsidR="004D3E65" w14:paraId="6528E96F" w14:textId="77777777" w:rsidTr="00C906BA">
        <w:tc>
          <w:tcPr>
            <w:tcW w:w="1089" w:type="dxa"/>
            <w:vAlign w:val="bottom"/>
          </w:tcPr>
          <w:p w14:paraId="4AE56B91" w14:textId="77777777" w:rsidR="004D3E65" w:rsidRPr="00897FBE" w:rsidRDefault="004D3E65" w:rsidP="004D3E65">
            <w:pPr>
              <w:spacing w:line="20" w:lineRule="atLeast"/>
              <w:rPr>
                <w:color w:val="000000"/>
                <w:sz w:val="20"/>
                <w:szCs w:val="20"/>
              </w:rPr>
            </w:pPr>
            <w:r w:rsidRPr="003D702F">
              <w:rPr>
                <w:color w:val="000000"/>
                <w:sz w:val="20"/>
                <w:szCs w:val="20"/>
              </w:rPr>
              <w:t>9.1</w:t>
            </w:r>
          </w:p>
        </w:tc>
        <w:tc>
          <w:tcPr>
            <w:tcW w:w="1108" w:type="dxa"/>
            <w:vAlign w:val="center"/>
          </w:tcPr>
          <w:p w14:paraId="5E5C7CF4" w14:textId="77777777" w:rsidR="004D3E65" w:rsidRPr="00897FBE" w:rsidRDefault="004D3E65" w:rsidP="004D3E65">
            <w:pPr>
              <w:spacing w:line="20" w:lineRule="atLeast"/>
              <w:rPr>
                <w:color w:val="000000"/>
                <w:sz w:val="20"/>
                <w:szCs w:val="20"/>
              </w:rPr>
            </w:pPr>
            <w:r w:rsidRPr="003D702F">
              <w:rPr>
                <w:color w:val="000000"/>
                <w:sz w:val="20"/>
                <w:szCs w:val="20"/>
              </w:rPr>
              <w:t>N12P-0713-1</w:t>
            </w:r>
          </w:p>
        </w:tc>
        <w:tc>
          <w:tcPr>
            <w:tcW w:w="4715" w:type="dxa"/>
          </w:tcPr>
          <w:p w14:paraId="1D329055" w14:textId="77777777" w:rsidR="004D3E65" w:rsidRPr="00897FBE" w:rsidRDefault="004D3E65" w:rsidP="004D3E65">
            <w:pPr>
              <w:spacing w:line="20" w:lineRule="atLeast"/>
              <w:rPr>
                <w:color w:val="000000"/>
                <w:sz w:val="20"/>
                <w:szCs w:val="20"/>
              </w:rPr>
            </w:pPr>
            <w:r w:rsidRPr="003D702F">
              <w:rPr>
                <w:color w:val="000000"/>
                <w:sz w:val="20"/>
                <w:szCs w:val="20"/>
              </w:rPr>
              <w:t>Parapetų, stogelių dengimas skarda, pagaminant detales, kai tvirtinimo pagrindas betonas arba mūras</w:t>
            </w:r>
          </w:p>
        </w:tc>
        <w:tc>
          <w:tcPr>
            <w:tcW w:w="992" w:type="dxa"/>
            <w:vAlign w:val="center"/>
          </w:tcPr>
          <w:p w14:paraId="37D7D1BD" w14:textId="77777777" w:rsidR="004D3E65" w:rsidRPr="00897FBE" w:rsidRDefault="004D3E65" w:rsidP="004D3E65">
            <w:pPr>
              <w:spacing w:line="20" w:lineRule="atLeast"/>
              <w:rPr>
                <w:color w:val="000000"/>
                <w:sz w:val="20"/>
                <w:szCs w:val="20"/>
              </w:rPr>
            </w:pPr>
            <w:r w:rsidRPr="003D702F">
              <w:rPr>
                <w:color w:val="000000"/>
                <w:sz w:val="20"/>
                <w:szCs w:val="20"/>
              </w:rPr>
              <w:t>m2</w:t>
            </w:r>
          </w:p>
        </w:tc>
        <w:tc>
          <w:tcPr>
            <w:tcW w:w="1418" w:type="dxa"/>
            <w:vAlign w:val="center"/>
          </w:tcPr>
          <w:p w14:paraId="6D9616B9" w14:textId="77777777" w:rsidR="004D3E65" w:rsidRPr="00897FBE" w:rsidRDefault="004D3E65" w:rsidP="004D3E65">
            <w:pPr>
              <w:spacing w:line="20" w:lineRule="atLeast"/>
              <w:rPr>
                <w:color w:val="000000"/>
                <w:sz w:val="20"/>
                <w:szCs w:val="20"/>
              </w:rPr>
            </w:pPr>
            <w:r w:rsidRPr="003D702F">
              <w:rPr>
                <w:color w:val="000000"/>
                <w:sz w:val="20"/>
                <w:szCs w:val="20"/>
              </w:rPr>
              <w:t>1</w:t>
            </w:r>
          </w:p>
        </w:tc>
        <w:tc>
          <w:tcPr>
            <w:tcW w:w="1701" w:type="dxa"/>
            <w:vAlign w:val="center"/>
          </w:tcPr>
          <w:p w14:paraId="31F2B9F5" w14:textId="48D81E3C" w:rsidR="004D3E65" w:rsidRPr="008D2D99" w:rsidRDefault="004D3E65" w:rsidP="004D3E65">
            <w:pPr>
              <w:spacing w:line="20" w:lineRule="atLeast"/>
              <w:jc w:val="center"/>
              <w:rPr>
                <w:rFonts w:eastAsia="Times New Roman"/>
                <w:sz w:val="22"/>
                <w:szCs w:val="22"/>
                <w:lang w:eastAsia="en-US"/>
              </w:rPr>
            </w:pPr>
            <w:r>
              <w:rPr>
                <w:color w:val="000000"/>
                <w:sz w:val="22"/>
                <w:szCs w:val="22"/>
              </w:rPr>
              <w:t>14,00</w:t>
            </w:r>
          </w:p>
        </w:tc>
        <w:tc>
          <w:tcPr>
            <w:tcW w:w="1843" w:type="dxa"/>
          </w:tcPr>
          <w:p w14:paraId="47D4C47E" w14:textId="77777777" w:rsidR="004D3E65" w:rsidRDefault="004D3E65" w:rsidP="004D3E65">
            <w:pPr>
              <w:spacing w:line="20" w:lineRule="atLeast"/>
              <w:rPr>
                <w:rFonts w:eastAsia="Times New Roman"/>
                <w:sz w:val="22"/>
                <w:szCs w:val="22"/>
                <w:lang w:eastAsia="en-US"/>
              </w:rPr>
            </w:pPr>
          </w:p>
        </w:tc>
        <w:tc>
          <w:tcPr>
            <w:tcW w:w="1701" w:type="dxa"/>
          </w:tcPr>
          <w:p w14:paraId="48830378" w14:textId="77777777" w:rsidR="004D3E65" w:rsidRDefault="004D3E65" w:rsidP="004D3E65">
            <w:pPr>
              <w:spacing w:line="20" w:lineRule="atLeast"/>
              <w:rPr>
                <w:rFonts w:eastAsia="Times New Roman"/>
                <w:sz w:val="22"/>
                <w:szCs w:val="22"/>
                <w:lang w:eastAsia="en-US"/>
              </w:rPr>
            </w:pPr>
          </w:p>
        </w:tc>
      </w:tr>
      <w:tr w:rsidR="004D3E65" w14:paraId="733D7C03" w14:textId="77777777" w:rsidTr="00C906BA">
        <w:tc>
          <w:tcPr>
            <w:tcW w:w="1089" w:type="dxa"/>
            <w:vAlign w:val="bottom"/>
          </w:tcPr>
          <w:p w14:paraId="6D90352B" w14:textId="77777777" w:rsidR="004D3E65" w:rsidRPr="00897FBE" w:rsidRDefault="004D3E65" w:rsidP="004D3E65">
            <w:pPr>
              <w:spacing w:line="20" w:lineRule="atLeast"/>
              <w:rPr>
                <w:color w:val="000000"/>
                <w:sz w:val="20"/>
                <w:szCs w:val="20"/>
              </w:rPr>
            </w:pPr>
            <w:r w:rsidRPr="003D702F">
              <w:rPr>
                <w:color w:val="000000"/>
                <w:sz w:val="20"/>
                <w:szCs w:val="20"/>
              </w:rPr>
              <w:t>9.2</w:t>
            </w:r>
          </w:p>
        </w:tc>
        <w:tc>
          <w:tcPr>
            <w:tcW w:w="1108" w:type="dxa"/>
            <w:vAlign w:val="center"/>
          </w:tcPr>
          <w:p w14:paraId="50549766" w14:textId="77777777" w:rsidR="004D3E65" w:rsidRPr="00897FBE" w:rsidRDefault="004D3E65" w:rsidP="004D3E65">
            <w:pPr>
              <w:spacing w:line="20" w:lineRule="atLeast"/>
              <w:rPr>
                <w:color w:val="000000"/>
                <w:sz w:val="20"/>
                <w:szCs w:val="20"/>
              </w:rPr>
            </w:pPr>
            <w:r w:rsidRPr="003D702F">
              <w:rPr>
                <w:color w:val="000000"/>
                <w:sz w:val="20"/>
                <w:szCs w:val="20"/>
              </w:rPr>
              <w:t>N12-140</w:t>
            </w:r>
          </w:p>
        </w:tc>
        <w:tc>
          <w:tcPr>
            <w:tcW w:w="4715" w:type="dxa"/>
          </w:tcPr>
          <w:p w14:paraId="584109BB" w14:textId="77777777" w:rsidR="004D3E65" w:rsidRPr="00897FBE" w:rsidRDefault="004D3E65" w:rsidP="004D3E65">
            <w:pPr>
              <w:spacing w:line="20" w:lineRule="atLeast"/>
              <w:rPr>
                <w:color w:val="000000"/>
                <w:sz w:val="20"/>
                <w:szCs w:val="20"/>
              </w:rPr>
            </w:pPr>
            <w:r w:rsidRPr="003D702F">
              <w:rPr>
                <w:color w:val="000000"/>
                <w:sz w:val="20"/>
                <w:szCs w:val="20"/>
              </w:rPr>
              <w:t>Smulkių denginių (parapetų, nuosvyrų ir t.t.) įrengimas iš cinkuotos skardos</w:t>
            </w:r>
          </w:p>
        </w:tc>
        <w:tc>
          <w:tcPr>
            <w:tcW w:w="992" w:type="dxa"/>
            <w:vAlign w:val="center"/>
          </w:tcPr>
          <w:p w14:paraId="521F376E" w14:textId="77777777" w:rsidR="004D3E65" w:rsidRPr="00897FBE" w:rsidRDefault="004D3E65" w:rsidP="004D3E65">
            <w:pPr>
              <w:spacing w:line="20" w:lineRule="atLeast"/>
              <w:rPr>
                <w:color w:val="000000"/>
                <w:sz w:val="20"/>
                <w:szCs w:val="20"/>
              </w:rPr>
            </w:pPr>
            <w:r w:rsidRPr="003D702F">
              <w:rPr>
                <w:color w:val="000000"/>
                <w:sz w:val="20"/>
                <w:szCs w:val="20"/>
              </w:rPr>
              <w:t>m2</w:t>
            </w:r>
          </w:p>
        </w:tc>
        <w:tc>
          <w:tcPr>
            <w:tcW w:w="1418" w:type="dxa"/>
            <w:vAlign w:val="center"/>
          </w:tcPr>
          <w:p w14:paraId="129E5167" w14:textId="77777777" w:rsidR="004D3E65" w:rsidRPr="00897FBE" w:rsidRDefault="004D3E65" w:rsidP="004D3E65">
            <w:pPr>
              <w:spacing w:line="20" w:lineRule="atLeast"/>
              <w:rPr>
                <w:color w:val="000000"/>
                <w:sz w:val="20"/>
                <w:szCs w:val="20"/>
              </w:rPr>
            </w:pPr>
            <w:r w:rsidRPr="003D702F">
              <w:rPr>
                <w:color w:val="000000"/>
                <w:sz w:val="20"/>
                <w:szCs w:val="20"/>
              </w:rPr>
              <w:t>1</w:t>
            </w:r>
          </w:p>
        </w:tc>
        <w:tc>
          <w:tcPr>
            <w:tcW w:w="1701" w:type="dxa"/>
            <w:vAlign w:val="center"/>
          </w:tcPr>
          <w:p w14:paraId="5EA5991C" w14:textId="260CC5D8" w:rsidR="004D3E65" w:rsidRPr="008D2D99" w:rsidRDefault="004D3E65" w:rsidP="004D3E65">
            <w:pPr>
              <w:spacing w:line="20" w:lineRule="atLeast"/>
              <w:jc w:val="center"/>
              <w:rPr>
                <w:rFonts w:eastAsia="Times New Roman"/>
                <w:sz w:val="22"/>
                <w:szCs w:val="22"/>
                <w:lang w:eastAsia="en-US"/>
              </w:rPr>
            </w:pPr>
            <w:r>
              <w:rPr>
                <w:color w:val="000000"/>
                <w:sz w:val="22"/>
                <w:szCs w:val="22"/>
              </w:rPr>
              <w:t>22,00</w:t>
            </w:r>
          </w:p>
        </w:tc>
        <w:tc>
          <w:tcPr>
            <w:tcW w:w="1843" w:type="dxa"/>
          </w:tcPr>
          <w:p w14:paraId="11EFA5F6" w14:textId="77777777" w:rsidR="004D3E65" w:rsidRDefault="004D3E65" w:rsidP="004D3E65">
            <w:pPr>
              <w:spacing w:line="20" w:lineRule="atLeast"/>
              <w:rPr>
                <w:rFonts w:eastAsia="Times New Roman"/>
                <w:sz w:val="22"/>
                <w:szCs w:val="22"/>
                <w:lang w:eastAsia="en-US"/>
              </w:rPr>
            </w:pPr>
          </w:p>
        </w:tc>
        <w:tc>
          <w:tcPr>
            <w:tcW w:w="1701" w:type="dxa"/>
          </w:tcPr>
          <w:p w14:paraId="31BE793A" w14:textId="77777777" w:rsidR="004D3E65" w:rsidRDefault="004D3E65" w:rsidP="004D3E65">
            <w:pPr>
              <w:spacing w:line="20" w:lineRule="atLeast"/>
              <w:rPr>
                <w:rFonts w:eastAsia="Times New Roman"/>
                <w:sz w:val="22"/>
                <w:szCs w:val="22"/>
                <w:lang w:eastAsia="en-US"/>
              </w:rPr>
            </w:pPr>
          </w:p>
        </w:tc>
      </w:tr>
      <w:tr w:rsidR="004D3E65" w14:paraId="4FDF3859" w14:textId="77777777" w:rsidTr="00C906BA">
        <w:tc>
          <w:tcPr>
            <w:tcW w:w="12866" w:type="dxa"/>
            <w:gridSpan w:val="7"/>
            <w:vAlign w:val="bottom"/>
          </w:tcPr>
          <w:p w14:paraId="18CB660B" w14:textId="77777777" w:rsidR="004D3E65" w:rsidRPr="00536F46" w:rsidRDefault="004D3E65" w:rsidP="004D3E65">
            <w:pPr>
              <w:spacing w:line="20" w:lineRule="atLeast"/>
              <w:jc w:val="right"/>
              <w:rPr>
                <w:rFonts w:eastAsia="Times New Roman"/>
                <w:sz w:val="22"/>
                <w:szCs w:val="22"/>
                <w:lang w:val="fi-FI" w:eastAsia="en-US"/>
              </w:rPr>
            </w:pPr>
            <w:r>
              <w:rPr>
                <w:rFonts w:eastAsia="Times New Roman"/>
                <w:sz w:val="22"/>
                <w:szCs w:val="22"/>
                <w:lang w:eastAsia="en-US"/>
              </w:rPr>
              <w:t>Palyginamoji pasiūlymo kaina, Eur be PVM</w:t>
            </w:r>
          </w:p>
        </w:tc>
        <w:tc>
          <w:tcPr>
            <w:tcW w:w="1701" w:type="dxa"/>
          </w:tcPr>
          <w:p w14:paraId="4E167DA6" w14:textId="77777777" w:rsidR="004D3E65" w:rsidRDefault="004D3E65" w:rsidP="004D3E65">
            <w:pPr>
              <w:spacing w:line="20" w:lineRule="atLeast"/>
              <w:jc w:val="right"/>
              <w:rPr>
                <w:rFonts w:eastAsia="Times New Roman"/>
                <w:sz w:val="22"/>
                <w:szCs w:val="22"/>
                <w:lang w:eastAsia="en-US"/>
              </w:rPr>
            </w:pPr>
          </w:p>
        </w:tc>
      </w:tr>
      <w:tr w:rsidR="004D3E65" w14:paraId="11D97CB5" w14:textId="77777777" w:rsidTr="00C906BA">
        <w:tc>
          <w:tcPr>
            <w:tcW w:w="12866" w:type="dxa"/>
            <w:gridSpan w:val="7"/>
            <w:vAlign w:val="bottom"/>
          </w:tcPr>
          <w:p w14:paraId="41818F84" w14:textId="77777777" w:rsidR="004D3E65" w:rsidRDefault="004D3E65" w:rsidP="004D3E65">
            <w:pPr>
              <w:spacing w:line="20" w:lineRule="atLeast"/>
              <w:jc w:val="right"/>
              <w:rPr>
                <w:rFonts w:eastAsia="Times New Roman"/>
                <w:sz w:val="22"/>
                <w:szCs w:val="22"/>
                <w:lang w:eastAsia="en-US"/>
              </w:rPr>
            </w:pPr>
            <w:r>
              <w:rPr>
                <w:rFonts w:eastAsia="Times New Roman"/>
                <w:sz w:val="22"/>
                <w:szCs w:val="22"/>
                <w:lang w:eastAsia="en-US"/>
              </w:rPr>
              <w:t>PVM* (nurodo tiekėjas) ,</w:t>
            </w:r>
            <w:r>
              <w:rPr>
                <w:rFonts w:eastAsia="Times New Roman"/>
                <w:sz w:val="22"/>
                <w:szCs w:val="22"/>
                <w:lang w:val="en-US" w:eastAsia="en-US"/>
              </w:rPr>
              <w:t>%</w:t>
            </w:r>
          </w:p>
        </w:tc>
        <w:tc>
          <w:tcPr>
            <w:tcW w:w="1701" w:type="dxa"/>
          </w:tcPr>
          <w:p w14:paraId="226B84FC" w14:textId="77777777" w:rsidR="004D3E65" w:rsidRDefault="004D3E65" w:rsidP="004D3E65">
            <w:pPr>
              <w:spacing w:line="20" w:lineRule="atLeast"/>
              <w:jc w:val="right"/>
              <w:rPr>
                <w:rFonts w:eastAsia="Times New Roman"/>
                <w:sz w:val="22"/>
                <w:szCs w:val="22"/>
                <w:lang w:eastAsia="en-US"/>
              </w:rPr>
            </w:pPr>
          </w:p>
        </w:tc>
      </w:tr>
      <w:tr w:rsidR="004D3E65" w14:paraId="1354F293" w14:textId="77777777" w:rsidTr="00C906BA">
        <w:tc>
          <w:tcPr>
            <w:tcW w:w="12866" w:type="dxa"/>
            <w:gridSpan w:val="7"/>
            <w:vAlign w:val="bottom"/>
          </w:tcPr>
          <w:p w14:paraId="5F91F854" w14:textId="77777777" w:rsidR="004D3E65" w:rsidRDefault="004D3E65" w:rsidP="004D3E65">
            <w:pPr>
              <w:spacing w:line="20" w:lineRule="atLeast"/>
              <w:jc w:val="right"/>
              <w:rPr>
                <w:rFonts w:eastAsia="Times New Roman"/>
                <w:sz w:val="22"/>
                <w:szCs w:val="22"/>
                <w:lang w:eastAsia="en-US"/>
              </w:rPr>
            </w:pPr>
            <w:r>
              <w:rPr>
                <w:rFonts w:eastAsia="Times New Roman"/>
                <w:sz w:val="22"/>
                <w:szCs w:val="22"/>
                <w:lang w:eastAsia="en-US"/>
              </w:rPr>
              <w:t>Palyginamoji pasiūlymo kaina, Eur su PVM*</w:t>
            </w:r>
          </w:p>
        </w:tc>
        <w:tc>
          <w:tcPr>
            <w:tcW w:w="1701" w:type="dxa"/>
          </w:tcPr>
          <w:p w14:paraId="7DF0A0C7" w14:textId="77777777" w:rsidR="004D3E65" w:rsidRDefault="004D3E65" w:rsidP="004D3E65">
            <w:pPr>
              <w:spacing w:line="20" w:lineRule="atLeast"/>
              <w:jc w:val="right"/>
              <w:rPr>
                <w:rFonts w:eastAsia="Times New Roman"/>
                <w:sz w:val="22"/>
                <w:szCs w:val="22"/>
                <w:lang w:eastAsia="en-US"/>
              </w:rPr>
            </w:pPr>
          </w:p>
        </w:tc>
      </w:tr>
    </w:tbl>
    <w:p w14:paraId="3CEAA3AE" w14:textId="77777777" w:rsidR="00255183" w:rsidRDefault="00255183" w:rsidP="00255183">
      <w:pPr>
        <w:spacing w:line="20" w:lineRule="atLeast"/>
        <w:ind w:left="34"/>
        <w:jc w:val="both"/>
        <w:rPr>
          <w:rFonts w:eastAsia="Times New Roman"/>
          <w:sz w:val="22"/>
          <w:szCs w:val="22"/>
          <w:lang w:eastAsia="en-US"/>
        </w:rPr>
      </w:pPr>
      <w:r w:rsidRPr="00AE7FB3">
        <w:rPr>
          <w:rFonts w:eastAsia="Times New Roman"/>
          <w:b/>
          <w:bCs/>
          <w:sz w:val="22"/>
          <w:szCs w:val="22"/>
          <w:lang w:eastAsia="en-US"/>
        </w:rPr>
        <w:t>Pastabos</w:t>
      </w:r>
      <w:r>
        <w:rPr>
          <w:rFonts w:eastAsia="Times New Roman"/>
          <w:sz w:val="22"/>
          <w:szCs w:val="22"/>
          <w:lang w:eastAsia="en-US"/>
        </w:rPr>
        <w:t>:</w:t>
      </w:r>
    </w:p>
    <w:p w14:paraId="10961F7C" w14:textId="77777777" w:rsidR="00255183" w:rsidRDefault="00255183" w:rsidP="00AE7FB3">
      <w:pPr>
        <w:pStyle w:val="Sraopastraipa"/>
        <w:numPr>
          <w:ilvl w:val="0"/>
          <w:numId w:val="13"/>
        </w:numPr>
        <w:spacing w:line="20" w:lineRule="atLeast"/>
        <w:jc w:val="both"/>
        <w:rPr>
          <w:rFonts w:eastAsia="Times New Roman"/>
          <w:sz w:val="22"/>
          <w:szCs w:val="22"/>
          <w:lang w:eastAsia="en-US"/>
        </w:rPr>
      </w:pPr>
      <w:r>
        <w:rPr>
          <w:rFonts w:eastAsia="Times New Roman"/>
          <w:sz w:val="22"/>
          <w:szCs w:val="22"/>
          <w:lang w:eastAsia="en-US"/>
        </w:rPr>
        <w:t>Nurodomas kiekis naudojamas tik pasiūlymo vertinimui. Palyginamoji kaina bus naudojama tik pasiūlymų eilei nustatyti.</w:t>
      </w:r>
    </w:p>
    <w:p w14:paraId="6A428048" w14:textId="77777777" w:rsidR="00255183" w:rsidRDefault="00255183" w:rsidP="00AE7FB3">
      <w:pPr>
        <w:pStyle w:val="Sraopastraipa"/>
        <w:numPr>
          <w:ilvl w:val="0"/>
          <w:numId w:val="13"/>
        </w:numPr>
        <w:spacing w:line="20" w:lineRule="atLeast"/>
        <w:jc w:val="both"/>
        <w:rPr>
          <w:rFonts w:eastAsia="Times New Roman"/>
          <w:sz w:val="22"/>
          <w:szCs w:val="22"/>
          <w:lang w:eastAsia="en-US"/>
        </w:rPr>
      </w:pPr>
      <w:r>
        <w:rPr>
          <w:rFonts w:eastAsia="Times New Roman"/>
          <w:sz w:val="22"/>
          <w:szCs w:val="22"/>
          <w:lang w:eastAsia="en-US"/>
        </w:rPr>
        <w:t>Įkainiai ir galutinės sumos nurodomos 2-jų skaičių po kablelio tikslumu.</w:t>
      </w:r>
    </w:p>
    <w:p w14:paraId="144038C1" w14:textId="77777777" w:rsidR="00255183" w:rsidRDefault="00255183" w:rsidP="00AE7FB3">
      <w:pPr>
        <w:pStyle w:val="Sraopastraipa"/>
        <w:numPr>
          <w:ilvl w:val="0"/>
          <w:numId w:val="13"/>
        </w:numPr>
        <w:spacing w:line="20" w:lineRule="atLeast"/>
        <w:jc w:val="both"/>
        <w:rPr>
          <w:rFonts w:eastAsia="Times New Roman"/>
          <w:sz w:val="22"/>
          <w:szCs w:val="22"/>
          <w:lang w:eastAsia="en-US"/>
        </w:rPr>
      </w:pPr>
      <w:r>
        <w:rPr>
          <w:rFonts w:eastAsia="Times New Roman"/>
          <w:sz w:val="22"/>
          <w:szCs w:val="22"/>
          <w:lang w:eastAsia="en-US"/>
        </w:rPr>
        <w:t>Jei PVM netaikomas, * pažymėti laukai nepildomi ir tiekėjas nurodo dėl kokių priežasčių nėra taikomas PVM.</w:t>
      </w:r>
    </w:p>
    <w:p w14:paraId="7ECDFB7B" w14:textId="77777777" w:rsidR="00255183" w:rsidRPr="00D91442" w:rsidRDefault="00255183" w:rsidP="00AE7FB3">
      <w:pPr>
        <w:pStyle w:val="Sraopastraipa"/>
        <w:numPr>
          <w:ilvl w:val="0"/>
          <w:numId w:val="13"/>
        </w:numPr>
        <w:spacing w:line="20" w:lineRule="atLeast"/>
        <w:jc w:val="both"/>
        <w:rPr>
          <w:rFonts w:eastAsia="Times New Roman"/>
          <w:sz w:val="22"/>
          <w:szCs w:val="22"/>
          <w:lang w:eastAsia="en-US"/>
        </w:rPr>
      </w:pPr>
      <w:r>
        <w:rPr>
          <w:rFonts w:eastAsia="Times New Roman"/>
          <w:sz w:val="22"/>
          <w:szCs w:val="22"/>
          <w:lang w:eastAsia="en-US"/>
        </w:rPr>
        <w:t xml:space="preserve">Darbo apimtis turi atitikti darbo ir išlaidų aprašymą pagal programinės įrangos „Sistela“ </w:t>
      </w:r>
      <w:r w:rsidRPr="00CA4145">
        <w:rPr>
          <w:rFonts w:eastAsia="Times New Roman"/>
          <w:sz w:val="22"/>
          <w:szCs w:val="22"/>
          <w:lang w:eastAsia="en-US"/>
        </w:rPr>
        <w:t>nustatytų „Statybų resursų skaičiuojamųjų rinkos kainų“ kaininink</w:t>
      </w:r>
      <w:r>
        <w:rPr>
          <w:rFonts w:eastAsia="Times New Roman"/>
          <w:sz w:val="22"/>
          <w:szCs w:val="22"/>
          <w:lang w:eastAsia="en-US"/>
        </w:rPr>
        <w:t xml:space="preserve">ą. </w:t>
      </w:r>
    </w:p>
    <w:p w14:paraId="3F35A6CE" w14:textId="77777777" w:rsidR="00255183" w:rsidRDefault="00255183" w:rsidP="00255183">
      <w:pPr>
        <w:spacing w:line="20" w:lineRule="atLeast"/>
        <w:ind w:left="34"/>
        <w:jc w:val="both"/>
        <w:rPr>
          <w:rFonts w:eastAsia="Times New Roman"/>
          <w:sz w:val="22"/>
          <w:szCs w:val="22"/>
          <w:lang w:eastAsia="en-US"/>
        </w:rPr>
      </w:pPr>
    </w:p>
    <w:p w14:paraId="084CEFE7" w14:textId="4BB7150A" w:rsidR="00255183" w:rsidRPr="00745C4D" w:rsidRDefault="00307788" w:rsidP="00255183">
      <w:pPr>
        <w:spacing w:line="276" w:lineRule="auto"/>
        <w:jc w:val="both"/>
        <w:rPr>
          <w:rFonts w:eastAsia="Times New Roman"/>
          <w:sz w:val="22"/>
          <w:szCs w:val="22"/>
          <w:lang w:eastAsia="en-US"/>
        </w:rPr>
      </w:pPr>
      <w:r>
        <w:rPr>
          <w:rFonts w:eastAsia="Times New Roman"/>
          <w:sz w:val="22"/>
          <w:szCs w:val="22"/>
          <w:lang w:eastAsia="en-US"/>
        </w:rPr>
        <w:t>4.</w:t>
      </w:r>
      <w:r w:rsidR="00255183">
        <w:rPr>
          <w:rFonts w:eastAsia="Times New Roman"/>
          <w:sz w:val="22"/>
          <w:szCs w:val="22"/>
          <w:lang w:eastAsia="en-US"/>
        </w:rPr>
        <w:t xml:space="preserve">2 lentelė. </w:t>
      </w:r>
      <w:r w:rsidR="00255183" w:rsidRPr="00934CCC">
        <w:rPr>
          <w:rFonts w:eastAsia="Times New Roman"/>
          <w:b/>
          <w:bCs/>
          <w:color w:val="000000"/>
          <w:sz w:val="20"/>
          <w:szCs w:val="20"/>
          <w:lang w:eastAsia="lt-LT"/>
        </w:rPr>
        <w:t>Ekonomiškai naudingiausio pasiūlymo apskaičiavimui naudojami rodikliai:</w:t>
      </w:r>
      <w:r w:rsidR="00255183" w:rsidRPr="00934CCC">
        <w:rPr>
          <w:rFonts w:eastAsia="Times New Roman"/>
          <w:color w:val="000000"/>
          <w:sz w:val="20"/>
          <w:szCs w:val="20"/>
          <w:lang w:eastAsia="lt-LT"/>
        </w:rPr>
        <w:t> </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7229"/>
        <w:gridCol w:w="5812"/>
      </w:tblGrid>
      <w:tr w:rsidR="00255183" w:rsidRPr="00F168A7" w14:paraId="3C021030" w14:textId="77777777" w:rsidTr="00C906BA">
        <w:trPr>
          <w:trHeight w:val="1006"/>
        </w:trPr>
        <w:tc>
          <w:tcPr>
            <w:tcW w:w="1271" w:type="dxa"/>
            <w:tcBorders>
              <w:top w:val="single" w:sz="4" w:space="0" w:color="auto"/>
              <w:left w:val="single" w:sz="4" w:space="0" w:color="auto"/>
              <w:right w:val="single" w:sz="4" w:space="0" w:color="auto"/>
            </w:tcBorders>
            <w:vAlign w:val="center"/>
            <w:hideMark/>
          </w:tcPr>
          <w:p w14:paraId="20B1C4F2" w14:textId="77777777" w:rsidR="00255183" w:rsidRPr="00F168A7" w:rsidRDefault="00255183" w:rsidP="00C906BA">
            <w:pPr>
              <w:spacing w:line="276" w:lineRule="auto"/>
              <w:ind w:left="34"/>
              <w:jc w:val="center"/>
              <w:rPr>
                <w:rFonts w:eastAsia="Calibri"/>
                <w:b/>
                <w:sz w:val="20"/>
                <w:szCs w:val="20"/>
                <w:lang w:eastAsia="en-US"/>
              </w:rPr>
            </w:pPr>
            <w:r w:rsidRPr="00F168A7">
              <w:rPr>
                <w:rFonts w:eastAsia="Calibri"/>
                <w:b/>
                <w:sz w:val="20"/>
                <w:szCs w:val="20"/>
                <w:lang w:eastAsia="en-US"/>
              </w:rPr>
              <w:lastRenderedPageBreak/>
              <w:t>Eil. Nr.</w:t>
            </w:r>
          </w:p>
        </w:tc>
        <w:tc>
          <w:tcPr>
            <w:tcW w:w="7229" w:type="dxa"/>
            <w:tcBorders>
              <w:top w:val="single" w:sz="4" w:space="0" w:color="auto"/>
              <w:left w:val="single" w:sz="4" w:space="0" w:color="auto"/>
              <w:right w:val="single" w:sz="4" w:space="0" w:color="auto"/>
            </w:tcBorders>
            <w:vAlign w:val="center"/>
          </w:tcPr>
          <w:p w14:paraId="5EDD4756" w14:textId="77777777" w:rsidR="00255183" w:rsidRPr="00F168A7" w:rsidRDefault="00255183" w:rsidP="00C906BA">
            <w:pPr>
              <w:spacing w:line="276" w:lineRule="auto"/>
              <w:ind w:left="34"/>
              <w:jc w:val="center"/>
              <w:rPr>
                <w:rFonts w:eastAsia="Calibri"/>
                <w:b/>
                <w:sz w:val="20"/>
                <w:szCs w:val="20"/>
                <w:lang w:eastAsia="en-US"/>
              </w:rPr>
            </w:pPr>
            <w:r>
              <w:rPr>
                <w:rFonts w:eastAsia="Calibri"/>
                <w:b/>
                <w:sz w:val="20"/>
                <w:szCs w:val="20"/>
                <w:lang w:eastAsia="en-US"/>
              </w:rPr>
              <w:t>Vertinimo kriterijus</w:t>
            </w:r>
          </w:p>
        </w:tc>
        <w:tc>
          <w:tcPr>
            <w:tcW w:w="5812" w:type="dxa"/>
            <w:tcBorders>
              <w:top w:val="single" w:sz="4" w:space="0" w:color="auto"/>
              <w:left w:val="single" w:sz="4" w:space="0" w:color="auto"/>
              <w:right w:val="single" w:sz="4" w:space="0" w:color="auto"/>
            </w:tcBorders>
            <w:vAlign w:val="center"/>
          </w:tcPr>
          <w:p w14:paraId="6A069CC2" w14:textId="77777777" w:rsidR="00255183" w:rsidRPr="00F168A7" w:rsidRDefault="00255183" w:rsidP="00C906BA">
            <w:pPr>
              <w:spacing w:line="276" w:lineRule="auto"/>
              <w:ind w:left="34"/>
              <w:jc w:val="center"/>
              <w:rPr>
                <w:rFonts w:eastAsia="Calibri"/>
                <w:b/>
                <w:sz w:val="20"/>
                <w:szCs w:val="20"/>
                <w:lang w:eastAsia="en-US"/>
              </w:rPr>
            </w:pPr>
            <w:r w:rsidRPr="00F168A7">
              <w:rPr>
                <w:rFonts w:eastAsia="Calibri"/>
                <w:b/>
                <w:sz w:val="20"/>
                <w:szCs w:val="20"/>
                <w:lang w:eastAsia="en-US"/>
              </w:rPr>
              <w:t>Tiekėjo siūloma reikšmė</w:t>
            </w:r>
          </w:p>
          <w:p w14:paraId="1AB8BB9C" w14:textId="77777777" w:rsidR="00255183" w:rsidRPr="00F168A7" w:rsidRDefault="00255183" w:rsidP="00C906BA">
            <w:pPr>
              <w:spacing w:line="276" w:lineRule="auto"/>
              <w:ind w:right="-18"/>
              <w:rPr>
                <w:rFonts w:eastAsia="Calibri"/>
                <w:sz w:val="20"/>
                <w:szCs w:val="20"/>
                <w:lang w:val="en-US" w:eastAsia="en-US"/>
              </w:rPr>
            </w:pPr>
          </w:p>
        </w:tc>
      </w:tr>
      <w:tr w:rsidR="00255183" w:rsidRPr="00505597" w14:paraId="764F8D13" w14:textId="77777777" w:rsidTr="00C906BA">
        <w:trPr>
          <w:trHeight w:val="181"/>
        </w:trPr>
        <w:tc>
          <w:tcPr>
            <w:tcW w:w="1271" w:type="dxa"/>
            <w:tcBorders>
              <w:top w:val="single" w:sz="4" w:space="0" w:color="auto"/>
              <w:left w:val="single" w:sz="4" w:space="0" w:color="auto"/>
              <w:bottom w:val="single" w:sz="4" w:space="0" w:color="auto"/>
              <w:right w:val="single" w:sz="4" w:space="0" w:color="auto"/>
            </w:tcBorders>
            <w:hideMark/>
          </w:tcPr>
          <w:p w14:paraId="3633C3FA" w14:textId="77777777" w:rsidR="00255183" w:rsidRPr="00505597" w:rsidRDefault="00255183" w:rsidP="00C906BA">
            <w:pPr>
              <w:spacing w:line="276" w:lineRule="auto"/>
              <w:ind w:left="34"/>
              <w:jc w:val="center"/>
              <w:rPr>
                <w:rFonts w:eastAsia="Calibri"/>
                <w:i/>
                <w:iCs/>
                <w:sz w:val="22"/>
                <w:szCs w:val="22"/>
                <w:lang w:eastAsia="en-US"/>
              </w:rPr>
            </w:pPr>
            <w:r w:rsidRPr="00505597">
              <w:rPr>
                <w:rFonts w:eastAsia="Calibri"/>
                <w:i/>
                <w:iCs/>
                <w:sz w:val="22"/>
                <w:szCs w:val="22"/>
                <w:lang w:eastAsia="en-US"/>
              </w:rPr>
              <w:t>1</w:t>
            </w:r>
          </w:p>
        </w:tc>
        <w:tc>
          <w:tcPr>
            <w:tcW w:w="7229" w:type="dxa"/>
            <w:tcBorders>
              <w:top w:val="single" w:sz="4" w:space="0" w:color="auto"/>
              <w:left w:val="single" w:sz="4" w:space="0" w:color="auto"/>
              <w:bottom w:val="single" w:sz="4" w:space="0" w:color="auto"/>
              <w:right w:val="single" w:sz="4" w:space="0" w:color="auto"/>
            </w:tcBorders>
          </w:tcPr>
          <w:p w14:paraId="7AF20CAF" w14:textId="77777777" w:rsidR="00255183" w:rsidRPr="00505597" w:rsidRDefault="00255183" w:rsidP="00C906BA">
            <w:pPr>
              <w:spacing w:line="276" w:lineRule="auto"/>
              <w:jc w:val="center"/>
              <w:rPr>
                <w:rFonts w:eastAsia="Calibri"/>
                <w:i/>
                <w:iCs/>
                <w:sz w:val="22"/>
                <w:szCs w:val="22"/>
                <w:lang w:eastAsia="en-US"/>
              </w:rPr>
            </w:pPr>
            <w:r w:rsidRPr="00505597">
              <w:rPr>
                <w:rFonts w:eastAsia="Calibri"/>
                <w:i/>
                <w:iCs/>
                <w:sz w:val="22"/>
                <w:szCs w:val="22"/>
                <w:lang w:eastAsia="en-US"/>
              </w:rPr>
              <w:t>2</w:t>
            </w:r>
          </w:p>
        </w:tc>
        <w:tc>
          <w:tcPr>
            <w:tcW w:w="5812" w:type="dxa"/>
            <w:tcBorders>
              <w:top w:val="single" w:sz="4" w:space="0" w:color="auto"/>
              <w:left w:val="single" w:sz="4" w:space="0" w:color="auto"/>
              <w:bottom w:val="single" w:sz="4" w:space="0" w:color="auto"/>
              <w:right w:val="single" w:sz="4" w:space="0" w:color="auto"/>
            </w:tcBorders>
            <w:hideMark/>
          </w:tcPr>
          <w:p w14:paraId="32DD7EA0" w14:textId="77777777" w:rsidR="00255183" w:rsidRPr="00505597" w:rsidRDefault="00255183" w:rsidP="00C906BA">
            <w:pPr>
              <w:spacing w:line="276" w:lineRule="auto"/>
              <w:jc w:val="center"/>
              <w:rPr>
                <w:rFonts w:eastAsia="Calibri"/>
                <w:i/>
                <w:iCs/>
                <w:sz w:val="22"/>
                <w:szCs w:val="22"/>
                <w:lang w:eastAsia="en-US"/>
              </w:rPr>
            </w:pPr>
            <w:r w:rsidRPr="00505597">
              <w:rPr>
                <w:rFonts w:eastAsia="Calibri"/>
                <w:i/>
                <w:iCs/>
                <w:sz w:val="22"/>
                <w:szCs w:val="22"/>
                <w:lang w:eastAsia="en-US"/>
              </w:rPr>
              <w:t>4</w:t>
            </w:r>
          </w:p>
        </w:tc>
      </w:tr>
      <w:tr w:rsidR="00255183" w:rsidRPr="00745C4D" w14:paraId="091F82AB" w14:textId="77777777" w:rsidTr="00C906BA">
        <w:tc>
          <w:tcPr>
            <w:tcW w:w="1271" w:type="dxa"/>
            <w:tcBorders>
              <w:top w:val="single" w:sz="4" w:space="0" w:color="auto"/>
              <w:left w:val="single" w:sz="4" w:space="0" w:color="auto"/>
              <w:bottom w:val="single" w:sz="4" w:space="0" w:color="auto"/>
              <w:right w:val="single" w:sz="4" w:space="0" w:color="auto"/>
            </w:tcBorders>
            <w:hideMark/>
          </w:tcPr>
          <w:p w14:paraId="64E400A5" w14:textId="77777777" w:rsidR="00255183" w:rsidRPr="00745C4D" w:rsidRDefault="00255183" w:rsidP="00C906BA">
            <w:pPr>
              <w:spacing w:line="276" w:lineRule="auto"/>
              <w:ind w:left="142"/>
              <w:contextualSpacing/>
              <w:jc w:val="both"/>
              <w:rPr>
                <w:rFonts w:eastAsia="Arial"/>
                <w:sz w:val="22"/>
                <w:szCs w:val="22"/>
                <w:lang w:eastAsia="lt-LT"/>
              </w:rPr>
            </w:pPr>
            <w:r w:rsidRPr="00745C4D">
              <w:rPr>
                <w:rFonts w:eastAsia="Arial"/>
                <w:sz w:val="22"/>
                <w:szCs w:val="22"/>
                <w:lang w:eastAsia="lt-LT"/>
              </w:rPr>
              <w:t>1.</w:t>
            </w:r>
          </w:p>
        </w:tc>
        <w:tc>
          <w:tcPr>
            <w:tcW w:w="7229" w:type="dxa"/>
            <w:tcBorders>
              <w:top w:val="single" w:sz="4" w:space="0" w:color="auto"/>
              <w:left w:val="single" w:sz="4" w:space="0" w:color="auto"/>
              <w:bottom w:val="single" w:sz="4" w:space="0" w:color="auto"/>
              <w:right w:val="single" w:sz="4" w:space="0" w:color="auto"/>
            </w:tcBorders>
          </w:tcPr>
          <w:p w14:paraId="19F9A5C4" w14:textId="77777777" w:rsidR="00255183" w:rsidRPr="00554879" w:rsidRDefault="00255183" w:rsidP="00C906BA">
            <w:pPr>
              <w:pStyle w:val="Sraopastraipa"/>
              <w:ind w:left="0"/>
              <w:rPr>
                <w:rFonts w:eastAsia="Calibri"/>
                <w:sz w:val="22"/>
                <w:szCs w:val="22"/>
                <w:lang w:eastAsia="en-US"/>
              </w:rPr>
            </w:pPr>
            <w:r>
              <w:rPr>
                <w:rStyle w:val="normaltextrun"/>
                <w:color w:val="000000"/>
                <w:sz w:val="20"/>
                <w:szCs w:val="20"/>
                <w:shd w:val="clear" w:color="auto" w:fill="FFFFFF"/>
              </w:rPr>
              <w:t>D</w:t>
            </w:r>
            <w:r w:rsidRPr="00554879">
              <w:rPr>
                <w:rStyle w:val="normaltextrun"/>
                <w:color w:val="000000"/>
                <w:sz w:val="20"/>
                <w:szCs w:val="20"/>
                <w:shd w:val="clear" w:color="auto" w:fill="FFFFFF"/>
              </w:rPr>
              <w:t>arbams</w:t>
            </w:r>
            <w:r>
              <w:rPr>
                <w:rStyle w:val="normaltextrun"/>
                <w:color w:val="000000"/>
                <w:sz w:val="20"/>
                <w:szCs w:val="20"/>
                <w:shd w:val="clear" w:color="auto" w:fill="FFFFFF"/>
              </w:rPr>
              <w:t xml:space="preserve"> (neįrašytiems į 1 lentelę)</w:t>
            </w:r>
            <w:r w:rsidRPr="00554879">
              <w:rPr>
                <w:rStyle w:val="normaltextrun"/>
                <w:color w:val="000000"/>
                <w:sz w:val="20"/>
                <w:szCs w:val="20"/>
                <w:shd w:val="clear" w:color="auto" w:fill="FFFFFF"/>
              </w:rPr>
              <w:t xml:space="preserve"> nuo įkainių, nustatytų „Statybų resursų skaičiuojamųjų rinkos kainų“ kainininke (UAB „Sistela“ </w:t>
            </w:r>
            <w:r w:rsidRPr="0DA1B2F7">
              <w:rPr>
                <w:rStyle w:val="normaltextrun"/>
                <w:color w:val="000000" w:themeColor="text1"/>
                <w:sz w:val="20"/>
                <w:szCs w:val="20"/>
              </w:rPr>
              <w:t xml:space="preserve">arba </w:t>
            </w:r>
            <w:r w:rsidRPr="0DA1B2F7">
              <w:rPr>
                <w:rFonts w:eastAsia="Times New Roman"/>
                <w:sz w:val="20"/>
                <w:szCs w:val="20"/>
              </w:rPr>
              <w:t>UAB „Astera“</w:t>
            </w:r>
            <w:r w:rsidRPr="00554879">
              <w:rPr>
                <w:rStyle w:val="normaltextrun"/>
                <w:color w:val="000000"/>
                <w:sz w:val="20"/>
                <w:szCs w:val="20"/>
                <w:shd w:val="clear" w:color="auto" w:fill="FFFFFF"/>
              </w:rPr>
              <w:t>)</w:t>
            </w:r>
            <w:r>
              <w:rPr>
                <w:rStyle w:val="normaltextrun"/>
                <w:color w:val="000000"/>
                <w:sz w:val="20"/>
                <w:szCs w:val="20"/>
                <w:shd w:val="clear" w:color="auto" w:fill="FFFFFF"/>
              </w:rPr>
              <w:t xml:space="preserve"> </w:t>
            </w:r>
            <w:sdt>
              <w:sdtPr>
                <w:id w:val="277619686"/>
                <w:placeholder>
                  <w:docPart w:val="113A6BBE9A1A4DB692E70EE200FAC6A4"/>
                </w:placeholder>
              </w:sdtPr>
              <w:sdtContent>
                <w:sdt>
                  <w:sdtPr>
                    <w:rPr>
                      <w:rStyle w:val="Stilius4"/>
                      <w:i/>
                      <w:iCs/>
                    </w:rPr>
                    <w:id w:val="1959146496"/>
                    <w:placeholder>
                      <w:docPart w:val="8D1D3084C90D4B5F8F3B02D0FB81936C"/>
                    </w:placeholder>
                    <w15:color w:val="0000FF"/>
                    <w:comboBox>
                      <w:listItem w:displayText="Pasirinkite elementą" w:value="Pasirinkite elementą"/>
                      <w:listItem w:displayText="Nuolaida" w:value="Nuolaida"/>
                      <w:listItem w:displayText="Antkainis" w:value="Antkainis"/>
                    </w:comboBox>
                  </w:sdtPr>
                  <w:sdtContent>
                    <w:r w:rsidRPr="0DA1B2F7">
                      <w:rPr>
                        <w:rStyle w:val="Stilius4"/>
                        <w:i/>
                        <w:iCs/>
                      </w:rPr>
                      <w:t>Pasirinkite elementą</w:t>
                    </w:r>
                  </w:sdtContent>
                </w:sdt>
              </w:sdtContent>
            </w:sdt>
            <w:r>
              <w:rPr>
                <w:rStyle w:val="normaltextrun"/>
                <w:color w:val="000000"/>
                <w:sz w:val="20"/>
                <w:szCs w:val="20"/>
                <w:shd w:val="clear" w:color="auto" w:fill="FFFFFF"/>
              </w:rPr>
              <w:t xml:space="preserve"> </w:t>
            </w:r>
          </w:p>
        </w:tc>
        <w:tc>
          <w:tcPr>
            <w:tcW w:w="5812" w:type="dxa"/>
            <w:tcBorders>
              <w:top w:val="single" w:sz="4" w:space="0" w:color="auto"/>
              <w:left w:val="single" w:sz="4" w:space="0" w:color="auto"/>
              <w:bottom w:val="single" w:sz="4" w:space="0" w:color="auto"/>
              <w:right w:val="single" w:sz="4" w:space="0" w:color="auto"/>
            </w:tcBorders>
          </w:tcPr>
          <w:p w14:paraId="1959124B" w14:textId="70D0F0A5" w:rsidR="00255183" w:rsidRPr="00554879" w:rsidRDefault="00B22147" w:rsidP="00BE4C72">
            <w:pPr>
              <w:spacing w:line="276" w:lineRule="auto"/>
              <w:ind w:left="34"/>
              <w:jc w:val="center"/>
              <w:rPr>
                <w:rFonts w:eastAsia="Calibri"/>
                <w:sz w:val="22"/>
                <w:szCs w:val="22"/>
                <w:lang w:eastAsia="en-US"/>
              </w:rPr>
            </w:pPr>
            <w:r>
              <w:rPr>
                <w:rFonts w:eastAsia="Calibri"/>
                <w:sz w:val="22"/>
                <w:szCs w:val="22"/>
                <w:lang w:eastAsia="en-US"/>
              </w:rPr>
              <w:t>Nurodyti taikomą*</w:t>
            </w:r>
          </w:p>
        </w:tc>
      </w:tr>
      <w:tr w:rsidR="00255183" w:rsidRPr="00745C4D" w14:paraId="6261EF6E" w14:textId="77777777" w:rsidTr="00C906BA">
        <w:tc>
          <w:tcPr>
            <w:tcW w:w="1271" w:type="dxa"/>
            <w:tcBorders>
              <w:top w:val="single" w:sz="4" w:space="0" w:color="auto"/>
              <w:left w:val="single" w:sz="4" w:space="0" w:color="auto"/>
              <w:bottom w:val="single" w:sz="4" w:space="0" w:color="auto"/>
              <w:right w:val="single" w:sz="4" w:space="0" w:color="auto"/>
            </w:tcBorders>
            <w:hideMark/>
          </w:tcPr>
          <w:p w14:paraId="18E48F2C" w14:textId="77777777" w:rsidR="00255183" w:rsidRPr="00745C4D" w:rsidRDefault="00255183" w:rsidP="00C906BA">
            <w:pPr>
              <w:spacing w:line="276" w:lineRule="auto"/>
              <w:ind w:left="142"/>
              <w:contextualSpacing/>
              <w:jc w:val="both"/>
              <w:rPr>
                <w:rFonts w:eastAsia="Arial"/>
                <w:sz w:val="22"/>
                <w:szCs w:val="22"/>
                <w:lang w:eastAsia="lt-LT"/>
              </w:rPr>
            </w:pPr>
            <w:r>
              <w:rPr>
                <w:rFonts w:eastAsia="Arial"/>
                <w:sz w:val="22"/>
                <w:szCs w:val="22"/>
                <w:lang w:eastAsia="lt-LT"/>
              </w:rPr>
              <w:t>2</w:t>
            </w:r>
            <w:r w:rsidRPr="00745C4D">
              <w:rPr>
                <w:rFonts w:eastAsia="Arial"/>
                <w:sz w:val="22"/>
                <w:szCs w:val="22"/>
                <w:lang w:eastAsia="lt-LT"/>
              </w:rPr>
              <w:t>.</w:t>
            </w:r>
          </w:p>
        </w:tc>
        <w:tc>
          <w:tcPr>
            <w:tcW w:w="7229" w:type="dxa"/>
            <w:tcBorders>
              <w:top w:val="single" w:sz="4" w:space="0" w:color="auto"/>
              <w:left w:val="single" w:sz="4" w:space="0" w:color="auto"/>
              <w:bottom w:val="single" w:sz="4" w:space="0" w:color="auto"/>
              <w:right w:val="single" w:sz="4" w:space="0" w:color="auto"/>
            </w:tcBorders>
          </w:tcPr>
          <w:p w14:paraId="1355558B" w14:textId="77777777" w:rsidR="00255183" w:rsidRPr="0072175D" w:rsidRDefault="00255183" w:rsidP="00C906BA">
            <w:pPr>
              <w:spacing w:line="276" w:lineRule="auto"/>
              <w:contextualSpacing/>
              <w:jc w:val="both"/>
              <w:rPr>
                <w:rStyle w:val="normaltextrun"/>
              </w:rPr>
            </w:pPr>
            <w:r w:rsidRPr="00934CCC">
              <w:rPr>
                <w:rFonts w:eastAsia="Times New Roman"/>
                <w:sz w:val="20"/>
                <w:szCs w:val="20"/>
                <w:lang w:eastAsia="lt-LT"/>
              </w:rPr>
              <w:t>Alkoholio kontrolės darbe sistema</w:t>
            </w:r>
          </w:p>
          <w:p w14:paraId="4BBF5EB5" w14:textId="77777777" w:rsidR="00255183" w:rsidRPr="0072175D" w:rsidRDefault="00255183" w:rsidP="00C906BA">
            <w:pPr>
              <w:spacing w:line="240" w:lineRule="atLeast"/>
              <w:jc w:val="both"/>
            </w:pPr>
          </w:p>
        </w:tc>
        <w:tc>
          <w:tcPr>
            <w:tcW w:w="5812" w:type="dxa"/>
            <w:tcBorders>
              <w:top w:val="single" w:sz="4" w:space="0" w:color="auto"/>
              <w:left w:val="single" w:sz="4" w:space="0" w:color="auto"/>
              <w:bottom w:val="single" w:sz="4" w:space="0" w:color="auto"/>
              <w:right w:val="single" w:sz="4" w:space="0" w:color="auto"/>
            </w:tcBorders>
          </w:tcPr>
          <w:p w14:paraId="07A11BDA" w14:textId="77777777" w:rsidR="00255183" w:rsidRDefault="00255183" w:rsidP="00C906BA">
            <w:pPr>
              <w:jc w:val="center"/>
              <w:textAlignment w:val="baseline"/>
              <w:rPr>
                <w:rFonts w:eastAsia="Times New Roman"/>
                <w:i/>
                <w:iCs/>
                <w:sz w:val="20"/>
                <w:szCs w:val="20"/>
                <w:lang w:eastAsia="lt-LT"/>
              </w:rPr>
            </w:pPr>
            <w:r w:rsidRPr="00934CCC">
              <w:rPr>
                <w:rFonts w:eastAsia="Times New Roman"/>
                <w:i/>
                <w:iCs/>
                <w:sz w:val="20"/>
                <w:szCs w:val="20"/>
                <w:lang w:eastAsia="lt-LT"/>
              </w:rPr>
              <w:t>Pasirinkti taikomą</w:t>
            </w:r>
          </w:p>
          <w:p w14:paraId="4AB6225B" w14:textId="77777777" w:rsidR="00255183" w:rsidRPr="00B358B0" w:rsidRDefault="00255183" w:rsidP="00C906BA">
            <w:pPr>
              <w:jc w:val="center"/>
              <w:textAlignment w:val="baseline"/>
              <w:rPr>
                <w:rFonts w:eastAsia="Times New Roman"/>
                <w:b/>
                <w:bCs/>
                <w:sz w:val="20"/>
                <w:szCs w:val="20"/>
                <w:lang w:eastAsia="lt-LT"/>
              </w:rPr>
            </w:pPr>
            <w:r w:rsidRPr="00B358B0">
              <w:rPr>
                <w:rFonts w:eastAsia="Times New Roman"/>
                <w:b/>
                <w:bCs/>
                <w:sz w:val="20"/>
                <w:szCs w:val="20"/>
                <w:lang w:eastAsia="lt-LT"/>
              </w:rPr>
              <w:t xml:space="preserve">□TAIP </w:t>
            </w:r>
          </w:p>
          <w:p w14:paraId="4850E4AF" w14:textId="77777777" w:rsidR="00255183" w:rsidRPr="00554879" w:rsidRDefault="00255183" w:rsidP="00BE4C72">
            <w:pPr>
              <w:spacing w:line="276" w:lineRule="auto"/>
              <w:ind w:left="34"/>
              <w:jc w:val="center"/>
              <w:rPr>
                <w:rFonts w:eastAsia="Calibri"/>
                <w:sz w:val="22"/>
                <w:szCs w:val="22"/>
                <w:lang w:eastAsia="en-US"/>
              </w:rPr>
            </w:pPr>
            <w:r w:rsidRPr="00B358B0">
              <w:rPr>
                <w:rFonts w:eastAsia="Times New Roman"/>
                <w:b/>
                <w:bCs/>
                <w:sz w:val="20"/>
                <w:szCs w:val="20"/>
                <w:lang w:eastAsia="lt-LT"/>
              </w:rPr>
              <w:t>□ NE</w:t>
            </w:r>
          </w:p>
        </w:tc>
      </w:tr>
    </w:tbl>
    <w:tbl>
      <w:tblPr>
        <w:tblStyle w:val="Lentelstinklelis"/>
        <w:tblW w:w="0" w:type="auto"/>
        <w:tblLook w:val="04A0" w:firstRow="1" w:lastRow="0" w:firstColumn="1" w:lastColumn="0" w:noHBand="0" w:noVBand="1"/>
      </w:tblPr>
      <w:tblGrid>
        <w:gridCol w:w="1271"/>
        <w:gridCol w:w="7229"/>
        <w:gridCol w:w="5812"/>
      </w:tblGrid>
      <w:tr w:rsidR="00255183" w:rsidRPr="00934CCC" w14:paraId="2DD7E6B9" w14:textId="77777777" w:rsidTr="00C906BA">
        <w:tc>
          <w:tcPr>
            <w:tcW w:w="1271" w:type="dxa"/>
            <w:vMerge w:val="restart"/>
            <w:tcBorders>
              <w:top w:val="single" w:sz="4" w:space="0" w:color="auto"/>
              <w:left w:val="single" w:sz="4" w:space="0" w:color="auto"/>
              <w:bottom w:val="single" w:sz="4" w:space="0" w:color="auto"/>
              <w:right w:val="single" w:sz="4" w:space="0" w:color="auto"/>
            </w:tcBorders>
          </w:tcPr>
          <w:p w14:paraId="622B3157" w14:textId="77777777" w:rsidR="00255183" w:rsidRPr="00934CCC" w:rsidRDefault="00255183" w:rsidP="00C906BA">
            <w:pPr>
              <w:jc w:val="both"/>
              <w:textAlignment w:val="baseline"/>
              <w:rPr>
                <w:rFonts w:eastAsia="Times New Roman"/>
                <w:sz w:val="20"/>
                <w:szCs w:val="20"/>
                <w:lang w:eastAsia="lt-LT"/>
              </w:rPr>
            </w:pPr>
            <w:r>
              <w:rPr>
                <w:rFonts w:eastAsia="Times New Roman"/>
                <w:sz w:val="20"/>
                <w:szCs w:val="20"/>
                <w:lang w:eastAsia="lt-LT"/>
              </w:rPr>
              <w:t>3</w:t>
            </w:r>
            <w:r w:rsidRPr="00934CCC">
              <w:rPr>
                <w:rFonts w:eastAsia="Times New Roman"/>
                <w:sz w:val="20"/>
                <w:szCs w:val="20"/>
                <w:lang w:eastAsia="lt-LT"/>
              </w:rPr>
              <w:t>.</w:t>
            </w:r>
          </w:p>
        </w:tc>
        <w:tc>
          <w:tcPr>
            <w:tcW w:w="13041" w:type="dxa"/>
            <w:gridSpan w:val="2"/>
            <w:tcBorders>
              <w:top w:val="single" w:sz="4" w:space="0" w:color="auto"/>
              <w:left w:val="single" w:sz="4" w:space="0" w:color="auto"/>
              <w:bottom w:val="single" w:sz="4" w:space="0" w:color="auto"/>
              <w:right w:val="single" w:sz="4" w:space="0" w:color="auto"/>
            </w:tcBorders>
          </w:tcPr>
          <w:p w14:paraId="2E10C367" w14:textId="77777777" w:rsidR="00255183" w:rsidRPr="00934CCC" w:rsidRDefault="00255183" w:rsidP="00C906BA">
            <w:pPr>
              <w:jc w:val="both"/>
              <w:textAlignment w:val="baseline"/>
              <w:rPr>
                <w:rFonts w:eastAsia="Times New Roman"/>
                <w:sz w:val="20"/>
                <w:szCs w:val="20"/>
                <w:lang w:eastAsia="lt-LT"/>
              </w:rPr>
            </w:pPr>
            <w:r w:rsidRPr="00934CCC">
              <w:rPr>
                <w:rFonts w:eastAsia="Times New Roman"/>
                <w:sz w:val="20"/>
                <w:szCs w:val="20"/>
                <w:lang w:eastAsia="lt-LT"/>
              </w:rPr>
              <w:t>Darbuotojų kvalifikacija (vertinama apdailos darbuotojų profesinis pasirengimas ir įgūdžiai)</w:t>
            </w:r>
          </w:p>
          <w:p w14:paraId="5425165E" w14:textId="77777777" w:rsidR="00255183" w:rsidRPr="00934CCC" w:rsidRDefault="00255183" w:rsidP="00C906BA">
            <w:pPr>
              <w:jc w:val="both"/>
              <w:textAlignment w:val="baseline"/>
              <w:rPr>
                <w:rFonts w:eastAsia="Times New Roman"/>
                <w:sz w:val="20"/>
                <w:szCs w:val="20"/>
                <w:lang w:eastAsia="lt-LT"/>
              </w:rPr>
            </w:pPr>
          </w:p>
        </w:tc>
      </w:tr>
      <w:tr w:rsidR="00255183" w:rsidRPr="00934CCC" w14:paraId="618CCA87" w14:textId="77777777" w:rsidTr="00C906BA">
        <w:tc>
          <w:tcPr>
            <w:tcW w:w="1271" w:type="dxa"/>
            <w:vMerge/>
            <w:tcBorders>
              <w:top w:val="single" w:sz="4" w:space="0" w:color="auto"/>
              <w:left w:val="single" w:sz="4" w:space="0" w:color="auto"/>
              <w:bottom w:val="single" w:sz="4" w:space="0" w:color="auto"/>
              <w:right w:val="single" w:sz="4" w:space="0" w:color="auto"/>
            </w:tcBorders>
          </w:tcPr>
          <w:p w14:paraId="4EBB0120" w14:textId="77777777" w:rsidR="00255183" w:rsidRPr="00934CCC" w:rsidRDefault="00255183" w:rsidP="00C906BA">
            <w:pPr>
              <w:jc w:val="both"/>
              <w:textAlignment w:val="baseline"/>
              <w:rPr>
                <w:rFonts w:eastAsia="Times New Roman"/>
                <w:sz w:val="20"/>
                <w:szCs w:val="20"/>
                <w:lang w:eastAsia="lt-LT"/>
              </w:rPr>
            </w:pPr>
          </w:p>
        </w:tc>
        <w:tc>
          <w:tcPr>
            <w:tcW w:w="7229" w:type="dxa"/>
            <w:tcBorders>
              <w:top w:val="single" w:sz="4" w:space="0" w:color="auto"/>
              <w:left w:val="single" w:sz="4" w:space="0" w:color="auto"/>
              <w:bottom w:val="single" w:sz="4" w:space="0" w:color="auto"/>
              <w:right w:val="single" w:sz="4" w:space="0" w:color="auto"/>
            </w:tcBorders>
          </w:tcPr>
          <w:p w14:paraId="7727121F" w14:textId="77777777" w:rsidR="00255183" w:rsidRPr="00934CCC" w:rsidRDefault="00255183" w:rsidP="00C906BA">
            <w:pPr>
              <w:jc w:val="right"/>
              <w:textAlignment w:val="baseline"/>
              <w:rPr>
                <w:rFonts w:eastAsia="Times New Roman"/>
                <w:sz w:val="20"/>
                <w:szCs w:val="20"/>
                <w:lang w:eastAsia="lt-LT"/>
              </w:rPr>
            </w:pPr>
            <w:r w:rsidRPr="00D7280E">
              <w:rPr>
                <w:rFonts w:eastAsia="Times New Roman"/>
                <w:sz w:val="20"/>
                <w:szCs w:val="20"/>
                <w:lang w:eastAsia="lt-LT"/>
              </w:rPr>
              <w:t>S</w:t>
            </w:r>
            <w:r w:rsidRPr="007A0461">
              <w:rPr>
                <w:rFonts w:eastAsia="Times New Roman"/>
                <w:sz w:val="20"/>
                <w:szCs w:val="20"/>
                <w:lang w:eastAsia="lt-LT"/>
              </w:rPr>
              <w:t>iūlomas apdailininkas</w:t>
            </w:r>
          </w:p>
        </w:tc>
        <w:tc>
          <w:tcPr>
            <w:tcW w:w="5812" w:type="dxa"/>
            <w:tcBorders>
              <w:top w:val="single" w:sz="4" w:space="0" w:color="auto"/>
              <w:left w:val="single" w:sz="4" w:space="0" w:color="auto"/>
              <w:bottom w:val="single" w:sz="4" w:space="0" w:color="auto"/>
              <w:right w:val="single" w:sz="4" w:space="0" w:color="auto"/>
            </w:tcBorders>
          </w:tcPr>
          <w:p w14:paraId="30EF25E0" w14:textId="77777777" w:rsidR="00255183" w:rsidRPr="00934CCC" w:rsidDel="00D7280E" w:rsidRDefault="00255183" w:rsidP="00C906BA">
            <w:pPr>
              <w:tabs>
                <w:tab w:val="left" w:pos="330"/>
                <w:tab w:val="left" w:pos="437"/>
              </w:tabs>
              <w:ind w:left="-130" w:firstLine="130"/>
              <w:jc w:val="center"/>
              <w:textAlignment w:val="baseline"/>
              <w:rPr>
                <w:rFonts w:eastAsia="Times New Roman"/>
                <w:i/>
                <w:iCs/>
                <w:sz w:val="20"/>
                <w:szCs w:val="20"/>
                <w:lang w:eastAsia="lt-LT"/>
              </w:rPr>
            </w:pPr>
            <w:r>
              <w:rPr>
                <w:rFonts w:eastAsia="Times New Roman"/>
                <w:i/>
                <w:iCs/>
                <w:sz w:val="20"/>
                <w:szCs w:val="20"/>
                <w:lang w:eastAsia="lt-LT"/>
              </w:rPr>
              <w:fldChar w:fldCharType="begin">
                <w:ffData>
                  <w:name w:val="Išplečiamasis_laukas"/>
                  <w:enabled/>
                  <w:calcOnExit w:val="0"/>
                  <w:ddList>
                    <w:listEntry w:val="įrašyti vardą pavardę, darbo patirtį metais"/>
                  </w:ddList>
                </w:ffData>
              </w:fldChar>
            </w:r>
            <w:r>
              <w:rPr>
                <w:rFonts w:eastAsia="Times New Roman"/>
                <w:i/>
                <w:iCs/>
                <w:sz w:val="20"/>
                <w:szCs w:val="20"/>
                <w:lang w:eastAsia="lt-LT"/>
              </w:rPr>
              <w:instrText xml:space="preserve"> FORMDROPDOWN </w:instrText>
            </w:r>
            <w:r>
              <w:rPr>
                <w:rFonts w:eastAsia="Times New Roman"/>
                <w:i/>
                <w:iCs/>
                <w:sz w:val="20"/>
                <w:szCs w:val="20"/>
                <w:lang w:eastAsia="lt-LT"/>
              </w:rPr>
            </w:r>
            <w:r>
              <w:rPr>
                <w:rFonts w:eastAsia="Times New Roman"/>
                <w:i/>
                <w:iCs/>
                <w:sz w:val="20"/>
                <w:szCs w:val="20"/>
                <w:lang w:eastAsia="lt-LT"/>
              </w:rPr>
              <w:fldChar w:fldCharType="separate"/>
            </w:r>
            <w:r>
              <w:rPr>
                <w:rFonts w:eastAsia="Times New Roman"/>
                <w:i/>
                <w:iCs/>
                <w:sz w:val="20"/>
                <w:szCs w:val="20"/>
                <w:lang w:eastAsia="lt-LT"/>
              </w:rPr>
              <w:fldChar w:fldCharType="end"/>
            </w:r>
          </w:p>
        </w:tc>
      </w:tr>
      <w:tr w:rsidR="00255183" w:rsidRPr="00934CCC" w14:paraId="1F0A8D64" w14:textId="77777777" w:rsidTr="00C906BA">
        <w:tc>
          <w:tcPr>
            <w:tcW w:w="1271" w:type="dxa"/>
            <w:vMerge/>
            <w:tcBorders>
              <w:top w:val="single" w:sz="4" w:space="0" w:color="auto"/>
              <w:left w:val="single" w:sz="4" w:space="0" w:color="auto"/>
              <w:bottom w:val="single" w:sz="4" w:space="0" w:color="auto"/>
              <w:right w:val="single" w:sz="4" w:space="0" w:color="auto"/>
            </w:tcBorders>
          </w:tcPr>
          <w:p w14:paraId="71429A2C" w14:textId="77777777" w:rsidR="00255183" w:rsidRPr="00934CCC" w:rsidRDefault="00255183" w:rsidP="00C906BA">
            <w:pPr>
              <w:jc w:val="both"/>
              <w:textAlignment w:val="baseline"/>
              <w:rPr>
                <w:rFonts w:eastAsia="Times New Roman"/>
                <w:sz w:val="20"/>
                <w:szCs w:val="20"/>
                <w:lang w:eastAsia="lt-LT"/>
              </w:rPr>
            </w:pPr>
          </w:p>
        </w:tc>
        <w:tc>
          <w:tcPr>
            <w:tcW w:w="7229" w:type="dxa"/>
            <w:tcBorders>
              <w:top w:val="single" w:sz="4" w:space="0" w:color="auto"/>
              <w:left w:val="single" w:sz="4" w:space="0" w:color="auto"/>
              <w:bottom w:val="single" w:sz="4" w:space="0" w:color="auto"/>
              <w:right w:val="single" w:sz="4" w:space="0" w:color="auto"/>
            </w:tcBorders>
          </w:tcPr>
          <w:p w14:paraId="232170DD" w14:textId="77777777" w:rsidR="00255183" w:rsidRPr="00D7280E" w:rsidRDefault="00255183" w:rsidP="00C906BA">
            <w:pPr>
              <w:jc w:val="right"/>
              <w:textAlignment w:val="baseline"/>
              <w:rPr>
                <w:rFonts w:eastAsia="Times New Roman"/>
                <w:sz w:val="20"/>
                <w:szCs w:val="20"/>
                <w:lang w:eastAsia="lt-LT"/>
              </w:rPr>
            </w:pPr>
            <w:r w:rsidRPr="00D7280E">
              <w:rPr>
                <w:rFonts w:eastAsia="Times New Roman"/>
                <w:sz w:val="20"/>
                <w:szCs w:val="20"/>
                <w:lang w:eastAsia="lt-LT"/>
              </w:rPr>
              <w:t>Siūlomas santechnikas</w:t>
            </w:r>
          </w:p>
        </w:tc>
        <w:tc>
          <w:tcPr>
            <w:tcW w:w="5812" w:type="dxa"/>
            <w:tcBorders>
              <w:top w:val="single" w:sz="4" w:space="0" w:color="auto"/>
              <w:left w:val="single" w:sz="4" w:space="0" w:color="auto"/>
              <w:bottom w:val="single" w:sz="4" w:space="0" w:color="auto"/>
              <w:right w:val="single" w:sz="4" w:space="0" w:color="auto"/>
            </w:tcBorders>
          </w:tcPr>
          <w:p w14:paraId="54F390E5" w14:textId="77777777" w:rsidR="00255183" w:rsidRPr="00934CCC" w:rsidDel="00D7280E" w:rsidRDefault="00255183" w:rsidP="00C906BA">
            <w:pPr>
              <w:tabs>
                <w:tab w:val="left" w:pos="330"/>
                <w:tab w:val="left" w:pos="437"/>
              </w:tabs>
              <w:ind w:left="-130" w:firstLine="130"/>
              <w:jc w:val="center"/>
              <w:textAlignment w:val="baseline"/>
              <w:rPr>
                <w:rFonts w:eastAsia="Times New Roman"/>
                <w:i/>
                <w:iCs/>
                <w:sz w:val="20"/>
                <w:szCs w:val="20"/>
                <w:lang w:eastAsia="lt-LT"/>
              </w:rPr>
            </w:pPr>
            <w:r w:rsidRPr="0DA1B2F7">
              <w:rPr>
                <w:rFonts w:eastAsia="Times New Roman"/>
                <w:i/>
                <w:iCs/>
                <w:sz w:val="20"/>
                <w:szCs w:val="20"/>
                <w:lang w:eastAsia="lt-LT"/>
              </w:rPr>
              <w:fldChar w:fldCharType="begin">
                <w:ffData>
                  <w:name w:val=""/>
                  <w:enabled/>
                  <w:calcOnExit w:val="0"/>
                  <w:ddList>
                    <w:listEntry w:val="įrašyti vardą pavardę, darbo patirtį metais"/>
                  </w:ddList>
                </w:ffData>
              </w:fldChar>
            </w:r>
            <w:r w:rsidRPr="0DA1B2F7">
              <w:rPr>
                <w:rFonts w:eastAsia="Times New Roman"/>
                <w:i/>
                <w:iCs/>
                <w:sz w:val="20"/>
                <w:szCs w:val="20"/>
                <w:lang w:eastAsia="lt-LT"/>
              </w:rPr>
              <w:instrText xml:space="preserve"> FORMDROPDOWN </w:instrText>
            </w:r>
            <w:r w:rsidRPr="0DA1B2F7">
              <w:rPr>
                <w:rFonts w:eastAsia="Times New Roman"/>
                <w:i/>
                <w:iCs/>
                <w:sz w:val="20"/>
                <w:szCs w:val="20"/>
                <w:lang w:eastAsia="lt-LT"/>
              </w:rPr>
            </w:r>
            <w:r w:rsidRPr="0DA1B2F7">
              <w:rPr>
                <w:rFonts w:eastAsia="Times New Roman"/>
                <w:i/>
                <w:iCs/>
                <w:sz w:val="20"/>
                <w:szCs w:val="20"/>
                <w:lang w:eastAsia="lt-LT"/>
              </w:rPr>
              <w:fldChar w:fldCharType="separate"/>
            </w:r>
            <w:r w:rsidRPr="0DA1B2F7">
              <w:rPr>
                <w:rFonts w:eastAsia="Times New Roman"/>
                <w:i/>
                <w:iCs/>
                <w:sz w:val="20"/>
                <w:szCs w:val="20"/>
                <w:lang w:eastAsia="lt-LT"/>
              </w:rPr>
              <w:fldChar w:fldCharType="end"/>
            </w:r>
          </w:p>
        </w:tc>
      </w:tr>
      <w:tr w:rsidR="00255183" w:rsidRPr="00AA3CDC" w14:paraId="34BAEDF0" w14:textId="77777777" w:rsidTr="00C906BA">
        <w:tc>
          <w:tcPr>
            <w:tcW w:w="1271" w:type="dxa"/>
            <w:tcBorders>
              <w:top w:val="single" w:sz="4" w:space="0" w:color="auto"/>
              <w:left w:val="single" w:sz="4" w:space="0" w:color="auto"/>
              <w:bottom w:val="single" w:sz="4" w:space="0" w:color="auto"/>
              <w:right w:val="single" w:sz="4" w:space="0" w:color="auto"/>
            </w:tcBorders>
          </w:tcPr>
          <w:p w14:paraId="72DEF3E4" w14:textId="77777777" w:rsidR="00255183" w:rsidRPr="00AA3CDC" w:rsidRDefault="00255183" w:rsidP="00C906BA">
            <w:pPr>
              <w:jc w:val="both"/>
              <w:textAlignment w:val="baseline"/>
              <w:rPr>
                <w:rFonts w:eastAsia="Times New Roman"/>
                <w:sz w:val="20"/>
                <w:szCs w:val="20"/>
                <w:lang w:val="en-US" w:eastAsia="lt-LT"/>
              </w:rPr>
            </w:pPr>
            <w:r>
              <w:rPr>
                <w:rFonts w:eastAsia="Times New Roman"/>
                <w:sz w:val="20"/>
                <w:szCs w:val="20"/>
                <w:lang w:val="en-US" w:eastAsia="lt-LT"/>
              </w:rPr>
              <w:t>4</w:t>
            </w:r>
            <w:r w:rsidRPr="00AA3CDC">
              <w:rPr>
                <w:rFonts w:eastAsia="Times New Roman"/>
                <w:sz w:val="20"/>
                <w:szCs w:val="20"/>
                <w:lang w:val="en-US" w:eastAsia="lt-LT"/>
              </w:rPr>
              <w:t>.</w:t>
            </w:r>
          </w:p>
        </w:tc>
        <w:tc>
          <w:tcPr>
            <w:tcW w:w="7229" w:type="dxa"/>
            <w:tcBorders>
              <w:top w:val="single" w:sz="4" w:space="0" w:color="auto"/>
              <w:left w:val="single" w:sz="4" w:space="0" w:color="auto"/>
              <w:bottom w:val="single" w:sz="4" w:space="0" w:color="auto"/>
              <w:right w:val="single" w:sz="4" w:space="0" w:color="auto"/>
            </w:tcBorders>
          </w:tcPr>
          <w:p w14:paraId="6E3F655D" w14:textId="77777777" w:rsidR="00255183" w:rsidRPr="00AA3CDC" w:rsidRDefault="00255183" w:rsidP="00C906BA">
            <w:pPr>
              <w:jc w:val="both"/>
              <w:textAlignment w:val="baseline"/>
              <w:rPr>
                <w:sz w:val="20"/>
                <w:szCs w:val="20"/>
              </w:rPr>
            </w:pPr>
            <w:r w:rsidRPr="00AA3CDC">
              <w:rPr>
                <w:sz w:val="20"/>
                <w:szCs w:val="20"/>
              </w:rPr>
              <w:t>Pasirašydamas pirkimo sutartį, įsipareigoju įdarbinti remiamą (-us) asmenį (-is), kuris (-ie) priklauso šiai (-ioms) tikslinei (-ėms) grupei (-ėms):</w:t>
            </w:r>
          </w:p>
          <w:p w14:paraId="1120A496" w14:textId="77777777" w:rsidR="00255183" w:rsidRPr="00AA3CDC" w:rsidRDefault="00255183" w:rsidP="00C906BA">
            <w:pPr>
              <w:jc w:val="both"/>
              <w:rPr>
                <w:rFonts w:eastAsia="Times New Roman"/>
                <w:sz w:val="20"/>
                <w:szCs w:val="20"/>
                <w:lang w:eastAsia="lt-LT"/>
              </w:rPr>
            </w:pPr>
            <w:r w:rsidRPr="00AA3CDC">
              <w:rPr>
                <w:rFonts w:eastAsia="Times New Roman"/>
                <w:b/>
                <w:bCs/>
                <w:sz w:val="20"/>
                <w:szCs w:val="20"/>
                <w:lang w:eastAsia="lt-LT"/>
              </w:rPr>
              <w:t>□</w:t>
            </w:r>
            <w:r w:rsidRPr="00AA3CDC">
              <w:rPr>
                <w:sz w:val="20"/>
                <w:szCs w:val="20"/>
              </w:rPr>
              <w:t xml:space="preserve"> negalią turintis (-ys) asmuo (-enys)</w:t>
            </w:r>
          </w:p>
          <w:p w14:paraId="2C56D573" w14:textId="77777777" w:rsidR="00255183" w:rsidRPr="00AA3CDC" w:rsidRDefault="00255183" w:rsidP="00C906BA">
            <w:pPr>
              <w:tabs>
                <w:tab w:val="left" w:pos="330"/>
                <w:tab w:val="left" w:pos="437"/>
              </w:tabs>
              <w:ind w:left="-130"/>
              <w:jc w:val="both"/>
              <w:textAlignment w:val="baseline"/>
              <w:rPr>
                <w:sz w:val="20"/>
                <w:szCs w:val="20"/>
              </w:rPr>
            </w:pPr>
            <w:r w:rsidRPr="00AA3CDC">
              <w:rPr>
                <w:rFonts w:eastAsia="Times New Roman"/>
                <w:b/>
                <w:bCs/>
                <w:sz w:val="20"/>
                <w:szCs w:val="20"/>
                <w:lang w:eastAsia="lt-LT"/>
              </w:rPr>
              <w:t xml:space="preserve">   □ </w:t>
            </w:r>
            <w:r w:rsidRPr="00AA3CDC">
              <w:rPr>
                <w:sz w:val="20"/>
                <w:szCs w:val="20"/>
              </w:rPr>
              <w:t>asmuo (-enys), faktiškai auginantis (-ys) vaiką (įvaikį) su negalia iki 18 metų</w:t>
            </w:r>
          </w:p>
          <w:p w14:paraId="1A477725" w14:textId="77777777" w:rsidR="00255183" w:rsidRPr="00AA3CDC" w:rsidRDefault="00255183" w:rsidP="00C906BA">
            <w:pPr>
              <w:jc w:val="both"/>
              <w:textAlignment w:val="baseline"/>
              <w:rPr>
                <w:rFonts w:eastAsia="Times New Roman"/>
                <w:b/>
                <w:bCs/>
                <w:sz w:val="20"/>
                <w:szCs w:val="20"/>
                <w:lang w:eastAsia="lt-LT"/>
              </w:rPr>
            </w:pPr>
            <w:r w:rsidRPr="00AA3CDC">
              <w:rPr>
                <w:rFonts w:eastAsia="Times New Roman"/>
                <w:b/>
                <w:bCs/>
                <w:sz w:val="20"/>
                <w:szCs w:val="20"/>
                <w:lang w:eastAsia="lt-LT"/>
              </w:rPr>
              <w:t>□</w:t>
            </w:r>
            <w:r w:rsidRPr="00AA3CDC">
              <w:rPr>
                <w:sz w:val="20"/>
                <w:szCs w:val="20"/>
              </w:rPr>
              <w:t xml:space="preserve"> asmuo (-enys), slaugantis (-ys) (prižiūrintis (-ys)) šeimos narius ar kartu gyvenančius asmenis, kuriems nustatyta nuolatinė slauga ar priežiūra</w:t>
            </w:r>
          </w:p>
          <w:p w14:paraId="42B27C2A" w14:textId="77777777" w:rsidR="00255183" w:rsidRPr="00AA3CDC" w:rsidRDefault="00255183" w:rsidP="00C906BA">
            <w:pPr>
              <w:tabs>
                <w:tab w:val="left" w:pos="330"/>
                <w:tab w:val="left" w:pos="437"/>
              </w:tabs>
              <w:ind w:left="-130"/>
              <w:jc w:val="both"/>
              <w:textAlignment w:val="baseline"/>
              <w:rPr>
                <w:rFonts w:eastAsia="Times New Roman"/>
                <w:b/>
                <w:bCs/>
                <w:sz w:val="20"/>
                <w:szCs w:val="20"/>
                <w:lang w:eastAsia="lt-LT"/>
              </w:rPr>
            </w:pPr>
            <w:r w:rsidRPr="00AA3CDC">
              <w:rPr>
                <w:rFonts w:eastAsia="Times New Roman"/>
                <w:b/>
                <w:bCs/>
                <w:sz w:val="20"/>
                <w:szCs w:val="20"/>
                <w:lang w:eastAsia="lt-LT"/>
              </w:rPr>
              <w:t xml:space="preserve">   □ </w:t>
            </w:r>
            <w:r w:rsidRPr="00AA3CDC">
              <w:rPr>
                <w:sz w:val="20"/>
                <w:szCs w:val="20"/>
              </w:rPr>
              <w:t>asmuo (-enys), kuriam (-iems) suteiktas pabėgėlio statusas ar perkeliamojo asmens statusas, arba asmenys, kuriems suteikta papildoma ar laikinoji apsauga</w:t>
            </w:r>
          </w:p>
          <w:p w14:paraId="54523A2A" w14:textId="77777777" w:rsidR="00255183" w:rsidRPr="00AA3CDC" w:rsidRDefault="00255183" w:rsidP="00C906BA">
            <w:pPr>
              <w:jc w:val="both"/>
              <w:textAlignment w:val="baseline"/>
              <w:rPr>
                <w:rFonts w:eastAsia="Times New Roman"/>
                <w:b/>
                <w:bCs/>
                <w:sz w:val="20"/>
                <w:szCs w:val="20"/>
                <w:lang w:eastAsia="lt-LT"/>
              </w:rPr>
            </w:pPr>
            <w:r w:rsidRPr="00AA3CDC">
              <w:rPr>
                <w:rFonts w:eastAsia="Times New Roman"/>
                <w:b/>
                <w:bCs/>
                <w:sz w:val="20"/>
                <w:szCs w:val="20"/>
                <w:lang w:eastAsia="lt-LT"/>
              </w:rPr>
              <w:t>□</w:t>
            </w:r>
            <w:r w:rsidRPr="00AA3CDC">
              <w:rPr>
                <w:sz w:val="20"/>
                <w:szCs w:val="20"/>
              </w:rPr>
              <w:t xml:space="preserve"> asmuo (-enys), baigęs (-ę) psichologinės ir socialinės reabilitacijos programas, skirtas nuo psichoaktyviųjų medžiagų vartojimo priklausomiems asmenims reabilituoti</w:t>
            </w:r>
          </w:p>
          <w:p w14:paraId="718E2E1A" w14:textId="77777777" w:rsidR="00255183" w:rsidRPr="00AA3CDC" w:rsidRDefault="00255183" w:rsidP="00C906BA">
            <w:pPr>
              <w:tabs>
                <w:tab w:val="left" w:pos="330"/>
                <w:tab w:val="left" w:pos="437"/>
              </w:tabs>
              <w:ind w:left="-130"/>
              <w:jc w:val="both"/>
              <w:textAlignment w:val="baseline"/>
              <w:rPr>
                <w:rFonts w:eastAsia="Times New Roman"/>
                <w:b/>
                <w:bCs/>
                <w:sz w:val="20"/>
                <w:szCs w:val="20"/>
                <w:lang w:eastAsia="lt-LT"/>
              </w:rPr>
            </w:pPr>
            <w:r w:rsidRPr="00AA3CDC">
              <w:rPr>
                <w:rFonts w:eastAsia="Times New Roman"/>
                <w:b/>
                <w:bCs/>
                <w:sz w:val="20"/>
                <w:szCs w:val="20"/>
                <w:lang w:eastAsia="lt-LT"/>
              </w:rPr>
              <w:t xml:space="preserve">  □ </w:t>
            </w:r>
            <w:r w:rsidRPr="00AA3CDC">
              <w:rPr>
                <w:sz w:val="20"/>
                <w:szCs w:val="20"/>
              </w:rPr>
              <w:t>asmuo (-enys), grįžęs (-ę) iš laisvės atėmimo vietų</w:t>
            </w:r>
          </w:p>
          <w:p w14:paraId="768B9B45" w14:textId="77777777" w:rsidR="00255183" w:rsidRPr="00AA3CDC" w:rsidRDefault="00255183" w:rsidP="00C906BA">
            <w:pPr>
              <w:jc w:val="both"/>
              <w:textAlignment w:val="baseline"/>
              <w:rPr>
                <w:rFonts w:eastAsia="Times New Roman"/>
                <w:b/>
                <w:bCs/>
                <w:sz w:val="20"/>
                <w:szCs w:val="20"/>
                <w:lang w:eastAsia="lt-LT"/>
              </w:rPr>
            </w:pPr>
            <w:r w:rsidRPr="00AA3CDC">
              <w:rPr>
                <w:rFonts w:eastAsia="Times New Roman"/>
                <w:b/>
                <w:bCs/>
                <w:sz w:val="20"/>
                <w:szCs w:val="20"/>
                <w:lang w:eastAsia="lt-LT"/>
              </w:rPr>
              <w:t>□</w:t>
            </w:r>
            <w:r w:rsidRPr="00AA3CDC">
              <w:rPr>
                <w:sz w:val="20"/>
                <w:szCs w:val="20"/>
              </w:rPr>
              <w:t xml:space="preserve"> vyresnis (-i) kaip 55 metų asmuo (-enys).</w:t>
            </w:r>
          </w:p>
          <w:p w14:paraId="64D0A1C5" w14:textId="77777777" w:rsidR="00255183" w:rsidRPr="00AA3CDC" w:rsidRDefault="00255183" w:rsidP="00C906BA">
            <w:pPr>
              <w:jc w:val="both"/>
              <w:textAlignment w:val="baseline"/>
              <w:rPr>
                <w:rFonts w:eastAsia="Times New Roman"/>
                <w:sz w:val="20"/>
                <w:szCs w:val="20"/>
                <w:lang w:eastAsia="lt-LT"/>
              </w:rPr>
            </w:pPr>
          </w:p>
        </w:tc>
        <w:tc>
          <w:tcPr>
            <w:tcW w:w="5812" w:type="dxa"/>
            <w:tcBorders>
              <w:top w:val="single" w:sz="4" w:space="0" w:color="auto"/>
              <w:left w:val="single" w:sz="4" w:space="0" w:color="auto"/>
              <w:bottom w:val="single" w:sz="4" w:space="0" w:color="auto"/>
              <w:right w:val="single" w:sz="4" w:space="0" w:color="auto"/>
            </w:tcBorders>
          </w:tcPr>
          <w:p w14:paraId="32DAFE93" w14:textId="77777777" w:rsidR="00255183" w:rsidRPr="00AA3CDC" w:rsidRDefault="00255183" w:rsidP="00C906BA">
            <w:pPr>
              <w:jc w:val="center"/>
              <w:rPr>
                <w:rFonts w:eastAsia="Times New Roman"/>
                <w:i/>
                <w:iCs/>
                <w:sz w:val="20"/>
                <w:szCs w:val="20"/>
                <w:lang w:eastAsia="lt-LT"/>
              </w:rPr>
            </w:pPr>
            <w:r w:rsidRPr="00AA3CDC">
              <w:rPr>
                <w:rFonts w:eastAsia="Times New Roman"/>
                <w:i/>
                <w:iCs/>
                <w:sz w:val="20"/>
                <w:szCs w:val="20"/>
                <w:lang w:eastAsia="lt-LT"/>
              </w:rPr>
              <w:t>Pasirinkti taikomą:</w:t>
            </w:r>
          </w:p>
          <w:p w14:paraId="1665187C" w14:textId="77777777" w:rsidR="00255183" w:rsidRPr="00AA3CDC" w:rsidRDefault="00255183" w:rsidP="00C906BA">
            <w:pPr>
              <w:jc w:val="center"/>
              <w:rPr>
                <w:rFonts w:eastAsia="Times New Roman"/>
                <w:i/>
                <w:iCs/>
                <w:sz w:val="20"/>
                <w:szCs w:val="20"/>
                <w:lang w:eastAsia="lt-LT"/>
              </w:rPr>
            </w:pPr>
          </w:p>
          <w:p w14:paraId="3F6900AC" w14:textId="77777777" w:rsidR="00255183" w:rsidRPr="00AA3CDC" w:rsidRDefault="00255183" w:rsidP="00C906BA">
            <w:pPr>
              <w:jc w:val="center"/>
              <w:textAlignment w:val="baseline"/>
              <w:rPr>
                <w:rFonts w:eastAsia="Times New Roman"/>
                <w:b/>
                <w:bCs/>
                <w:sz w:val="20"/>
                <w:szCs w:val="20"/>
                <w:lang w:eastAsia="lt-LT"/>
              </w:rPr>
            </w:pPr>
            <w:r w:rsidRPr="00AA3CDC">
              <w:rPr>
                <w:rFonts w:eastAsia="Times New Roman"/>
                <w:b/>
                <w:bCs/>
                <w:sz w:val="20"/>
                <w:szCs w:val="20"/>
                <w:lang w:eastAsia="lt-LT"/>
              </w:rPr>
              <w:t xml:space="preserve">□TAIP </w:t>
            </w:r>
          </w:p>
          <w:p w14:paraId="3A4BA618" w14:textId="77777777" w:rsidR="00255183" w:rsidRPr="00AA3CDC" w:rsidRDefault="00255183" w:rsidP="00C906BA">
            <w:pPr>
              <w:jc w:val="center"/>
              <w:textAlignment w:val="baseline"/>
              <w:rPr>
                <w:rFonts w:eastAsia="Times New Roman"/>
                <w:b/>
                <w:bCs/>
                <w:sz w:val="20"/>
                <w:szCs w:val="20"/>
                <w:lang w:eastAsia="lt-LT"/>
              </w:rPr>
            </w:pPr>
            <w:r w:rsidRPr="00AA3CDC">
              <w:rPr>
                <w:rFonts w:eastAsia="Times New Roman"/>
                <w:i/>
                <w:iCs/>
                <w:sz w:val="20"/>
                <w:szCs w:val="20"/>
                <w:lang w:eastAsia="lt-LT"/>
              </w:rPr>
              <w:t>(pasirinkus „TAIP“, nurodyti tikslinę grupę)</w:t>
            </w:r>
          </w:p>
          <w:p w14:paraId="032FB7DF" w14:textId="77777777" w:rsidR="00255183" w:rsidRPr="00AA3CDC" w:rsidRDefault="00255183" w:rsidP="00C906BA">
            <w:pPr>
              <w:jc w:val="center"/>
              <w:textAlignment w:val="baseline"/>
              <w:rPr>
                <w:rFonts w:eastAsia="Times New Roman"/>
                <w:b/>
                <w:bCs/>
                <w:sz w:val="20"/>
                <w:szCs w:val="20"/>
                <w:lang w:eastAsia="lt-LT"/>
              </w:rPr>
            </w:pPr>
          </w:p>
          <w:p w14:paraId="58AD8E9F" w14:textId="77777777" w:rsidR="00255183" w:rsidRPr="00AA3CDC" w:rsidRDefault="00255183" w:rsidP="00C906BA">
            <w:pPr>
              <w:jc w:val="center"/>
              <w:textAlignment w:val="baseline"/>
              <w:rPr>
                <w:rFonts w:eastAsia="Times New Roman"/>
                <w:b/>
                <w:bCs/>
                <w:sz w:val="20"/>
                <w:szCs w:val="20"/>
                <w:lang w:eastAsia="lt-LT"/>
              </w:rPr>
            </w:pPr>
          </w:p>
          <w:p w14:paraId="154554D7" w14:textId="77777777" w:rsidR="00255183" w:rsidRPr="00AA3CDC" w:rsidRDefault="00255183" w:rsidP="00C906BA">
            <w:pPr>
              <w:tabs>
                <w:tab w:val="left" w:pos="330"/>
                <w:tab w:val="left" w:pos="437"/>
              </w:tabs>
              <w:ind w:left="-130"/>
              <w:jc w:val="center"/>
              <w:textAlignment w:val="baseline"/>
              <w:rPr>
                <w:rFonts w:eastAsia="Times New Roman"/>
                <w:b/>
                <w:bCs/>
                <w:sz w:val="20"/>
                <w:szCs w:val="20"/>
                <w:lang w:eastAsia="lt-LT"/>
              </w:rPr>
            </w:pPr>
            <w:r w:rsidRPr="00AA3CDC">
              <w:rPr>
                <w:rFonts w:eastAsia="Times New Roman"/>
                <w:b/>
                <w:bCs/>
                <w:sz w:val="20"/>
                <w:szCs w:val="20"/>
                <w:lang w:eastAsia="lt-LT"/>
              </w:rPr>
              <w:t>□ NE</w:t>
            </w:r>
          </w:p>
          <w:p w14:paraId="1FD475E1" w14:textId="77777777" w:rsidR="00255183" w:rsidRPr="00AA3CDC" w:rsidRDefault="00255183" w:rsidP="00C906BA">
            <w:pPr>
              <w:jc w:val="both"/>
              <w:textAlignment w:val="baseline"/>
              <w:rPr>
                <w:rFonts w:eastAsia="Times New Roman"/>
                <w:sz w:val="20"/>
                <w:szCs w:val="20"/>
                <w:lang w:eastAsia="lt-LT"/>
              </w:rPr>
            </w:pPr>
          </w:p>
        </w:tc>
      </w:tr>
    </w:tbl>
    <w:p w14:paraId="069842BB" w14:textId="52502ED1" w:rsidR="00976250" w:rsidRDefault="00976250" w:rsidP="00255183">
      <w:pPr>
        <w:pStyle w:val="Sraopastraipa"/>
        <w:numPr>
          <w:ilvl w:val="0"/>
          <w:numId w:val="10"/>
        </w:numPr>
        <w:spacing w:line="240" w:lineRule="atLeast"/>
        <w:ind w:left="284"/>
        <w:jc w:val="both"/>
        <w:rPr>
          <w:rFonts w:eastAsia="Times New Roman"/>
          <w:sz w:val="20"/>
          <w:szCs w:val="20"/>
        </w:rPr>
      </w:pPr>
      <w:r>
        <w:rPr>
          <w:rFonts w:eastAsia="Times New Roman"/>
          <w:sz w:val="20"/>
          <w:szCs w:val="20"/>
        </w:rPr>
        <w:t>*</w:t>
      </w:r>
      <w:r w:rsidRPr="00BE4C72">
        <w:rPr>
          <w:rFonts w:eastAsia="Times New Roman"/>
          <w:b/>
          <w:bCs/>
          <w:sz w:val="20"/>
          <w:szCs w:val="20"/>
        </w:rPr>
        <w:t>Pastaba</w:t>
      </w:r>
      <w:r>
        <w:rPr>
          <w:rFonts w:eastAsia="Times New Roman"/>
          <w:b/>
          <w:bCs/>
          <w:sz w:val="20"/>
          <w:szCs w:val="20"/>
        </w:rPr>
        <w:t>:</w:t>
      </w:r>
    </w:p>
    <w:p w14:paraId="0246E8AF" w14:textId="7A7F7429" w:rsidR="00255183" w:rsidRPr="00360AEA" w:rsidRDefault="00255183" w:rsidP="00255183">
      <w:pPr>
        <w:pStyle w:val="Sraopastraipa"/>
        <w:numPr>
          <w:ilvl w:val="0"/>
          <w:numId w:val="10"/>
        </w:numPr>
        <w:spacing w:line="240" w:lineRule="atLeast"/>
        <w:ind w:left="284"/>
        <w:jc w:val="both"/>
        <w:rPr>
          <w:rFonts w:eastAsia="Times New Roman"/>
          <w:sz w:val="20"/>
          <w:szCs w:val="20"/>
        </w:rPr>
      </w:pPr>
      <w:r w:rsidRPr="00360AEA">
        <w:rPr>
          <w:rFonts w:eastAsia="Times New Roman"/>
          <w:sz w:val="20"/>
          <w:szCs w:val="20"/>
        </w:rPr>
        <w:t xml:space="preserve">Jeigu siūloma nuolaida, rašoma </w:t>
      </w:r>
      <w:r w:rsidRPr="00E63534">
        <w:rPr>
          <w:rFonts w:eastAsia="Times New Roman"/>
          <w:bCs/>
          <w:sz w:val="20"/>
          <w:szCs w:val="20"/>
        </w:rPr>
        <w:t>„</w:t>
      </w:r>
      <w:r w:rsidRPr="00360AEA">
        <w:rPr>
          <w:rFonts w:eastAsia="Times New Roman"/>
          <w:b/>
          <w:sz w:val="20"/>
          <w:szCs w:val="20"/>
        </w:rPr>
        <w:t>-</w:t>
      </w:r>
      <w:r w:rsidRPr="00360AEA">
        <w:rPr>
          <w:rFonts w:eastAsia="Times New Roman"/>
          <w:sz w:val="20"/>
          <w:szCs w:val="20"/>
        </w:rPr>
        <w:t xml:space="preserve">“ ir nuolaidos dydis (pvz. jeigu tiekėjas siūlo </w:t>
      </w:r>
      <w:r w:rsidRPr="00360AEA">
        <w:rPr>
          <w:rFonts w:eastAsia="Times New Roman"/>
          <w:b/>
          <w:sz w:val="20"/>
          <w:szCs w:val="20"/>
        </w:rPr>
        <w:t>10</w:t>
      </w:r>
      <w:r w:rsidRPr="00E63534">
        <w:rPr>
          <w:rFonts w:eastAsia="Times New Roman"/>
          <w:b/>
          <w:sz w:val="20"/>
          <w:szCs w:val="20"/>
        </w:rPr>
        <w:t xml:space="preserve">% </w:t>
      </w:r>
      <w:r w:rsidRPr="00360AEA">
        <w:rPr>
          <w:rFonts w:eastAsia="Times New Roman"/>
          <w:b/>
          <w:sz w:val="20"/>
          <w:szCs w:val="20"/>
        </w:rPr>
        <w:t>nuolaidą</w:t>
      </w:r>
      <w:r w:rsidRPr="00360AEA">
        <w:rPr>
          <w:rFonts w:eastAsia="Times New Roman"/>
          <w:sz w:val="20"/>
          <w:szCs w:val="20"/>
        </w:rPr>
        <w:t xml:space="preserve"> nuo įkainių, nustatytų „Statybų resursų skaičiuojamųjų rinkos kainų“ kainininke (UAB „Sistela“), tuomet tiekėjas rašo </w:t>
      </w:r>
      <w:r w:rsidRPr="00360AEA">
        <w:rPr>
          <w:rFonts w:eastAsia="Times New Roman"/>
          <w:b/>
          <w:sz w:val="20"/>
          <w:szCs w:val="20"/>
        </w:rPr>
        <w:t>-10</w:t>
      </w:r>
      <w:r w:rsidRPr="00E63534">
        <w:rPr>
          <w:rFonts w:eastAsia="Times New Roman"/>
          <w:b/>
          <w:sz w:val="20"/>
          <w:szCs w:val="20"/>
        </w:rPr>
        <w:t>%</w:t>
      </w:r>
      <w:r w:rsidRPr="00360AEA">
        <w:rPr>
          <w:rFonts w:eastAsia="Times New Roman"/>
          <w:b/>
          <w:sz w:val="20"/>
          <w:szCs w:val="20"/>
        </w:rPr>
        <w:t>);</w:t>
      </w:r>
    </w:p>
    <w:p w14:paraId="7559228A" w14:textId="77777777" w:rsidR="00255183" w:rsidRPr="00360AEA" w:rsidRDefault="00255183" w:rsidP="00255183">
      <w:pPr>
        <w:pStyle w:val="Sraopastraipa"/>
        <w:numPr>
          <w:ilvl w:val="0"/>
          <w:numId w:val="10"/>
        </w:numPr>
        <w:spacing w:line="240" w:lineRule="atLeast"/>
        <w:ind w:left="284"/>
        <w:jc w:val="both"/>
        <w:rPr>
          <w:rFonts w:eastAsia="Times New Roman"/>
          <w:sz w:val="20"/>
          <w:szCs w:val="20"/>
        </w:rPr>
      </w:pPr>
      <w:r w:rsidRPr="00360AEA">
        <w:rPr>
          <w:rFonts w:eastAsia="Times New Roman"/>
          <w:sz w:val="20"/>
          <w:szCs w:val="20"/>
        </w:rPr>
        <w:t xml:space="preserve">Jeigu siūlomas antkainis, rašoma </w:t>
      </w:r>
      <w:r w:rsidRPr="00E63534">
        <w:rPr>
          <w:rFonts w:eastAsia="Times New Roman"/>
          <w:bCs/>
          <w:sz w:val="20"/>
          <w:szCs w:val="20"/>
        </w:rPr>
        <w:t>„</w:t>
      </w:r>
      <w:r w:rsidRPr="00360AEA">
        <w:rPr>
          <w:rFonts w:eastAsia="Times New Roman"/>
          <w:b/>
          <w:sz w:val="20"/>
          <w:szCs w:val="20"/>
        </w:rPr>
        <w:t>+</w:t>
      </w:r>
      <w:r w:rsidRPr="00360AEA">
        <w:rPr>
          <w:rFonts w:eastAsia="Times New Roman"/>
          <w:sz w:val="20"/>
          <w:szCs w:val="20"/>
        </w:rPr>
        <w:t>“</w:t>
      </w:r>
      <w:r w:rsidRPr="00360AEA">
        <w:rPr>
          <w:rFonts w:eastAsia="Times New Roman"/>
          <w:b/>
          <w:sz w:val="20"/>
          <w:szCs w:val="20"/>
        </w:rPr>
        <w:t xml:space="preserve"> </w:t>
      </w:r>
      <w:r w:rsidRPr="00360AEA">
        <w:rPr>
          <w:rFonts w:eastAsia="Times New Roman"/>
          <w:sz w:val="20"/>
          <w:szCs w:val="20"/>
        </w:rPr>
        <w:t xml:space="preserve">ir antkainio dydis (pvz. jeigu tiekėjas siūlo </w:t>
      </w:r>
      <w:r w:rsidRPr="00360AEA">
        <w:rPr>
          <w:rFonts w:eastAsia="Times New Roman"/>
          <w:b/>
          <w:sz w:val="20"/>
          <w:szCs w:val="20"/>
        </w:rPr>
        <w:t>10</w:t>
      </w:r>
      <w:r w:rsidRPr="00E63534">
        <w:rPr>
          <w:rFonts w:eastAsia="Times New Roman"/>
          <w:b/>
          <w:sz w:val="20"/>
          <w:szCs w:val="20"/>
        </w:rPr>
        <w:t xml:space="preserve">% </w:t>
      </w:r>
      <w:r w:rsidRPr="00360AEA">
        <w:rPr>
          <w:rFonts w:eastAsia="Times New Roman"/>
          <w:b/>
          <w:sz w:val="20"/>
          <w:szCs w:val="20"/>
        </w:rPr>
        <w:t>antkainį</w:t>
      </w:r>
      <w:r w:rsidRPr="00360AEA">
        <w:rPr>
          <w:rFonts w:eastAsia="Times New Roman"/>
          <w:sz w:val="20"/>
          <w:szCs w:val="20"/>
        </w:rPr>
        <w:t xml:space="preserve"> nuo įkainių, nustatytų „Statybų resursų skaičiuojamųjų rinkos kainų“ kainininke (UAB „Sistela“), tuomet tiekėjas rašo </w:t>
      </w:r>
      <w:r w:rsidRPr="00360AEA">
        <w:rPr>
          <w:rFonts w:eastAsia="Times New Roman"/>
          <w:b/>
          <w:sz w:val="20"/>
          <w:szCs w:val="20"/>
        </w:rPr>
        <w:t>+10</w:t>
      </w:r>
      <w:r w:rsidRPr="00E63534">
        <w:rPr>
          <w:rFonts w:eastAsia="Times New Roman"/>
          <w:b/>
          <w:sz w:val="20"/>
          <w:szCs w:val="20"/>
        </w:rPr>
        <w:t>%</w:t>
      </w:r>
      <w:r w:rsidRPr="00360AEA">
        <w:rPr>
          <w:rFonts w:eastAsia="Times New Roman"/>
          <w:b/>
          <w:sz w:val="20"/>
          <w:szCs w:val="20"/>
        </w:rPr>
        <w:t>);</w:t>
      </w:r>
    </w:p>
    <w:p w14:paraId="778F0556" w14:textId="77777777" w:rsidR="00255183" w:rsidRPr="00E63534" w:rsidRDefault="00255183" w:rsidP="00255183">
      <w:pPr>
        <w:pStyle w:val="Sraopastraipa"/>
        <w:numPr>
          <w:ilvl w:val="0"/>
          <w:numId w:val="10"/>
        </w:numPr>
        <w:spacing w:line="240" w:lineRule="atLeast"/>
        <w:ind w:left="284"/>
        <w:jc w:val="both"/>
        <w:rPr>
          <w:rFonts w:eastAsia="Times New Roman"/>
          <w:b/>
          <w:sz w:val="20"/>
          <w:szCs w:val="20"/>
        </w:rPr>
      </w:pPr>
      <w:r w:rsidRPr="00E63534">
        <w:rPr>
          <w:rFonts w:eastAsia="Times New Roman"/>
          <w:b/>
          <w:sz w:val="20"/>
          <w:szCs w:val="20"/>
        </w:rPr>
        <w:t>Siūlomas antkainis negali būti didesnis nei 30 proc. Tiekėjui pasiūlius didesnį nei 30 proc. antkainį, toks  pasiūlymas bus atmetamas.</w:t>
      </w:r>
    </w:p>
    <w:p w14:paraId="44CCB917" w14:textId="77777777" w:rsidR="00255183" w:rsidRPr="00745C4D" w:rsidRDefault="00255183" w:rsidP="00255183">
      <w:pPr>
        <w:spacing w:line="276" w:lineRule="auto"/>
        <w:jc w:val="both"/>
        <w:rPr>
          <w:rFonts w:eastAsia="Calibri"/>
          <w:bCs/>
          <w:sz w:val="20"/>
          <w:szCs w:val="20"/>
          <w:lang w:eastAsia="en-US"/>
        </w:rPr>
      </w:pPr>
    </w:p>
    <w:p w14:paraId="51974803" w14:textId="5B932F99" w:rsidR="0074415A" w:rsidRDefault="0074415A">
      <w:pPr>
        <w:spacing w:after="160" w:line="259" w:lineRule="auto"/>
        <w:rPr>
          <w:rFonts w:eastAsia="Times New Roman"/>
          <w:color w:val="000000"/>
          <w:sz w:val="20"/>
          <w:szCs w:val="20"/>
          <w:lang w:eastAsia="lt-LT"/>
        </w:rPr>
      </w:pPr>
      <w:r>
        <w:rPr>
          <w:rFonts w:eastAsia="Times New Roman"/>
          <w:color w:val="000000"/>
          <w:sz w:val="20"/>
          <w:szCs w:val="20"/>
          <w:lang w:eastAsia="lt-LT"/>
        </w:rPr>
        <w:br w:type="page"/>
      </w:r>
    </w:p>
    <w:p w14:paraId="313050EC" w14:textId="77777777" w:rsidR="007852CA" w:rsidRPr="00C10023" w:rsidRDefault="007852CA" w:rsidP="00A271D4">
      <w:pPr>
        <w:spacing w:line="276" w:lineRule="auto"/>
        <w:jc w:val="both"/>
        <w:rPr>
          <w:rFonts w:eastAsia="Calibri"/>
          <w:bCs/>
          <w:sz w:val="22"/>
          <w:szCs w:val="22"/>
          <w:lang w:eastAsia="en-US"/>
        </w:rPr>
      </w:pPr>
    </w:p>
    <w:p w14:paraId="2A6792DE" w14:textId="48830DD6" w:rsidR="004A1609" w:rsidRPr="000968DB" w:rsidRDefault="004A1609" w:rsidP="00867137">
      <w:pPr>
        <w:pStyle w:val="Sraopastraipa"/>
        <w:numPr>
          <w:ilvl w:val="0"/>
          <w:numId w:val="3"/>
        </w:numPr>
        <w:spacing w:line="276" w:lineRule="auto"/>
        <w:jc w:val="center"/>
        <w:rPr>
          <w:rFonts w:eastAsia="Times New Roman"/>
          <w:b/>
          <w:sz w:val="22"/>
          <w:szCs w:val="22"/>
          <w:u w:val="single"/>
          <w:lang w:eastAsia="lt-LT"/>
        </w:rPr>
      </w:pPr>
      <w:r w:rsidRPr="00817E1C">
        <w:rPr>
          <w:rFonts w:eastAsia="Times New Roman"/>
          <w:b/>
          <w:sz w:val="22"/>
          <w:szCs w:val="22"/>
          <w:lang w:eastAsia="lt-LT"/>
        </w:rPr>
        <w:t xml:space="preserve">PASIŪLYMO KAINA </w:t>
      </w:r>
      <w:r w:rsidR="002D0ACE" w:rsidRPr="000968DB">
        <w:rPr>
          <w:rFonts w:eastAsia="Times New Roman"/>
          <w:b/>
          <w:sz w:val="22"/>
          <w:szCs w:val="22"/>
          <w:u w:val="single"/>
          <w:lang w:eastAsia="lt-LT"/>
        </w:rPr>
        <w:t>TREČIAI</w:t>
      </w:r>
      <w:r w:rsidRPr="000968DB">
        <w:rPr>
          <w:rFonts w:eastAsia="Times New Roman"/>
          <w:b/>
          <w:sz w:val="22"/>
          <w:szCs w:val="22"/>
          <w:u w:val="single"/>
          <w:lang w:eastAsia="lt-LT"/>
        </w:rPr>
        <w:t xml:space="preserve"> PIRKIMO DALIAI</w:t>
      </w:r>
    </w:p>
    <w:p w14:paraId="02FFFA21" w14:textId="4AE2B9D7" w:rsidR="004A1609" w:rsidRPr="00884DD4" w:rsidRDefault="004A103F" w:rsidP="004A1609">
      <w:pPr>
        <w:pStyle w:val="Sraopastraipa"/>
        <w:jc w:val="center"/>
        <w:rPr>
          <w:b/>
        </w:rPr>
      </w:pPr>
      <w:r w:rsidRPr="004A103F">
        <w:rPr>
          <w:b/>
        </w:rPr>
        <w:t>NEGYVENAM</w:t>
      </w:r>
      <w:r>
        <w:rPr>
          <w:b/>
        </w:rPr>
        <w:t>ŲJŲ</w:t>
      </w:r>
      <w:r w:rsidRPr="004A103F">
        <w:rPr>
          <w:b/>
        </w:rPr>
        <w:t xml:space="preserve"> PASTAT</w:t>
      </w:r>
      <w:r>
        <w:rPr>
          <w:b/>
        </w:rPr>
        <w:t>Ų IR STATINIŲ</w:t>
      </w:r>
      <w:r w:rsidRPr="004A103F">
        <w:rPr>
          <w:b/>
        </w:rPr>
        <w:t>, ESAN</w:t>
      </w:r>
      <w:r>
        <w:rPr>
          <w:b/>
        </w:rPr>
        <w:t>ČIŲ</w:t>
      </w:r>
      <w:r w:rsidRPr="004A103F">
        <w:rPr>
          <w:b/>
        </w:rPr>
        <w:t xml:space="preserve"> KULTŪROS PAVELDO OBJEKTO TERITORIJOJE, JO APSAUGOS</w:t>
      </w:r>
      <w:r w:rsidRPr="004A103F">
        <w:rPr>
          <w:b/>
        </w:rPr>
        <w:br/>
        <w:t>ZONOJE IR VIETOVĖJE (NEYPATINGI STATINIAI) VILNIAUS REGIONE</w:t>
      </w:r>
      <w:r>
        <w:rPr>
          <w:b/>
        </w:rPr>
        <w:t xml:space="preserve"> REMONTO D</w:t>
      </w:r>
      <w:r w:rsidRPr="00884DD4">
        <w:rPr>
          <w:b/>
        </w:rPr>
        <w:t>ARB</w:t>
      </w:r>
      <w:r>
        <w:rPr>
          <w:b/>
        </w:rPr>
        <w:t>AI</w:t>
      </w:r>
    </w:p>
    <w:p w14:paraId="312B7E49" w14:textId="77777777" w:rsidR="004A1609" w:rsidRPr="00817E1C" w:rsidRDefault="004A1609" w:rsidP="004A1609">
      <w:pPr>
        <w:pStyle w:val="Sraopastraipa"/>
        <w:spacing w:line="276" w:lineRule="auto"/>
        <w:rPr>
          <w:rFonts w:eastAsia="Times New Roman"/>
          <w:b/>
          <w:sz w:val="22"/>
          <w:szCs w:val="22"/>
          <w:lang w:eastAsia="lt-LT"/>
        </w:rPr>
      </w:pPr>
    </w:p>
    <w:p w14:paraId="58AC6E05" w14:textId="77777777" w:rsidR="0012794E" w:rsidRDefault="0012794E" w:rsidP="0012794E">
      <w:pPr>
        <w:spacing w:line="20" w:lineRule="atLeast"/>
        <w:ind w:left="34"/>
        <w:jc w:val="both"/>
        <w:rPr>
          <w:rFonts w:eastAsia="Times New Roman"/>
          <w:sz w:val="22"/>
          <w:szCs w:val="22"/>
          <w:lang w:eastAsia="en-US"/>
        </w:rPr>
      </w:pPr>
      <w:r w:rsidRPr="00745C4D">
        <w:rPr>
          <w:rFonts w:eastAsia="Calibri"/>
          <w:sz w:val="22"/>
          <w:szCs w:val="22"/>
          <w:lang w:eastAsia="en-US"/>
        </w:rPr>
        <w:t>Mes siūlome</w:t>
      </w:r>
      <w:r w:rsidRPr="00745C4D">
        <w:rPr>
          <w:rFonts w:eastAsia="Times New Roman"/>
          <w:sz w:val="22"/>
          <w:szCs w:val="22"/>
          <w:lang w:eastAsia="en-US"/>
        </w:rPr>
        <w:t>:</w:t>
      </w:r>
    </w:p>
    <w:p w14:paraId="6A05957F" w14:textId="1263201E" w:rsidR="0012794E" w:rsidRDefault="00307788" w:rsidP="0012794E">
      <w:pPr>
        <w:spacing w:line="20" w:lineRule="atLeast"/>
        <w:ind w:left="34"/>
        <w:jc w:val="both"/>
        <w:rPr>
          <w:rFonts w:eastAsia="Times New Roman"/>
          <w:sz w:val="22"/>
          <w:szCs w:val="22"/>
          <w:lang w:eastAsia="en-US"/>
        </w:rPr>
      </w:pPr>
      <w:r>
        <w:rPr>
          <w:rFonts w:eastAsia="Times New Roman"/>
          <w:sz w:val="22"/>
          <w:szCs w:val="22"/>
          <w:lang w:eastAsia="en-US"/>
        </w:rPr>
        <w:t>5.</w:t>
      </w:r>
      <w:r w:rsidR="0012794E">
        <w:rPr>
          <w:rFonts w:eastAsia="Times New Roman"/>
          <w:sz w:val="22"/>
          <w:szCs w:val="22"/>
          <w:lang w:eastAsia="en-US"/>
        </w:rPr>
        <w:t>1 lentelė. Fiksuoti  įkainiai už darbus.</w:t>
      </w:r>
    </w:p>
    <w:tbl>
      <w:tblPr>
        <w:tblStyle w:val="Lentelstinklelis1"/>
        <w:tblW w:w="14567" w:type="dxa"/>
        <w:tblInd w:w="29" w:type="dxa"/>
        <w:tblLook w:val="04A0" w:firstRow="1" w:lastRow="0" w:firstColumn="1" w:lastColumn="0" w:noHBand="0" w:noVBand="1"/>
      </w:tblPr>
      <w:tblGrid>
        <w:gridCol w:w="1089"/>
        <w:gridCol w:w="1108"/>
        <w:gridCol w:w="4715"/>
        <w:gridCol w:w="992"/>
        <w:gridCol w:w="1418"/>
        <w:gridCol w:w="1701"/>
        <w:gridCol w:w="1843"/>
        <w:gridCol w:w="1701"/>
      </w:tblGrid>
      <w:tr w:rsidR="0012794E" w:rsidRPr="002A48EE" w14:paraId="7DB29725" w14:textId="77777777" w:rsidTr="00C906BA">
        <w:tc>
          <w:tcPr>
            <w:tcW w:w="1089" w:type="dxa"/>
            <w:vAlign w:val="center"/>
          </w:tcPr>
          <w:p w14:paraId="7345279D" w14:textId="77777777" w:rsidR="0012794E" w:rsidRPr="002A48EE" w:rsidRDefault="0012794E" w:rsidP="00C906BA">
            <w:pPr>
              <w:spacing w:line="20" w:lineRule="atLeast"/>
              <w:rPr>
                <w:rFonts w:eastAsia="Times New Roman"/>
                <w:b/>
                <w:bCs/>
                <w:sz w:val="20"/>
                <w:szCs w:val="20"/>
                <w:lang w:eastAsia="en-US"/>
              </w:rPr>
            </w:pPr>
            <w:r w:rsidRPr="002A48EE">
              <w:rPr>
                <w:b/>
                <w:bCs/>
                <w:color w:val="000000"/>
                <w:sz w:val="20"/>
                <w:szCs w:val="20"/>
              </w:rPr>
              <w:t>Eil.Nr.</w:t>
            </w:r>
          </w:p>
        </w:tc>
        <w:tc>
          <w:tcPr>
            <w:tcW w:w="1108" w:type="dxa"/>
            <w:vAlign w:val="center"/>
          </w:tcPr>
          <w:p w14:paraId="3F0DA341" w14:textId="77777777" w:rsidR="0012794E" w:rsidRPr="002A48EE" w:rsidRDefault="0012794E" w:rsidP="00C906BA">
            <w:pPr>
              <w:spacing w:line="20" w:lineRule="atLeast"/>
              <w:rPr>
                <w:rFonts w:eastAsia="Times New Roman"/>
                <w:b/>
                <w:bCs/>
                <w:sz w:val="20"/>
                <w:szCs w:val="20"/>
                <w:lang w:eastAsia="en-US"/>
              </w:rPr>
            </w:pPr>
            <w:r>
              <w:rPr>
                <w:b/>
                <w:bCs/>
                <w:color w:val="000000"/>
                <w:sz w:val="20"/>
                <w:szCs w:val="20"/>
              </w:rPr>
              <w:t>„</w:t>
            </w:r>
            <w:r w:rsidRPr="002A48EE">
              <w:rPr>
                <w:b/>
                <w:bCs/>
                <w:color w:val="000000"/>
                <w:sz w:val="20"/>
                <w:szCs w:val="20"/>
              </w:rPr>
              <w:t>Sistela</w:t>
            </w:r>
            <w:r>
              <w:rPr>
                <w:b/>
                <w:bCs/>
                <w:color w:val="000000"/>
                <w:sz w:val="20"/>
                <w:szCs w:val="20"/>
              </w:rPr>
              <w:t>“</w:t>
            </w:r>
            <w:r w:rsidRPr="002A48EE">
              <w:rPr>
                <w:b/>
                <w:bCs/>
                <w:color w:val="000000"/>
                <w:sz w:val="20"/>
                <w:szCs w:val="20"/>
              </w:rPr>
              <w:br/>
              <w:t xml:space="preserve"> darbų kodas</w:t>
            </w:r>
            <w:r>
              <w:rPr>
                <w:b/>
                <w:bCs/>
                <w:color w:val="000000"/>
                <w:sz w:val="20"/>
                <w:szCs w:val="20"/>
              </w:rPr>
              <w:t>*</w:t>
            </w:r>
          </w:p>
        </w:tc>
        <w:tc>
          <w:tcPr>
            <w:tcW w:w="4715" w:type="dxa"/>
            <w:vAlign w:val="center"/>
          </w:tcPr>
          <w:p w14:paraId="093CB9C7" w14:textId="77777777" w:rsidR="0012794E" w:rsidRPr="002A48EE" w:rsidRDefault="0012794E" w:rsidP="00C906BA">
            <w:pPr>
              <w:spacing w:line="20" w:lineRule="atLeast"/>
              <w:rPr>
                <w:rFonts w:eastAsia="Times New Roman"/>
                <w:b/>
                <w:bCs/>
                <w:sz w:val="20"/>
                <w:szCs w:val="20"/>
                <w:lang w:eastAsia="en-US"/>
              </w:rPr>
            </w:pPr>
            <w:r>
              <w:rPr>
                <w:b/>
                <w:bCs/>
                <w:color w:val="000000"/>
                <w:sz w:val="20"/>
                <w:szCs w:val="20"/>
              </w:rPr>
              <w:t>„</w:t>
            </w:r>
            <w:r w:rsidRPr="002A48EE">
              <w:rPr>
                <w:b/>
                <w:bCs/>
                <w:color w:val="000000"/>
                <w:sz w:val="20"/>
                <w:szCs w:val="20"/>
              </w:rPr>
              <w:t>Sistela</w:t>
            </w:r>
            <w:r>
              <w:rPr>
                <w:b/>
                <w:bCs/>
                <w:color w:val="000000"/>
                <w:sz w:val="20"/>
                <w:szCs w:val="20"/>
              </w:rPr>
              <w:t>“</w:t>
            </w:r>
            <w:r w:rsidRPr="002A48EE">
              <w:rPr>
                <w:b/>
                <w:bCs/>
                <w:color w:val="000000"/>
                <w:sz w:val="20"/>
                <w:szCs w:val="20"/>
              </w:rPr>
              <w:t xml:space="preserve"> </w:t>
            </w:r>
            <w:r w:rsidRPr="002A48EE">
              <w:rPr>
                <w:b/>
                <w:bCs/>
                <w:color w:val="000000"/>
                <w:sz w:val="20"/>
                <w:szCs w:val="20"/>
              </w:rPr>
              <w:br/>
              <w:t>Darbo pavadinimas</w:t>
            </w:r>
            <w:r>
              <w:rPr>
                <w:b/>
                <w:bCs/>
                <w:color w:val="000000"/>
                <w:sz w:val="20"/>
                <w:szCs w:val="20"/>
              </w:rPr>
              <w:t>*</w:t>
            </w:r>
          </w:p>
        </w:tc>
        <w:tc>
          <w:tcPr>
            <w:tcW w:w="992" w:type="dxa"/>
            <w:vAlign w:val="center"/>
          </w:tcPr>
          <w:p w14:paraId="79AFAD81" w14:textId="77777777" w:rsidR="0012794E" w:rsidRPr="002A48EE" w:rsidRDefault="0012794E" w:rsidP="00C906BA">
            <w:pPr>
              <w:spacing w:line="20" w:lineRule="atLeast"/>
              <w:rPr>
                <w:rFonts w:eastAsia="Times New Roman"/>
                <w:b/>
                <w:bCs/>
                <w:sz w:val="20"/>
                <w:szCs w:val="20"/>
                <w:lang w:eastAsia="en-US"/>
              </w:rPr>
            </w:pPr>
            <w:r w:rsidRPr="002A48EE">
              <w:rPr>
                <w:b/>
                <w:bCs/>
                <w:color w:val="000000"/>
                <w:sz w:val="20"/>
                <w:szCs w:val="20"/>
              </w:rPr>
              <w:t>Mato vnt.</w:t>
            </w:r>
          </w:p>
        </w:tc>
        <w:tc>
          <w:tcPr>
            <w:tcW w:w="1418" w:type="dxa"/>
            <w:vAlign w:val="center"/>
          </w:tcPr>
          <w:p w14:paraId="63A02021" w14:textId="77777777" w:rsidR="0012794E" w:rsidRPr="002A48EE" w:rsidRDefault="0012794E" w:rsidP="00C906BA">
            <w:pPr>
              <w:spacing w:line="20" w:lineRule="atLeast"/>
              <w:rPr>
                <w:rFonts w:eastAsia="Times New Roman"/>
                <w:b/>
                <w:bCs/>
                <w:sz w:val="20"/>
                <w:szCs w:val="20"/>
                <w:lang w:eastAsia="en-US"/>
              </w:rPr>
            </w:pPr>
            <w:r w:rsidRPr="002A48EE">
              <w:rPr>
                <w:b/>
                <w:bCs/>
                <w:color w:val="000000"/>
                <w:sz w:val="20"/>
                <w:szCs w:val="20"/>
              </w:rPr>
              <w:t xml:space="preserve">Kiekis </w:t>
            </w:r>
            <w:r w:rsidRPr="002A48EE">
              <w:rPr>
                <w:b/>
                <w:bCs/>
                <w:color w:val="000000"/>
                <w:sz w:val="20"/>
                <w:szCs w:val="20"/>
              </w:rPr>
              <w:br/>
              <w:t>(minimalus)</w:t>
            </w:r>
          </w:p>
        </w:tc>
        <w:tc>
          <w:tcPr>
            <w:tcW w:w="1701" w:type="dxa"/>
          </w:tcPr>
          <w:p w14:paraId="10FD6BFB" w14:textId="77777777" w:rsidR="0012794E" w:rsidRPr="002A48EE" w:rsidRDefault="0012794E" w:rsidP="00C906BA">
            <w:pPr>
              <w:spacing w:line="20" w:lineRule="atLeast"/>
              <w:rPr>
                <w:rFonts w:eastAsia="Times New Roman"/>
                <w:b/>
                <w:bCs/>
                <w:sz w:val="20"/>
                <w:szCs w:val="20"/>
                <w:lang w:eastAsia="en-US"/>
              </w:rPr>
            </w:pPr>
            <w:r w:rsidRPr="002A48EE">
              <w:rPr>
                <w:rFonts w:eastAsia="Times New Roman"/>
                <w:b/>
                <w:bCs/>
                <w:sz w:val="20"/>
                <w:szCs w:val="20"/>
                <w:lang w:eastAsia="en-US"/>
              </w:rPr>
              <w:t>Maksimalus darbų vnt. įkainis, Eur be PVM</w:t>
            </w:r>
          </w:p>
        </w:tc>
        <w:tc>
          <w:tcPr>
            <w:tcW w:w="1843" w:type="dxa"/>
          </w:tcPr>
          <w:p w14:paraId="6524356D" w14:textId="77777777" w:rsidR="0012794E" w:rsidRPr="002A48EE" w:rsidRDefault="0012794E" w:rsidP="00C906BA">
            <w:pPr>
              <w:spacing w:line="20" w:lineRule="atLeast"/>
              <w:rPr>
                <w:rFonts w:eastAsia="Times New Roman"/>
                <w:b/>
                <w:bCs/>
                <w:sz w:val="20"/>
                <w:szCs w:val="20"/>
                <w:lang w:eastAsia="en-US"/>
              </w:rPr>
            </w:pPr>
            <w:r w:rsidRPr="002A48EE">
              <w:rPr>
                <w:rFonts w:eastAsia="Times New Roman"/>
                <w:b/>
                <w:bCs/>
                <w:sz w:val="20"/>
                <w:szCs w:val="20"/>
                <w:lang w:eastAsia="en-US"/>
              </w:rPr>
              <w:t>Siūlomas darbų vnt. įkainis, Eur be PVMA</w:t>
            </w:r>
          </w:p>
        </w:tc>
        <w:tc>
          <w:tcPr>
            <w:tcW w:w="1701" w:type="dxa"/>
          </w:tcPr>
          <w:p w14:paraId="39228E1C" w14:textId="77777777" w:rsidR="0012794E" w:rsidRPr="002A48EE" w:rsidRDefault="0012794E" w:rsidP="00C906BA">
            <w:pPr>
              <w:spacing w:line="20" w:lineRule="atLeast"/>
              <w:rPr>
                <w:rFonts w:eastAsia="Times New Roman"/>
                <w:b/>
                <w:bCs/>
                <w:sz w:val="20"/>
                <w:szCs w:val="20"/>
                <w:lang w:eastAsia="en-US"/>
              </w:rPr>
            </w:pPr>
            <w:r w:rsidRPr="002A48EE">
              <w:rPr>
                <w:rFonts w:eastAsia="Times New Roman"/>
                <w:b/>
                <w:bCs/>
                <w:sz w:val="20"/>
                <w:szCs w:val="20"/>
                <w:lang w:eastAsia="en-US"/>
              </w:rPr>
              <w:t>Suma. Eur be PVM</w:t>
            </w:r>
          </w:p>
        </w:tc>
      </w:tr>
      <w:tr w:rsidR="0012794E" w:rsidRPr="002A48EE" w14:paraId="35C012FA" w14:textId="77777777" w:rsidTr="00C906BA">
        <w:tc>
          <w:tcPr>
            <w:tcW w:w="1089" w:type="dxa"/>
          </w:tcPr>
          <w:p w14:paraId="475D5184" w14:textId="77777777" w:rsidR="0012794E" w:rsidRPr="002A48EE" w:rsidRDefault="0012794E" w:rsidP="00C906BA">
            <w:pPr>
              <w:spacing w:line="20" w:lineRule="atLeast"/>
              <w:jc w:val="center"/>
              <w:rPr>
                <w:rFonts w:eastAsia="Times New Roman"/>
                <w:i/>
                <w:iCs/>
                <w:sz w:val="18"/>
                <w:szCs w:val="18"/>
                <w:lang w:eastAsia="en-US"/>
              </w:rPr>
            </w:pPr>
            <w:r w:rsidRPr="002A48EE">
              <w:rPr>
                <w:rFonts w:eastAsia="Times New Roman"/>
                <w:i/>
                <w:iCs/>
                <w:sz w:val="18"/>
                <w:szCs w:val="18"/>
                <w:lang w:eastAsia="en-US"/>
              </w:rPr>
              <w:t>1</w:t>
            </w:r>
          </w:p>
        </w:tc>
        <w:tc>
          <w:tcPr>
            <w:tcW w:w="1108" w:type="dxa"/>
          </w:tcPr>
          <w:p w14:paraId="620CFE28" w14:textId="77777777" w:rsidR="0012794E" w:rsidRPr="002A48EE" w:rsidRDefault="0012794E" w:rsidP="00C906BA">
            <w:pPr>
              <w:spacing w:line="20" w:lineRule="atLeast"/>
              <w:jc w:val="center"/>
              <w:rPr>
                <w:rFonts w:eastAsia="Times New Roman"/>
                <w:i/>
                <w:iCs/>
                <w:sz w:val="18"/>
                <w:szCs w:val="18"/>
                <w:lang w:eastAsia="en-US"/>
              </w:rPr>
            </w:pPr>
            <w:r w:rsidRPr="002A48EE">
              <w:rPr>
                <w:rFonts w:eastAsia="Times New Roman"/>
                <w:i/>
                <w:iCs/>
                <w:sz w:val="18"/>
                <w:szCs w:val="18"/>
                <w:lang w:eastAsia="en-US"/>
              </w:rPr>
              <w:t>2</w:t>
            </w:r>
          </w:p>
        </w:tc>
        <w:tc>
          <w:tcPr>
            <w:tcW w:w="4715" w:type="dxa"/>
          </w:tcPr>
          <w:p w14:paraId="277F3021" w14:textId="77777777" w:rsidR="0012794E" w:rsidRPr="002A48EE" w:rsidRDefault="0012794E" w:rsidP="00C906BA">
            <w:pPr>
              <w:spacing w:line="20" w:lineRule="atLeast"/>
              <w:jc w:val="center"/>
              <w:rPr>
                <w:rFonts w:eastAsia="Times New Roman"/>
                <w:i/>
                <w:iCs/>
                <w:sz w:val="18"/>
                <w:szCs w:val="18"/>
                <w:lang w:eastAsia="en-US"/>
              </w:rPr>
            </w:pPr>
            <w:r w:rsidRPr="002A48EE">
              <w:rPr>
                <w:rFonts w:eastAsia="Times New Roman"/>
                <w:i/>
                <w:iCs/>
                <w:sz w:val="18"/>
                <w:szCs w:val="18"/>
                <w:lang w:eastAsia="en-US"/>
              </w:rPr>
              <w:t>3</w:t>
            </w:r>
          </w:p>
        </w:tc>
        <w:tc>
          <w:tcPr>
            <w:tcW w:w="992" w:type="dxa"/>
          </w:tcPr>
          <w:p w14:paraId="55663588" w14:textId="77777777" w:rsidR="0012794E" w:rsidRPr="002A48EE" w:rsidRDefault="0012794E" w:rsidP="00C906BA">
            <w:pPr>
              <w:spacing w:line="20" w:lineRule="atLeast"/>
              <w:jc w:val="center"/>
              <w:rPr>
                <w:rFonts w:eastAsia="Times New Roman"/>
                <w:i/>
                <w:iCs/>
                <w:sz w:val="18"/>
                <w:szCs w:val="18"/>
                <w:lang w:eastAsia="en-US"/>
              </w:rPr>
            </w:pPr>
            <w:r w:rsidRPr="002A48EE">
              <w:rPr>
                <w:rFonts w:eastAsia="Times New Roman"/>
                <w:i/>
                <w:iCs/>
                <w:sz w:val="18"/>
                <w:szCs w:val="18"/>
                <w:lang w:eastAsia="en-US"/>
              </w:rPr>
              <w:t>4</w:t>
            </w:r>
          </w:p>
        </w:tc>
        <w:tc>
          <w:tcPr>
            <w:tcW w:w="1418" w:type="dxa"/>
          </w:tcPr>
          <w:p w14:paraId="4D20908D" w14:textId="77777777" w:rsidR="0012794E" w:rsidRPr="002A48EE" w:rsidRDefault="0012794E" w:rsidP="00C906BA">
            <w:pPr>
              <w:spacing w:line="20" w:lineRule="atLeast"/>
              <w:jc w:val="center"/>
              <w:rPr>
                <w:rFonts w:eastAsia="Times New Roman"/>
                <w:i/>
                <w:iCs/>
                <w:sz w:val="18"/>
                <w:szCs w:val="18"/>
                <w:lang w:eastAsia="en-US"/>
              </w:rPr>
            </w:pPr>
            <w:r w:rsidRPr="002A48EE">
              <w:rPr>
                <w:rFonts w:eastAsia="Times New Roman"/>
                <w:i/>
                <w:iCs/>
                <w:sz w:val="18"/>
                <w:szCs w:val="18"/>
                <w:lang w:eastAsia="en-US"/>
              </w:rPr>
              <w:t>5</w:t>
            </w:r>
          </w:p>
        </w:tc>
        <w:tc>
          <w:tcPr>
            <w:tcW w:w="1701" w:type="dxa"/>
          </w:tcPr>
          <w:p w14:paraId="75564B82" w14:textId="77777777" w:rsidR="0012794E" w:rsidRPr="002A48EE" w:rsidRDefault="0012794E" w:rsidP="00C906BA">
            <w:pPr>
              <w:spacing w:line="20" w:lineRule="atLeast"/>
              <w:jc w:val="center"/>
              <w:rPr>
                <w:rFonts w:eastAsia="Times New Roman"/>
                <w:i/>
                <w:iCs/>
                <w:sz w:val="18"/>
                <w:szCs w:val="18"/>
                <w:lang w:eastAsia="en-US"/>
              </w:rPr>
            </w:pPr>
            <w:r w:rsidRPr="002A48EE">
              <w:rPr>
                <w:rFonts w:eastAsia="Times New Roman"/>
                <w:i/>
                <w:iCs/>
                <w:sz w:val="18"/>
                <w:szCs w:val="18"/>
                <w:lang w:eastAsia="en-US"/>
              </w:rPr>
              <w:t>6</w:t>
            </w:r>
          </w:p>
        </w:tc>
        <w:tc>
          <w:tcPr>
            <w:tcW w:w="1843" w:type="dxa"/>
          </w:tcPr>
          <w:p w14:paraId="0A9BB5B6" w14:textId="77777777" w:rsidR="0012794E" w:rsidRPr="002A48EE" w:rsidRDefault="0012794E" w:rsidP="00C906BA">
            <w:pPr>
              <w:spacing w:line="20" w:lineRule="atLeast"/>
              <w:jc w:val="center"/>
              <w:rPr>
                <w:rFonts w:eastAsia="Times New Roman"/>
                <w:i/>
                <w:iCs/>
                <w:sz w:val="18"/>
                <w:szCs w:val="18"/>
                <w:lang w:eastAsia="en-US"/>
              </w:rPr>
            </w:pPr>
            <w:r w:rsidRPr="002A48EE">
              <w:rPr>
                <w:rFonts w:eastAsia="Times New Roman"/>
                <w:i/>
                <w:iCs/>
                <w:sz w:val="18"/>
                <w:szCs w:val="18"/>
                <w:lang w:eastAsia="en-US"/>
              </w:rPr>
              <w:t>7</w:t>
            </w:r>
          </w:p>
        </w:tc>
        <w:tc>
          <w:tcPr>
            <w:tcW w:w="1701" w:type="dxa"/>
          </w:tcPr>
          <w:p w14:paraId="1296C7C9" w14:textId="77777777" w:rsidR="0012794E" w:rsidRPr="002A48EE" w:rsidRDefault="0012794E" w:rsidP="00C906BA">
            <w:pPr>
              <w:spacing w:line="20" w:lineRule="atLeast"/>
              <w:jc w:val="center"/>
              <w:rPr>
                <w:rFonts w:eastAsia="Times New Roman"/>
                <w:i/>
                <w:iCs/>
                <w:sz w:val="18"/>
                <w:szCs w:val="18"/>
                <w:lang w:val="en-US" w:eastAsia="en-US"/>
              </w:rPr>
            </w:pPr>
            <w:r w:rsidRPr="002A48EE">
              <w:rPr>
                <w:rFonts w:eastAsia="Times New Roman"/>
                <w:i/>
                <w:iCs/>
                <w:sz w:val="18"/>
                <w:szCs w:val="18"/>
                <w:lang w:val="en-US" w:eastAsia="en-US"/>
              </w:rPr>
              <w:t>8=7*5</w:t>
            </w:r>
          </w:p>
          <w:p w14:paraId="3D7B1421" w14:textId="77777777" w:rsidR="0012794E" w:rsidRPr="002A48EE" w:rsidRDefault="0012794E" w:rsidP="00C906BA">
            <w:pPr>
              <w:spacing w:line="20" w:lineRule="atLeast"/>
              <w:jc w:val="center"/>
              <w:rPr>
                <w:rFonts w:eastAsia="Times New Roman"/>
                <w:i/>
                <w:iCs/>
                <w:sz w:val="18"/>
                <w:szCs w:val="18"/>
                <w:lang w:val="en-US" w:eastAsia="en-US"/>
              </w:rPr>
            </w:pPr>
          </w:p>
        </w:tc>
      </w:tr>
      <w:tr w:rsidR="004D3E65" w14:paraId="20185288" w14:textId="77777777" w:rsidTr="00C906BA">
        <w:tc>
          <w:tcPr>
            <w:tcW w:w="1089" w:type="dxa"/>
            <w:vAlign w:val="bottom"/>
          </w:tcPr>
          <w:p w14:paraId="24A4C442"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1</w:t>
            </w:r>
          </w:p>
        </w:tc>
        <w:tc>
          <w:tcPr>
            <w:tcW w:w="1108" w:type="dxa"/>
            <w:vAlign w:val="center"/>
          </w:tcPr>
          <w:p w14:paraId="6009DDBC"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R10-52</w:t>
            </w:r>
          </w:p>
        </w:tc>
        <w:tc>
          <w:tcPr>
            <w:tcW w:w="4715" w:type="dxa"/>
          </w:tcPr>
          <w:p w14:paraId="758C5341"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Ventiliacijos grotelių pakeitimas</w:t>
            </w:r>
          </w:p>
        </w:tc>
        <w:tc>
          <w:tcPr>
            <w:tcW w:w="992" w:type="dxa"/>
            <w:vAlign w:val="center"/>
          </w:tcPr>
          <w:p w14:paraId="2362DC47"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vnt</w:t>
            </w:r>
          </w:p>
        </w:tc>
        <w:tc>
          <w:tcPr>
            <w:tcW w:w="1418" w:type="dxa"/>
            <w:vAlign w:val="center"/>
          </w:tcPr>
          <w:p w14:paraId="22A9466B"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1</w:t>
            </w:r>
          </w:p>
        </w:tc>
        <w:tc>
          <w:tcPr>
            <w:tcW w:w="1701" w:type="dxa"/>
            <w:vAlign w:val="center"/>
          </w:tcPr>
          <w:p w14:paraId="52FF3A4E" w14:textId="6CBFDFEE" w:rsidR="004D3E65" w:rsidRPr="008D2D99" w:rsidRDefault="004D3E65" w:rsidP="004D3E65">
            <w:pPr>
              <w:spacing w:line="20" w:lineRule="atLeast"/>
              <w:jc w:val="center"/>
              <w:rPr>
                <w:rFonts w:eastAsia="Times New Roman"/>
                <w:sz w:val="22"/>
                <w:szCs w:val="22"/>
                <w:lang w:eastAsia="en-US"/>
              </w:rPr>
            </w:pPr>
            <w:r w:rsidRPr="00D91442">
              <w:rPr>
                <w:color w:val="000000"/>
                <w:sz w:val="22"/>
                <w:szCs w:val="22"/>
              </w:rPr>
              <w:t>9,5</w:t>
            </w:r>
            <w:r>
              <w:rPr>
                <w:color w:val="000000"/>
                <w:sz w:val="22"/>
                <w:szCs w:val="22"/>
              </w:rPr>
              <w:t>0</w:t>
            </w:r>
          </w:p>
        </w:tc>
        <w:tc>
          <w:tcPr>
            <w:tcW w:w="1843" w:type="dxa"/>
          </w:tcPr>
          <w:p w14:paraId="246CAE76" w14:textId="77777777" w:rsidR="004D3E65" w:rsidRDefault="004D3E65" w:rsidP="004D3E65">
            <w:pPr>
              <w:spacing w:line="20" w:lineRule="atLeast"/>
              <w:rPr>
                <w:rFonts w:eastAsia="Times New Roman"/>
                <w:sz w:val="22"/>
                <w:szCs w:val="22"/>
                <w:lang w:eastAsia="en-US"/>
              </w:rPr>
            </w:pPr>
          </w:p>
        </w:tc>
        <w:tc>
          <w:tcPr>
            <w:tcW w:w="1701" w:type="dxa"/>
          </w:tcPr>
          <w:p w14:paraId="786D9C76" w14:textId="77777777" w:rsidR="004D3E65" w:rsidRDefault="004D3E65" w:rsidP="004D3E65">
            <w:pPr>
              <w:spacing w:line="20" w:lineRule="atLeast"/>
              <w:rPr>
                <w:rFonts w:eastAsia="Times New Roman"/>
                <w:sz w:val="22"/>
                <w:szCs w:val="22"/>
                <w:lang w:eastAsia="en-US"/>
              </w:rPr>
            </w:pPr>
          </w:p>
        </w:tc>
      </w:tr>
      <w:tr w:rsidR="004D3E65" w14:paraId="29D75438" w14:textId="77777777" w:rsidTr="00C906BA">
        <w:tc>
          <w:tcPr>
            <w:tcW w:w="1089" w:type="dxa"/>
            <w:vAlign w:val="bottom"/>
          </w:tcPr>
          <w:p w14:paraId="6022E207"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2</w:t>
            </w:r>
          </w:p>
        </w:tc>
        <w:tc>
          <w:tcPr>
            <w:tcW w:w="1108" w:type="dxa"/>
            <w:vAlign w:val="center"/>
          </w:tcPr>
          <w:p w14:paraId="35461058"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N21-165</w:t>
            </w:r>
          </w:p>
        </w:tc>
        <w:tc>
          <w:tcPr>
            <w:tcW w:w="4715" w:type="dxa"/>
          </w:tcPr>
          <w:p w14:paraId="5BEDC5BA"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Metalinių lovių  montavimas ant anksčiau sumontuotų atraminių konstrukcijų</w:t>
            </w:r>
          </w:p>
        </w:tc>
        <w:tc>
          <w:tcPr>
            <w:tcW w:w="992" w:type="dxa"/>
            <w:vAlign w:val="center"/>
          </w:tcPr>
          <w:p w14:paraId="4BC74E88"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m</w:t>
            </w:r>
          </w:p>
        </w:tc>
        <w:tc>
          <w:tcPr>
            <w:tcW w:w="1418" w:type="dxa"/>
            <w:vAlign w:val="center"/>
          </w:tcPr>
          <w:p w14:paraId="381C88B4"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1</w:t>
            </w:r>
          </w:p>
        </w:tc>
        <w:tc>
          <w:tcPr>
            <w:tcW w:w="1701" w:type="dxa"/>
            <w:vAlign w:val="center"/>
          </w:tcPr>
          <w:p w14:paraId="39B53E4D" w14:textId="17FEB143" w:rsidR="004D3E65" w:rsidRPr="008D2D99" w:rsidRDefault="004D3E65" w:rsidP="004D3E65">
            <w:pPr>
              <w:spacing w:line="20" w:lineRule="atLeast"/>
              <w:jc w:val="center"/>
              <w:rPr>
                <w:rFonts w:eastAsia="Times New Roman"/>
                <w:sz w:val="22"/>
                <w:szCs w:val="22"/>
                <w:lang w:eastAsia="en-US"/>
              </w:rPr>
            </w:pPr>
            <w:r>
              <w:rPr>
                <w:color w:val="000000"/>
                <w:sz w:val="22"/>
                <w:szCs w:val="22"/>
              </w:rPr>
              <w:t>3</w:t>
            </w:r>
            <w:r w:rsidRPr="00D91442">
              <w:rPr>
                <w:color w:val="000000"/>
                <w:sz w:val="22"/>
                <w:szCs w:val="22"/>
              </w:rPr>
              <w:t>,1</w:t>
            </w:r>
            <w:r>
              <w:rPr>
                <w:color w:val="000000"/>
                <w:sz w:val="22"/>
                <w:szCs w:val="22"/>
              </w:rPr>
              <w:t>0</w:t>
            </w:r>
          </w:p>
        </w:tc>
        <w:tc>
          <w:tcPr>
            <w:tcW w:w="1843" w:type="dxa"/>
          </w:tcPr>
          <w:p w14:paraId="7923F2CD" w14:textId="77777777" w:rsidR="004D3E65" w:rsidRDefault="004D3E65" w:rsidP="004D3E65">
            <w:pPr>
              <w:spacing w:line="20" w:lineRule="atLeast"/>
              <w:rPr>
                <w:rFonts w:eastAsia="Times New Roman"/>
                <w:sz w:val="22"/>
                <w:szCs w:val="22"/>
                <w:lang w:eastAsia="en-US"/>
              </w:rPr>
            </w:pPr>
          </w:p>
        </w:tc>
        <w:tc>
          <w:tcPr>
            <w:tcW w:w="1701" w:type="dxa"/>
          </w:tcPr>
          <w:p w14:paraId="732692B6" w14:textId="77777777" w:rsidR="004D3E65" w:rsidRDefault="004D3E65" w:rsidP="004D3E65">
            <w:pPr>
              <w:spacing w:line="20" w:lineRule="atLeast"/>
              <w:rPr>
                <w:rFonts w:eastAsia="Times New Roman"/>
                <w:sz w:val="22"/>
                <w:szCs w:val="22"/>
                <w:lang w:eastAsia="en-US"/>
              </w:rPr>
            </w:pPr>
          </w:p>
        </w:tc>
      </w:tr>
      <w:tr w:rsidR="004D3E65" w14:paraId="47F9AB3C" w14:textId="77777777" w:rsidTr="00C906BA">
        <w:tc>
          <w:tcPr>
            <w:tcW w:w="1089" w:type="dxa"/>
            <w:vAlign w:val="bottom"/>
          </w:tcPr>
          <w:p w14:paraId="44C6A4D0"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3</w:t>
            </w:r>
          </w:p>
        </w:tc>
        <w:tc>
          <w:tcPr>
            <w:tcW w:w="1108" w:type="dxa"/>
            <w:vAlign w:val="center"/>
          </w:tcPr>
          <w:p w14:paraId="13AD8972"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N21P-0317-1</w:t>
            </w:r>
          </w:p>
        </w:tc>
        <w:tc>
          <w:tcPr>
            <w:tcW w:w="4715" w:type="dxa"/>
          </w:tcPr>
          <w:p w14:paraId="037E91A4"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Potinkinių elektros instaliacinių dėžučių įstatymas į paruoštus lizdus, kai dežutės apvalios d iki 100 mm</w:t>
            </w:r>
          </w:p>
        </w:tc>
        <w:tc>
          <w:tcPr>
            <w:tcW w:w="992" w:type="dxa"/>
            <w:vAlign w:val="center"/>
          </w:tcPr>
          <w:p w14:paraId="29A5EF09"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vnt</w:t>
            </w:r>
          </w:p>
        </w:tc>
        <w:tc>
          <w:tcPr>
            <w:tcW w:w="1418" w:type="dxa"/>
            <w:vAlign w:val="center"/>
          </w:tcPr>
          <w:p w14:paraId="5DCFF76C"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1</w:t>
            </w:r>
          </w:p>
        </w:tc>
        <w:tc>
          <w:tcPr>
            <w:tcW w:w="1701" w:type="dxa"/>
            <w:vAlign w:val="center"/>
          </w:tcPr>
          <w:p w14:paraId="0E53CB32" w14:textId="20E31E4D" w:rsidR="004D3E65" w:rsidRPr="008D2D99" w:rsidRDefault="004D3E65" w:rsidP="004D3E65">
            <w:pPr>
              <w:spacing w:line="20" w:lineRule="atLeast"/>
              <w:jc w:val="center"/>
              <w:rPr>
                <w:rFonts w:eastAsia="Times New Roman"/>
                <w:sz w:val="22"/>
                <w:szCs w:val="22"/>
                <w:lang w:eastAsia="en-US"/>
              </w:rPr>
            </w:pPr>
            <w:r w:rsidRPr="00D91442">
              <w:rPr>
                <w:color w:val="000000"/>
                <w:sz w:val="22"/>
                <w:szCs w:val="22"/>
              </w:rPr>
              <w:t>4,</w:t>
            </w:r>
            <w:r>
              <w:rPr>
                <w:color w:val="000000"/>
                <w:sz w:val="22"/>
                <w:szCs w:val="22"/>
              </w:rPr>
              <w:t>00</w:t>
            </w:r>
          </w:p>
        </w:tc>
        <w:tc>
          <w:tcPr>
            <w:tcW w:w="1843" w:type="dxa"/>
          </w:tcPr>
          <w:p w14:paraId="3FA6F24A" w14:textId="77777777" w:rsidR="004D3E65" w:rsidRDefault="004D3E65" w:rsidP="004D3E65">
            <w:pPr>
              <w:spacing w:line="20" w:lineRule="atLeast"/>
              <w:rPr>
                <w:rFonts w:eastAsia="Times New Roman"/>
                <w:sz w:val="22"/>
                <w:szCs w:val="22"/>
                <w:lang w:eastAsia="en-US"/>
              </w:rPr>
            </w:pPr>
          </w:p>
        </w:tc>
        <w:tc>
          <w:tcPr>
            <w:tcW w:w="1701" w:type="dxa"/>
          </w:tcPr>
          <w:p w14:paraId="02A9D269" w14:textId="77777777" w:rsidR="004D3E65" w:rsidRDefault="004D3E65" w:rsidP="004D3E65">
            <w:pPr>
              <w:spacing w:line="20" w:lineRule="atLeast"/>
              <w:rPr>
                <w:rFonts w:eastAsia="Times New Roman"/>
                <w:sz w:val="22"/>
                <w:szCs w:val="22"/>
                <w:lang w:eastAsia="en-US"/>
              </w:rPr>
            </w:pPr>
          </w:p>
        </w:tc>
      </w:tr>
      <w:tr w:rsidR="004D3E65" w14:paraId="504C636D" w14:textId="77777777" w:rsidTr="00C906BA">
        <w:tc>
          <w:tcPr>
            <w:tcW w:w="1089" w:type="dxa"/>
            <w:vAlign w:val="bottom"/>
          </w:tcPr>
          <w:p w14:paraId="502AF344"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3.1</w:t>
            </w:r>
          </w:p>
        </w:tc>
        <w:tc>
          <w:tcPr>
            <w:tcW w:w="1108" w:type="dxa"/>
            <w:vAlign w:val="center"/>
          </w:tcPr>
          <w:p w14:paraId="1AC359B6"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N21P-0317-2</w:t>
            </w:r>
          </w:p>
        </w:tc>
        <w:tc>
          <w:tcPr>
            <w:tcW w:w="4715" w:type="dxa"/>
          </w:tcPr>
          <w:p w14:paraId="53556512"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Potinkinių elektros instaliacinių dėžučių įstaymas į paruoštus lizdus, kai dėžutės stačiakampės iki 200x150 mm</w:t>
            </w:r>
          </w:p>
        </w:tc>
        <w:tc>
          <w:tcPr>
            <w:tcW w:w="992" w:type="dxa"/>
            <w:vAlign w:val="center"/>
          </w:tcPr>
          <w:p w14:paraId="0E134819"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vnt</w:t>
            </w:r>
          </w:p>
        </w:tc>
        <w:tc>
          <w:tcPr>
            <w:tcW w:w="1418" w:type="dxa"/>
            <w:vAlign w:val="center"/>
          </w:tcPr>
          <w:p w14:paraId="14C1916B"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1</w:t>
            </w:r>
          </w:p>
        </w:tc>
        <w:tc>
          <w:tcPr>
            <w:tcW w:w="1701" w:type="dxa"/>
            <w:vAlign w:val="center"/>
          </w:tcPr>
          <w:p w14:paraId="60F48166" w14:textId="440E23F9" w:rsidR="004D3E65" w:rsidRPr="008D2D99" w:rsidRDefault="004D3E65" w:rsidP="004D3E65">
            <w:pPr>
              <w:spacing w:line="20" w:lineRule="atLeast"/>
              <w:jc w:val="center"/>
              <w:rPr>
                <w:rFonts w:eastAsia="Times New Roman"/>
                <w:sz w:val="22"/>
                <w:szCs w:val="22"/>
                <w:lang w:eastAsia="en-US"/>
              </w:rPr>
            </w:pPr>
            <w:r>
              <w:rPr>
                <w:color w:val="000000"/>
                <w:sz w:val="22"/>
                <w:szCs w:val="22"/>
              </w:rPr>
              <w:t>4,00</w:t>
            </w:r>
          </w:p>
        </w:tc>
        <w:tc>
          <w:tcPr>
            <w:tcW w:w="1843" w:type="dxa"/>
          </w:tcPr>
          <w:p w14:paraId="1F15037E" w14:textId="77777777" w:rsidR="004D3E65" w:rsidRDefault="004D3E65" w:rsidP="004D3E65">
            <w:pPr>
              <w:spacing w:line="20" w:lineRule="atLeast"/>
              <w:rPr>
                <w:rFonts w:eastAsia="Times New Roman"/>
                <w:sz w:val="22"/>
                <w:szCs w:val="22"/>
                <w:lang w:eastAsia="en-US"/>
              </w:rPr>
            </w:pPr>
          </w:p>
        </w:tc>
        <w:tc>
          <w:tcPr>
            <w:tcW w:w="1701" w:type="dxa"/>
          </w:tcPr>
          <w:p w14:paraId="0433BFA9" w14:textId="77777777" w:rsidR="004D3E65" w:rsidRDefault="004D3E65" w:rsidP="004D3E65">
            <w:pPr>
              <w:spacing w:line="20" w:lineRule="atLeast"/>
              <w:rPr>
                <w:rFonts w:eastAsia="Times New Roman"/>
                <w:sz w:val="22"/>
                <w:szCs w:val="22"/>
                <w:lang w:eastAsia="en-US"/>
              </w:rPr>
            </w:pPr>
          </w:p>
        </w:tc>
      </w:tr>
      <w:tr w:rsidR="004D3E65" w14:paraId="514E7D7E" w14:textId="77777777" w:rsidTr="00C906BA">
        <w:tc>
          <w:tcPr>
            <w:tcW w:w="1089" w:type="dxa"/>
            <w:vAlign w:val="bottom"/>
          </w:tcPr>
          <w:p w14:paraId="1D8F2CCF"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4</w:t>
            </w:r>
          </w:p>
        </w:tc>
        <w:tc>
          <w:tcPr>
            <w:tcW w:w="1108" w:type="dxa"/>
            <w:vAlign w:val="center"/>
          </w:tcPr>
          <w:p w14:paraId="18B6BD5F"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N16-138-1</w:t>
            </w:r>
          </w:p>
        </w:tc>
        <w:tc>
          <w:tcPr>
            <w:tcW w:w="4715" w:type="dxa"/>
          </w:tcPr>
          <w:p w14:paraId="358B9385"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Iki 110mm skersmens plastikinio kanalizacijos vamzdyno santechkabinose montavimas</w:t>
            </w:r>
          </w:p>
        </w:tc>
        <w:tc>
          <w:tcPr>
            <w:tcW w:w="992" w:type="dxa"/>
            <w:vAlign w:val="center"/>
          </w:tcPr>
          <w:p w14:paraId="46A71D06"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m.</w:t>
            </w:r>
          </w:p>
        </w:tc>
        <w:tc>
          <w:tcPr>
            <w:tcW w:w="1418" w:type="dxa"/>
            <w:vAlign w:val="center"/>
          </w:tcPr>
          <w:p w14:paraId="14114281"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1</w:t>
            </w:r>
          </w:p>
        </w:tc>
        <w:tc>
          <w:tcPr>
            <w:tcW w:w="1701" w:type="dxa"/>
            <w:vAlign w:val="center"/>
          </w:tcPr>
          <w:p w14:paraId="753101BD" w14:textId="6D86E38B" w:rsidR="004D3E65" w:rsidRPr="008D2D99" w:rsidRDefault="004D3E65" w:rsidP="004D3E65">
            <w:pPr>
              <w:spacing w:line="20" w:lineRule="atLeast"/>
              <w:jc w:val="center"/>
              <w:rPr>
                <w:rFonts w:eastAsia="Times New Roman"/>
                <w:sz w:val="22"/>
                <w:szCs w:val="22"/>
                <w:lang w:eastAsia="en-US"/>
              </w:rPr>
            </w:pPr>
            <w:r>
              <w:rPr>
                <w:color w:val="000000"/>
                <w:sz w:val="22"/>
                <w:szCs w:val="22"/>
              </w:rPr>
              <w:t>15,00</w:t>
            </w:r>
          </w:p>
        </w:tc>
        <w:tc>
          <w:tcPr>
            <w:tcW w:w="1843" w:type="dxa"/>
          </w:tcPr>
          <w:p w14:paraId="741C964F" w14:textId="77777777" w:rsidR="004D3E65" w:rsidRDefault="004D3E65" w:rsidP="004D3E65">
            <w:pPr>
              <w:spacing w:line="20" w:lineRule="atLeast"/>
              <w:rPr>
                <w:rFonts w:eastAsia="Times New Roman"/>
                <w:sz w:val="22"/>
                <w:szCs w:val="22"/>
                <w:lang w:eastAsia="en-US"/>
              </w:rPr>
            </w:pPr>
          </w:p>
        </w:tc>
        <w:tc>
          <w:tcPr>
            <w:tcW w:w="1701" w:type="dxa"/>
          </w:tcPr>
          <w:p w14:paraId="07BF4F36" w14:textId="77777777" w:rsidR="004D3E65" w:rsidRDefault="004D3E65" w:rsidP="004D3E65">
            <w:pPr>
              <w:spacing w:line="20" w:lineRule="atLeast"/>
              <w:rPr>
                <w:rFonts w:eastAsia="Times New Roman"/>
                <w:sz w:val="22"/>
                <w:szCs w:val="22"/>
                <w:lang w:eastAsia="en-US"/>
              </w:rPr>
            </w:pPr>
          </w:p>
        </w:tc>
      </w:tr>
      <w:tr w:rsidR="004D3E65" w14:paraId="391262FF" w14:textId="77777777" w:rsidTr="00C906BA">
        <w:tc>
          <w:tcPr>
            <w:tcW w:w="1089" w:type="dxa"/>
            <w:vAlign w:val="bottom"/>
          </w:tcPr>
          <w:p w14:paraId="4B31316D"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5.1</w:t>
            </w:r>
          </w:p>
        </w:tc>
        <w:tc>
          <w:tcPr>
            <w:tcW w:w="1108" w:type="dxa"/>
            <w:vAlign w:val="center"/>
          </w:tcPr>
          <w:p w14:paraId="3941F698"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N50-324</w:t>
            </w:r>
          </w:p>
        </w:tc>
        <w:tc>
          <w:tcPr>
            <w:tcW w:w="4715" w:type="dxa"/>
          </w:tcPr>
          <w:p w14:paraId="329DF073"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Aliarmo sirenos, blyktės arba skambučio montavimas patalpos viduje</w:t>
            </w:r>
          </w:p>
        </w:tc>
        <w:tc>
          <w:tcPr>
            <w:tcW w:w="992" w:type="dxa"/>
            <w:vAlign w:val="center"/>
          </w:tcPr>
          <w:p w14:paraId="701E2D56"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vnt</w:t>
            </w:r>
          </w:p>
        </w:tc>
        <w:tc>
          <w:tcPr>
            <w:tcW w:w="1418" w:type="dxa"/>
            <w:vAlign w:val="center"/>
          </w:tcPr>
          <w:p w14:paraId="50BE39F9"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1</w:t>
            </w:r>
          </w:p>
        </w:tc>
        <w:tc>
          <w:tcPr>
            <w:tcW w:w="1701" w:type="dxa"/>
            <w:vAlign w:val="center"/>
          </w:tcPr>
          <w:p w14:paraId="2CC2D781" w14:textId="6AD42E66" w:rsidR="004D3E65" w:rsidRPr="008D2D99" w:rsidRDefault="004D3E65" w:rsidP="004D3E65">
            <w:pPr>
              <w:spacing w:line="20" w:lineRule="atLeast"/>
              <w:jc w:val="center"/>
              <w:rPr>
                <w:rFonts w:eastAsia="Times New Roman"/>
                <w:sz w:val="22"/>
                <w:szCs w:val="22"/>
                <w:lang w:eastAsia="en-US"/>
              </w:rPr>
            </w:pPr>
            <w:r>
              <w:rPr>
                <w:color w:val="000000"/>
                <w:sz w:val="22"/>
                <w:szCs w:val="22"/>
              </w:rPr>
              <w:t>1</w:t>
            </w:r>
            <w:r w:rsidRPr="00D91442">
              <w:rPr>
                <w:color w:val="000000"/>
                <w:sz w:val="22"/>
                <w:szCs w:val="22"/>
              </w:rPr>
              <w:t>0</w:t>
            </w:r>
            <w:r>
              <w:rPr>
                <w:color w:val="000000"/>
                <w:sz w:val="22"/>
                <w:szCs w:val="22"/>
              </w:rPr>
              <w:t>,00</w:t>
            </w:r>
          </w:p>
        </w:tc>
        <w:tc>
          <w:tcPr>
            <w:tcW w:w="1843" w:type="dxa"/>
          </w:tcPr>
          <w:p w14:paraId="49D245BB" w14:textId="77777777" w:rsidR="004D3E65" w:rsidRDefault="004D3E65" w:rsidP="004D3E65">
            <w:pPr>
              <w:spacing w:line="20" w:lineRule="atLeast"/>
              <w:rPr>
                <w:rFonts w:eastAsia="Times New Roman"/>
                <w:sz w:val="22"/>
                <w:szCs w:val="22"/>
                <w:lang w:eastAsia="en-US"/>
              </w:rPr>
            </w:pPr>
          </w:p>
        </w:tc>
        <w:tc>
          <w:tcPr>
            <w:tcW w:w="1701" w:type="dxa"/>
          </w:tcPr>
          <w:p w14:paraId="22C9F6EB" w14:textId="77777777" w:rsidR="004D3E65" w:rsidRDefault="004D3E65" w:rsidP="004D3E65">
            <w:pPr>
              <w:spacing w:line="20" w:lineRule="atLeast"/>
              <w:rPr>
                <w:rFonts w:eastAsia="Times New Roman"/>
                <w:sz w:val="22"/>
                <w:szCs w:val="22"/>
                <w:lang w:eastAsia="en-US"/>
              </w:rPr>
            </w:pPr>
          </w:p>
        </w:tc>
      </w:tr>
      <w:tr w:rsidR="004D3E65" w14:paraId="50983AA5" w14:textId="77777777" w:rsidTr="00C906BA">
        <w:tc>
          <w:tcPr>
            <w:tcW w:w="1089" w:type="dxa"/>
            <w:vAlign w:val="bottom"/>
          </w:tcPr>
          <w:p w14:paraId="116CB15F"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5.2</w:t>
            </w:r>
          </w:p>
        </w:tc>
        <w:tc>
          <w:tcPr>
            <w:tcW w:w="1108" w:type="dxa"/>
            <w:vAlign w:val="center"/>
          </w:tcPr>
          <w:p w14:paraId="11DD5019"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N50-325</w:t>
            </w:r>
          </w:p>
        </w:tc>
        <w:tc>
          <w:tcPr>
            <w:tcW w:w="4715" w:type="dxa"/>
          </w:tcPr>
          <w:p w14:paraId="7256869A"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Aliarmo sirenos, blyktės arba skambučio su rezerviniu maitinimu montavimas patalpos viduje</w:t>
            </w:r>
          </w:p>
        </w:tc>
        <w:tc>
          <w:tcPr>
            <w:tcW w:w="992" w:type="dxa"/>
            <w:vAlign w:val="center"/>
          </w:tcPr>
          <w:p w14:paraId="7C76B2A2"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vnt</w:t>
            </w:r>
          </w:p>
        </w:tc>
        <w:tc>
          <w:tcPr>
            <w:tcW w:w="1418" w:type="dxa"/>
            <w:vAlign w:val="center"/>
          </w:tcPr>
          <w:p w14:paraId="70AFF83F"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1</w:t>
            </w:r>
          </w:p>
        </w:tc>
        <w:tc>
          <w:tcPr>
            <w:tcW w:w="1701" w:type="dxa"/>
            <w:vAlign w:val="center"/>
          </w:tcPr>
          <w:p w14:paraId="29D36B6B" w14:textId="6904F643" w:rsidR="004D3E65" w:rsidRPr="008D2D99" w:rsidRDefault="004D3E65" w:rsidP="004D3E65">
            <w:pPr>
              <w:spacing w:line="20" w:lineRule="atLeast"/>
              <w:jc w:val="center"/>
              <w:rPr>
                <w:rFonts w:eastAsia="Times New Roman"/>
                <w:sz w:val="22"/>
                <w:szCs w:val="22"/>
                <w:lang w:eastAsia="en-US"/>
              </w:rPr>
            </w:pPr>
            <w:r>
              <w:rPr>
                <w:color w:val="000000"/>
                <w:sz w:val="22"/>
                <w:szCs w:val="22"/>
              </w:rPr>
              <w:t>15,00</w:t>
            </w:r>
          </w:p>
        </w:tc>
        <w:tc>
          <w:tcPr>
            <w:tcW w:w="1843" w:type="dxa"/>
          </w:tcPr>
          <w:p w14:paraId="2ECCBC51" w14:textId="77777777" w:rsidR="004D3E65" w:rsidRDefault="004D3E65" w:rsidP="004D3E65">
            <w:pPr>
              <w:spacing w:line="20" w:lineRule="atLeast"/>
              <w:rPr>
                <w:rFonts w:eastAsia="Times New Roman"/>
                <w:sz w:val="22"/>
                <w:szCs w:val="22"/>
                <w:lang w:eastAsia="en-US"/>
              </w:rPr>
            </w:pPr>
          </w:p>
        </w:tc>
        <w:tc>
          <w:tcPr>
            <w:tcW w:w="1701" w:type="dxa"/>
          </w:tcPr>
          <w:p w14:paraId="7F613E19" w14:textId="77777777" w:rsidR="004D3E65" w:rsidRDefault="004D3E65" w:rsidP="004D3E65">
            <w:pPr>
              <w:spacing w:line="20" w:lineRule="atLeast"/>
              <w:rPr>
                <w:rFonts w:eastAsia="Times New Roman"/>
                <w:sz w:val="22"/>
                <w:szCs w:val="22"/>
                <w:lang w:eastAsia="en-US"/>
              </w:rPr>
            </w:pPr>
          </w:p>
        </w:tc>
      </w:tr>
      <w:tr w:rsidR="004D3E65" w14:paraId="19926573" w14:textId="77777777" w:rsidTr="00C906BA">
        <w:tc>
          <w:tcPr>
            <w:tcW w:w="1089" w:type="dxa"/>
            <w:vAlign w:val="bottom"/>
          </w:tcPr>
          <w:p w14:paraId="7B0EA5A1"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5.3</w:t>
            </w:r>
          </w:p>
        </w:tc>
        <w:tc>
          <w:tcPr>
            <w:tcW w:w="1108" w:type="dxa"/>
            <w:vAlign w:val="center"/>
          </w:tcPr>
          <w:p w14:paraId="7BF4FB95"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N50-315</w:t>
            </w:r>
          </w:p>
        </w:tc>
        <w:tc>
          <w:tcPr>
            <w:tcW w:w="4715" w:type="dxa"/>
          </w:tcPr>
          <w:p w14:paraId="00648B21"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Priešgaisrinės ir apsauginės signalizacijos jutiklio montavimas, tvirtinant medsraigčiais</w:t>
            </w:r>
          </w:p>
        </w:tc>
        <w:tc>
          <w:tcPr>
            <w:tcW w:w="992" w:type="dxa"/>
            <w:vAlign w:val="center"/>
          </w:tcPr>
          <w:p w14:paraId="2C3A182D"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vnt</w:t>
            </w:r>
          </w:p>
        </w:tc>
        <w:tc>
          <w:tcPr>
            <w:tcW w:w="1418" w:type="dxa"/>
            <w:vAlign w:val="center"/>
          </w:tcPr>
          <w:p w14:paraId="4BBE501D"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1</w:t>
            </w:r>
          </w:p>
        </w:tc>
        <w:tc>
          <w:tcPr>
            <w:tcW w:w="1701" w:type="dxa"/>
            <w:vAlign w:val="center"/>
          </w:tcPr>
          <w:p w14:paraId="5F1441A0" w14:textId="7E68683D" w:rsidR="004D3E65" w:rsidRPr="008D2D99" w:rsidRDefault="004D3E65" w:rsidP="004D3E65">
            <w:pPr>
              <w:spacing w:line="20" w:lineRule="atLeast"/>
              <w:jc w:val="center"/>
              <w:rPr>
                <w:rFonts w:eastAsia="Times New Roman"/>
                <w:sz w:val="22"/>
                <w:szCs w:val="22"/>
                <w:lang w:eastAsia="en-US"/>
              </w:rPr>
            </w:pPr>
            <w:r w:rsidRPr="00D91442">
              <w:rPr>
                <w:color w:val="000000"/>
                <w:sz w:val="22"/>
                <w:szCs w:val="22"/>
              </w:rPr>
              <w:t>1</w:t>
            </w:r>
            <w:r>
              <w:rPr>
                <w:color w:val="000000"/>
                <w:sz w:val="22"/>
                <w:szCs w:val="22"/>
              </w:rPr>
              <w:t>1,00</w:t>
            </w:r>
          </w:p>
        </w:tc>
        <w:tc>
          <w:tcPr>
            <w:tcW w:w="1843" w:type="dxa"/>
          </w:tcPr>
          <w:p w14:paraId="27266FD8" w14:textId="77777777" w:rsidR="004D3E65" w:rsidRDefault="004D3E65" w:rsidP="004D3E65">
            <w:pPr>
              <w:spacing w:line="20" w:lineRule="atLeast"/>
              <w:rPr>
                <w:rFonts w:eastAsia="Times New Roman"/>
                <w:sz w:val="22"/>
                <w:szCs w:val="22"/>
                <w:lang w:eastAsia="en-US"/>
              </w:rPr>
            </w:pPr>
          </w:p>
        </w:tc>
        <w:tc>
          <w:tcPr>
            <w:tcW w:w="1701" w:type="dxa"/>
          </w:tcPr>
          <w:p w14:paraId="089D6759" w14:textId="77777777" w:rsidR="004D3E65" w:rsidRDefault="004D3E65" w:rsidP="004D3E65">
            <w:pPr>
              <w:spacing w:line="20" w:lineRule="atLeast"/>
              <w:rPr>
                <w:rFonts w:eastAsia="Times New Roman"/>
                <w:sz w:val="22"/>
                <w:szCs w:val="22"/>
                <w:lang w:eastAsia="en-US"/>
              </w:rPr>
            </w:pPr>
          </w:p>
        </w:tc>
      </w:tr>
      <w:tr w:rsidR="004D3E65" w14:paraId="6884CB32" w14:textId="77777777" w:rsidTr="00C906BA">
        <w:tc>
          <w:tcPr>
            <w:tcW w:w="1089" w:type="dxa"/>
            <w:vAlign w:val="bottom"/>
          </w:tcPr>
          <w:p w14:paraId="204AB563"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6</w:t>
            </w:r>
          </w:p>
        </w:tc>
        <w:tc>
          <w:tcPr>
            <w:tcW w:w="1108" w:type="dxa"/>
            <w:vAlign w:val="center"/>
          </w:tcPr>
          <w:p w14:paraId="6D1D4AD0"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N46-151</w:t>
            </w:r>
          </w:p>
        </w:tc>
        <w:tc>
          <w:tcPr>
            <w:tcW w:w="4715" w:type="dxa"/>
          </w:tcPr>
          <w:p w14:paraId="17CC0214"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Pakabinamų lubų iš plokščių "Akmigran" išardymas su karkasu</w:t>
            </w:r>
          </w:p>
        </w:tc>
        <w:tc>
          <w:tcPr>
            <w:tcW w:w="992" w:type="dxa"/>
            <w:vAlign w:val="center"/>
          </w:tcPr>
          <w:p w14:paraId="08787E21"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m2</w:t>
            </w:r>
          </w:p>
        </w:tc>
        <w:tc>
          <w:tcPr>
            <w:tcW w:w="1418" w:type="dxa"/>
            <w:vAlign w:val="center"/>
          </w:tcPr>
          <w:p w14:paraId="118B68B2"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1</w:t>
            </w:r>
          </w:p>
        </w:tc>
        <w:tc>
          <w:tcPr>
            <w:tcW w:w="1701" w:type="dxa"/>
            <w:vAlign w:val="center"/>
          </w:tcPr>
          <w:p w14:paraId="2C3C2AB0" w14:textId="0673EEB0" w:rsidR="004D3E65" w:rsidRPr="008D2D99" w:rsidRDefault="004D3E65" w:rsidP="004D3E65">
            <w:pPr>
              <w:spacing w:line="20" w:lineRule="atLeast"/>
              <w:jc w:val="center"/>
              <w:rPr>
                <w:rFonts w:eastAsia="Times New Roman"/>
                <w:sz w:val="22"/>
                <w:szCs w:val="22"/>
                <w:lang w:eastAsia="en-US"/>
              </w:rPr>
            </w:pPr>
            <w:r w:rsidRPr="00D91442">
              <w:rPr>
                <w:color w:val="000000"/>
                <w:sz w:val="22"/>
                <w:szCs w:val="22"/>
              </w:rPr>
              <w:t>13,5</w:t>
            </w:r>
            <w:r>
              <w:rPr>
                <w:color w:val="000000"/>
                <w:sz w:val="22"/>
                <w:szCs w:val="22"/>
              </w:rPr>
              <w:t>0</w:t>
            </w:r>
          </w:p>
        </w:tc>
        <w:tc>
          <w:tcPr>
            <w:tcW w:w="1843" w:type="dxa"/>
          </w:tcPr>
          <w:p w14:paraId="1B3E7A5B" w14:textId="77777777" w:rsidR="004D3E65" w:rsidRDefault="004D3E65" w:rsidP="004D3E65">
            <w:pPr>
              <w:spacing w:line="20" w:lineRule="atLeast"/>
              <w:rPr>
                <w:rFonts w:eastAsia="Times New Roman"/>
                <w:sz w:val="22"/>
                <w:szCs w:val="22"/>
                <w:lang w:eastAsia="en-US"/>
              </w:rPr>
            </w:pPr>
          </w:p>
        </w:tc>
        <w:tc>
          <w:tcPr>
            <w:tcW w:w="1701" w:type="dxa"/>
          </w:tcPr>
          <w:p w14:paraId="46E8B56C" w14:textId="77777777" w:rsidR="004D3E65" w:rsidRDefault="004D3E65" w:rsidP="004D3E65">
            <w:pPr>
              <w:spacing w:line="20" w:lineRule="atLeast"/>
              <w:rPr>
                <w:rFonts w:eastAsia="Times New Roman"/>
                <w:sz w:val="22"/>
                <w:szCs w:val="22"/>
                <w:lang w:eastAsia="en-US"/>
              </w:rPr>
            </w:pPr>
          </w:p>
        </w:tc>
      </w:tr>
      <w:tr w:rsidR="004D3E65" w14:paraId="20E24316" w14:textId="77777777" w:rsidTr="00C906BA">
        <w:tc>
          <w:tcPr>
            <w:tcW w:w="1089" w:type="dxa"/>
            <w:vAlign w:val="bottom"/>
          </w:tcPr>
          <w:p w14:paraId="49742AA2"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7</w:t>
            </w:r>
          </w:p>
        </w:tc>
        <w:tc>
          <w:tcPr>
            <w:tcW w:w="1108" w:type="dxa"/>
            <w:vAlign w:val="center"/>
          </w:tcPr>
          <w:p w14:paraId="08947128"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N16P-1004-1</w:t>
            </w:r>
          </w:p>
        </w:tc>
        <w:tc>
          <w:tcPr>
            <w:tcW w:w="4715" w:type="dxa"/>
          </w:tcPr>
          <w:p w14:paraId="41C5B903"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Praustuvų be vandens maišytuvų montavimas, tvirtinant prie sienų</w:t>
            </w:r>
          </w:p>
        </w:tc>
        <w:tc>
          <w:tcPr>
            <w:tcW w:w="992" w:type="dxa"/>
            <w:vAlign w:val="center"/>
          </w:tcPr>
          <w:p w14:paraId="59578BBE"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vnt</w:t>
            </w:r>
          </w:p>
        </w:tc>
        <w:tc>
          <w:tcPr>
            <w:tcW w:w="1418" w:type="dxa"/>
            <w:vAlign w:val="center"/>
          </w:tcPr>
          <w:p w14:paraId="0E98E832"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1</w:t>
            </w:r>
          </w:p>
        </w:tc>
        <w:tc>
          <w:tcPr>
            <w:tcW w:w="1701" w:type="dxa"/>
            <w:vAlign w:val="center"/>
          </w:tcPr>
          <w:p w14:paraId="1B10766C" w14:textId="28989999" w:rsidR="004D3E65" w:rsidRPr="008D2D99" w:rsidRDefault="004D3E65" w:rsidP="004D3E65">
            <w:pPr>
              <w:spacing w:line="20" w:lineRule="atLeast"/>
              <w:jc w:val="center"/>
              <w:rPr>
                <w:rFonts w:eastAsia="Times New Roman"/>
                <w:sz w:val="22"/>
                <w:szCs w:val="22"/>
                <w:lang w:eastAsia="en-US"/>
              </w:rPr>
            </w:pPr>
            <w:r>
              <w:rPr>
                <w:color w:val="000000"/>
                <w:sz w:val="22"/>
                <w:szCs w:val="22"/>
              </w:rPr>
              <w:t>36,00</w:t>
            </w:r>
          </w:p>
        </w:tc>
        <w:tc>
          <w:tcPr>
            <w:tcW w:w="1843" w:type="dxa"/>
          </w:tcPr>
          <w:p w14:paraId="619BBFCF" w14:textId="77777777" w:rsidR="004D3E65" w:rsidRDefault="004D3E65" w:rsidP="004D3E65">
            <w:pPr>
              <w:spacing w:line="20" w:lineRule="atLeast"/>
              <w:rPr>
                <w:rFonts w:eastAsia="Times New Roman"/>
                <w:sz w:val="22"/>
                <w:szCs w:val="22"/>
                <w:lang w:eastAsia="en-US"/>
              </w:rPr>
            </w:pPr>
          </w:p>
        </w:tc>
        <w:tc>
          <w:tcPr>
            <w:tcW w:w="1701" w:type="dxa"/>
          </w:tcPr>
          <w:p w14:paraId="2F1A5958" w14:textId="77777777" w:rsidR="004D3E65" w:rsidRDefault="004D3E65" w:rsidP="004D3E65">
            <w:pPr>
              <w:spacing w:line="20" w:lineRule="atLeast"/>
              <w:rPr>
                <w:rFonts w:eastAsia="Times New Roman"/>
                <w:sz w:val="22"/>
                <w:szCs w:val="22"/>
                <w:lang w:eastAsia="en-US"/>
              </w:rPr>
            </w:pPr>
          </w:p>
        </w:tc>
      </w:tr>
      <w:tr w:rsidR="004D3E65" w14:paraId="1668FFED" w14:textId="77777777" w:rsidTr="00C906BA">
        <w:tc>
          <w:tcPr>
            <w:tcW w:w="1089" w:type="dxa"/>
            <w:vAlign w:val="bottom"/>
          </w:tcPr>
          <w:p w14:paraId="23346CB9"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7.1</w:t>
            </w:r>
          </w:p>
        </w:tc>
        <w:tc>
          <w:tcPr>
            <w:tcW w:w="1108" w:type="dxa"/>
            <w:vAlign w:val="center"/>
          </w:tcPr>
          <w:p w14:paraId="2D3BC4DB"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R61P-2633</w:t>
            </w:r>
          </w:p>
        </w:tc>
        <w:tc>
          <w:tcPr>
            <w:tcW w:w="4715" w:type="dxa"/>
          </w:tcPr>
          <w:p w14:paraId="68FBE29E"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Praustuvų keitimas praustuvais be vandens maišytuvų, tvirtinamų prie sienų</w:t>
            </w:r>
          </w:p>
        </w:tc>
        <w:tc>
          <w:tcPr>
            <w:tcW w:w="992" w:type="dxa"/>
            <w:vAlign w:val="center"/>
          </w:tcPr>
          <w:p w14:paraId="2231B82B"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vnt</w:t>
            </w:r>
          </w:p>
        </w:tc>
        <w:tc>
          <w:tcPr>
            <w:tcW w:w="1418" w:type="dxa"/>
            <w:vAlign w:val="center"/>
          </w:tcPr>
          <w:p w14:paraId="68730B42"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1</w:t>
            </w:r>
          </w:p>
        </w:tc>
        <w:tc>
          <w:tcPr>
            <w:tcW w:w="1701" w:type="dxa"/>
            <w:vAlign w:val="center"/>
          </w:tcPr>
          <w:p w14:paraId="2083C150" w14:textId="01495D40" w:rsidR="004D3E65" w:rsidRPr="008D2D99" w:rsidRDefault="004D3E65" w:rsidP="004D3E65">
            <w:pPr>
              <w:spacing w:line="20" w:lineRule="atLeast"/>
              <w:jc w:val="center"/>
              <w:rPr>
                <w:rFonts w:eastAsia="Times New Roman"/>
                <w:sz w:val="22"/>
                <w:szCs w:val="22"/>
                <w:lang w:eastAsia="en-US"/>
              </w:rPr>
            </w:pPr>
            <w:r>
              <w:rPr>
                <w:color w:val="000000"/>
                <w:sz w:val="22"/>
                <w:szCs w:val="22"/>
              </w:rPr>
              <w:t>39,00</w:t>
            </w:r>
          </w:p>
        </w:tc>
        <w:tc>
          <w:tcPr>
            <w:tcW w:w="1843" w:type="dxa"/>
          </w:tcPr>
          <w:p w14:paraId="799BE7D6" w14:textId="77777777" w:rsidR="004D3E65" w:rsidRDefault="004D3E65" w:rsidP="004D3E65">
            <w:pPr>
              <w:spacing w:line="20" w:lineRule="atLeast"/>
              <w:rPr>
                <w:rFonts w:eastAsia="Times New Roman"/>
                <w:sz w:val="22"/>
                <w:szCs w:val="22"/>
                <w:lang w:eastAsia="en-US"/>
              </w:rPr>
            </w:pPr>
          </w:p>
        </w:tc>
        <w:tc>
          <w:tcPr>
            <w:tcW w:w="1701" w:type="dxa"/>
          </w:tcPr>
          <w:p w14:paraId="6D19EB69" w14:textId="77777777" w:rsidR="004D3E65" w:rsidRDefault="004D3E65" w:rsidP="004D3E65">
            <w:pPr>
              <w:spacing w:line="20" w:lineRule="atLeast"/>
              <w:rPr>
                <w:rFonts w:eastAsia="Times New Roman"/>
                <w:sz w:val="22"/>
                <w:szCs w:val="22"/>
                <w:lang w:eastAsia="en-US"/>
              </w:rPr>
            </w:pPr>
          </w:p>
        </w:tc>
      </w:tr>
      <w:tr w:rsidR="004D3E65" w14:paraId="50F92993" w14:textId="77777777" w:rsidTr="00C906BA">
        <w:tc>
          <w:tcPr>
            <w:tcW w:w="1089" w:type="dxa"/>
            <w:vAlign w:val="bottom"/>
          </w:tcPr>
          <w:p w14:paraId="552EE669"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8</w:t>
            </w:r>
          </w:p>
        </w:tc>
        <w:tc>
          <w:tcPr>
            <w:tcW w:w="1108" w:type="dxa"/>
            <w:vAlign w:val="center"/>
          </w:tcPr>
          <w:p w14:paraId="034A36A5"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N15P-0313-1</w:t>
            </w:r>
          </w:p>
        </w:tc>
        <w:tc>
          <w:tcPr>
            <w:tcW w:w="4715" w:type="dxa"/>
          </w:tcPr>
          <w:p w14:paraId="511F0C04"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Paviršių aptaisymas keramine mozaika (vidinės sienos)</w:t>
            </w:r>
          </w:p>
        </w:tc>
        <w:tc>
          <w:tcPr>
            <w:tcW w:w="992" w:type="dxa"/>
            <w:vAlign w:val="center"/>
          </w:tcPr>
          <w:p w14:paraId="2F1CD883"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m2</w:t>
            </w:r>
          </w:p>
        </w:tc>
        <w:tc>
          <w:tcPr>
            <w:tcW w:w="1418" w:type="dxa"/>
            <w:vAlign w:val="center"/>
          </w:tcPr>
          <w:p w14:paraId="00AAE905"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1</w:t>
            </w:r>
          </w:p>
        </w:tc>
        <w:tc>
          <w:tcPr>
            <w:tcW w:w="1701" w:type="dxa"/>
            <w:vAlign w:val="center"/>
          </w:tcPr>
          <w:p w14:paraId="37BA069C" w14:textId="768B0B7B" w:rsidR="004D3E65" w:rsidRPr="008D2D99" w:rsidRDefault="004D3E65" w:rsidP="004D3E65">
            <w:pPr>
              <w:spacing w:line="20" w:lineRule="atLeast"/>
              <w:jc w:val="center"/>
              <w:rPr>
                <w:rFonts w:eastAsia="Times New Roman"/>
                <w:sz w:val="22"/>
                <w:szCs w:val="22"/>
                <w:lang w:eastAsia="en-US"/>
              </w:rPr>
            </w:pPr>
            <w:r>
              <w:rPr>
                <w:color w:val="000000"/>
                <w:sz w:val="22"/>
                <w:szCs w:val="22"/>
              </w:rPr>
              <w:t>48,00</w:t>
            </w:r>
          </w:p>
        </w:tc>
        <w:tc>
          <w:tcPr>
            <w:tcW w:w="1843" w:type="dxa"/>
          </w:tcPr>
          <w:p w14:paraId="769C6570" w14:textId="77777777" w:rsidR="004D3E65" w:rsidRDefault="004D3E65" w:rsidP="004D3E65">
            <w:pPr>
              <w:spacing w:line="20" w:lineRule="atLeast"/>
              <w:rPr>
                <w:rFonts w:eastAsia="Times New Roman"/>
                <w:sz w:val="22"/>
                <w:szCs w:val="22"/>
                <w:lang w:eastAsia="en-US"/>
              </w:rPr>
            </w:pPr>
          </w:p>
        </w:tc>
        <w:tc>
          <w:tcPr>
            <w:tcW w:w="1701" w:type="dxa"/>
          </w:tcPr>
          <w:p w14:paraId="68EC6C07" w14:textId="77777777" w:rsidR="004D3E65" w:rsidRDefault="004D3E65" w:rsidP="004D3E65">
            <w:pPr>
              <w:spacing w:line="20" w:lineRule="atLeast"/>
              <w:rPr>
                <w:rFonts w:eastAsia="Times New Roman"/>
                <w:sz w:val="22"/>
                <w:szCs w:val="22"/>
                <w:lang w:eastAsia="en-US"/>
              </w:rPr>
            </w:pPr>
          </w:p>
        </w:tc>
      </w:tr>
      <w:tr w:rsidR="004D3E65" w14:paraId="7EF33871" w14:textId="77777777" w:rsidTr="00C906BA">
        <w:tc>
          <w:tcPr>
            <w:tcW w:w="1089" w:type="dxa"/>
            <w:vAlign w:val="bottom"/>
          </w:tcPr>
          <w:p w14:paraId="01BCCEDD"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lastRenderedPageBreak/>
              <w:t>8.1</w:t>
            </w:r>
          </w:p>
        </w:tc>
        <w:tc>
          <w:tcPr>
            <w:tcW w:w="1108" w:type="dxa"/>
            <w:vAlign w:val="center"/>
          </w:tcPr>
          <w:p w14:paraId="43589B53"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N15P-0301-1</w:t>
            </w:r>
          </w:p>
        </w:tc>
        <w:tc>
          <w:tcPr>
            <w:tcW w:w="4715" w:type="dxa"/>
          </w:tcPr>
          <w:p w14:paraId="394B8AFC"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Sienų vidinių paviršių aptaisymas keraminėmis plytelėmis, kai siūlų plotas iki 5mm, plytelės plotas iki 0,012m2</w:t>
            </w:r>
          </w:p>
        </w:tc>
        <w:tc>
          <w:tcPr>
            <w:tcW w:w="992" w:type="dxa"/>
            <w:vAlign w:val="center"/>
          </w:tcPr>
          <w:p w14:paraId="221FA922"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m2</w:t>
            </w:r>
          </w:p>
        </w:tc>
        <w:tc>
          <w:tcPr>
            <w:tcW w:w="1418" w:type="dxa"/>
            <w:vAlign w:val="center"/>
          </w:tcPr>
          <w:p w14:paraId="33A8510C"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1</w:t>
            </w:r>
          </w:p>
        </w:tc>
        <w:tc>
          <w:tcPr>
            <w:tcW w:w="1701" w:type="dxa"/>
            <w:vAlign w:val="center"/>
          </w:tcPr>
          <w:p w14:paraId="5B3A0F13" w14:textId="4F446678" w:rsidR="004D3E65" w:rsidRPr="008D2D99" w:rsidRDefault="004D3E65" w:rsidP="004D3E65">
            <w:pPr>
              <w:spacing w:line="20" w:lineRule="atLeast"/>
              <w:jc w:val="center"/>
              <w:rPr>
                <w:rFonts w:eastAsia="Times New Roman"/>
                <w:sz w:val="22"/>
                <w:szCs w:val="22"/>
                <w:lang w:eastAsia="en-US"/>
              </w:rPr>
            </w:pPr>
            <w:r>
              <w:rPr>
                <w:color w:val="000000"/>
                <w:sz w:val="22"/>
                <w:szCs w:val="22"/>
              </w:rPr>
              <w:t>40,00</w:t>
            </w:r>
          </w:p>
        </w:tc>
        <w:tc>
          <w:tcPr>
            <w:tcW w:w="1843" w:type="dxa"/>
          </w:tcPr>
          <w:p w14:paraId="5D614450" w14:textId="77777777" w:rsidR="004D3E65" w:rsidRDefault="004D3E65" w:rsidP="004D3E65">
            <w:pPr>
              <w:spacing w:line="20" w:lineRule="atLeast"/>
              <w:rPr>
                <w:rFonts w:eastAsia="Times New Roman"/>
                <w:sz w:val="22"/>
                <w:szCs w:val="22"/>
                <w:lang w:eastAsia="en-US"/>
              </w:rPr>
            </w:pPr>
          </w:p>
        </w:tc>
        <w:tc>
          <w:tcPr>
            <w:tcW w:w="1701" w:type="dxa"/>
          </w:tcPr>
          <w:p w14:paraId="778686ED" w14:textId="77777777" w:rsidR="004D3E65" w:rsidRDefault="004D3E65" w:rsidP="004D3E65">
            <w:pPr>
              <w:spacing w:line="20" w:lineRule="atLeast"/>
              <w:rPr>
                <w:rFonts w:eastAsia="Times New Roman"/>
                <w:sz w:val="22"/>
                <w:szCs w:val="22"/>
                <w:lang w:eastAsia="en-US"/>
              </w:rPr>
            </w:pPr>
          </w:p>
        </w:tc>
      </w:tr>
      <w:tr w:rsidR="004D3E65" w14:paraId="66E517DE" w14:textId="77777777" w:rsidTr="00C906BA">
        <w:tc>
          <w:tcPr>
            <w:tcW w:w="1089" w:type="dxa"/>
            <w:vAlign w:val="bottom"/>
          </w:tcPr>
          <w:p w14:paraId="53C93B1D"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8.2</w:t>
            </w:r>
          </w:p>
        </w:tc>
        <w:tc>
          <w:tcPr>
            <w:tcW w:w="1108" w:type="dxa"/>
            <w:vAlign w:val="center"/>
          </w:tcPr>
          <w:p w14:paraId="69EDAF4F"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N15-33-6</w:t>
            </w:r>
          </w:p>
        </w:tc>
        <w:tc>
          <w:tcPr>
            <w:tcW w:w="4715" w:type="dxa"/>
          </w:tcPr>
          <w:p w14:paraId="5E6B597E"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 xml:space="preserve">Sienų  aptaisymas glazūruotomis plytelėmis pagal "Knauf" technologiją </w:t>
            </w:r>
          </w:p>
        </w:tc>
        <w:tc>
          <w:tcPr>
            <w:tcW w:w="992" w:type="dxa"/>
            <w:vAlign w:val="center"/>
          </w:tcPr>
          <w:p w14:paraId="575510E9"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m2</w:t>
            </w:r>
          </w:p>
        </w:tc>
        <w:tc>
          <w:tcPr>
            <w:tcW w:w="1418" w:type="dxa"/>
            <w:vAlign w:val="center"/>
          </w:tcPr>
          <w:p w14:paraId="7576A830"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1</w:t>
            </w:r>
          </w:p>
        </w:tc>
        <w:tc>
          <w:tcPr>
            <w:tcW w:w="1701" w:type="dxa"/>
            <w:vAlign w:val="center"/>
          </w:tcPr>
          <w:p w14:paraId="641F28B4" w14:textId="0E1BE77B" w:rsidR="004D3E65" w:rsidRPr="008D2D99" w:rsidRDefault="004D3E65" w:rsidP="004D3E65">
            <w:pPr>
              <w:spacing w:line="20" w:lineRule="atLeast"/>
              <w:jc w:val="center"/>
              <w:rPr>
                <w:rFonts w:eastAsia="Times New Roman"/>
                <w:sz w:val="22"/>
                <w:szCs w:val="22"/>
                <w:lang w:eastAsia="en-US"/>
              </w:rPr>
            </w:pPr>
            <w:r>
              <w:rPr>
                <w:color w:val="000000"/>
                <w:sz w:val="22"/>
                <w:szCs w:val="22"/>
              </w:rPr>
              <w:t>41,00</w:t>
            </w:r>
          </w:p>
        </w:tc>
        <w:tc>
          <w:tcPr>
            <w:tcW w:w="1843" w:type="dxa"/>
          </w:tcPr>
          <w:p w14:paraId="1A69778E" w14:textId="77777777" w:rsidR="004D3E65" w:rsidRDefault="004D3E65" w:rsidP="004D3E65">
            <w:pPr>
              <w:spacing w:line="20" w:lineRule="atLeast"/>
              <w:rPr>
                <w:rFonts w:eastAsia="Times New Roman"/>
                <w:sz w:val="22"/>
                <w:szCs w:val="22"/>
                <w:lang w:eastAsia="en-US"/>
              </w:rPr>
            </w:pPr>
          </w:p>
        </w:tc>
        <w:tc>
          <w:tcPr>
            <w:tcW w:w="1701" w:type="dxa"/>
          </w:tcPr>
          <w:p w14:paraId="5B1C4738" w14:textId="77777777" w:rsidR="004D3E65" w:rsidRDefault="004D3E65" w:rsidP="004D3E65">
            <w:pPr>
              <w:spacing w:line="20" w:lineRule="atLeast"/>
              <w:rPr>
                <w:rFonts w:eastAsia="Times New Roman"/>
                <w:sz w:val="22"/>
                <w:szCs w:val="22"/>
                <w:lang w:eastAsia="en-US"/>
              </w:rPr>
            </w:pPr>
          </w:p>
        </w:tc>
      </w:tr>
      <w:tr w:rsidR="004D3E65" w14:paraId="001F4F3C" w14:textId="77777777" w:rsidTr="00C906BA">
        <w:tc>
          <w:tcPr>
            <w:tcW w:w="1089" w:type="dxa"/>
            <w:vAlign w:val="bottom"/>
          </w:tcPr>
          <w:p w14:paraId="7DD18865"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9</w:t>
            </w:r>
          </w:p>
        </w:tc>
        <w:tc>
          <w:tcPr>
            <w:tcW w:w="1108" w:type="dxa"/>
            <w:vAlign w:val="center"/>
          </w:tcPr>
          <w:p w14:paraId="6A6A8858"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N12-140-2</w:t>
            </w:r>
          </w:p>
        </w:tc>
        <w:tc>
          <w:tcPr>
            <w:tcW w:w="4715" w:type="dxa"/>
          </w:tcPr>
          <w:p w14:paraId="13FD8957"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Parapetų, stogelių dengimas skarda</w:t>
            </w:r>
          </w:p>
        </w:tc>
        <w:tc>
          <w:tcPr>
            <w:tcW w:w="992" w:type="dxa"/>
            <w:vAlign w:val="center"/>
          </w:tcPr>
          <w:p w14:paraId="008A7B44"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m2</w:t>
            </w:r>
          </w:p>
        </w:tc>
        <w:tc>
          <w:tcPr>
            <w:tcW w:w="1418" w:type="dxa"/>
            <w:vAlign w:val="center"/>
          </w:tcPr>
          <w:p w14:paraId="5BA79D11"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1</w:t>
            </w:r>
          </w:p>
        </w:tc>
        <w:tc>
          <w:tcPr>
            <w:tcW w:w="1701" w:type="dxa"/>
            <w:vAlign w:val="center"/>
          </w:tcPr>
          <w:p w14:paraId="48418C50" w14:textId="5F8C2403" w:rsidR="004D3E65" w:rsidRPr="008D2D99" w:rsidRDefault="004D3E65" w:rsidP="004D3E65">
            <w:pPr>
              <w:spacing w:line="20" w:lineRule="atLeast"/>
              <w:jc w:val="center"/>
              <w:rPr>
                <w:rFonts w:eastAsia="Times New Roman"/>
                <w:sz w:val="22"/>
                <w:szCs w:val="22"/>
                <w:lang w:eastAsia="en-US"/>
              </w:rPr>
            </w:pPr>
            <w:r>
              <w:rPr>
                <w:color w:val="000000"/>
                <w:sz w:val="22"/>
                <w:szCs w:val="22"/>
              </w:rPr>
              <w:t>15,00</w:t>
            </w:r>
          </w:p>
        </w:tc>
        <w:tc>
          <w:tcPr>
            <w:tcW w:w="1843" w:type="dxa"/>
          </w:tcPr>
          <w:p w14:paraId="15B0B707" w14:textId="77777777" w:rsidR="004D3E65" w:rsidRDefault="004D3E65" w:rsidP="004D3E65">
            <w:pPr>
              <w:spacing w:line="20" w:lineRule="atLeast"/>
              <w:rPr>
                <w:rFonts w:eastAsia="Times New Roman"/>
                <w:sz w:val="22"/>
                <w:szCs w:val="22"/>
                <w:lang w:eastAsia="en-US"/>
              </w:rPr>
            </w:pPr>
          </w:p>
        </w:tc>
        <w:tc>
          <w:tcPr>
            <w:tcW w:w="1701" w:type="dxa"/>
          </w:tcPr>
          <w:p w14:paraId="376A327A" w14:textId="77777777" w:rsidR="004D3E65" w:rsidRDefault="004D3E65" w:rsidP="004D3E65">
            <w:pPr>
              <w:spacing w:line="20" w:lineRule="atLeast"/>
              <w:rPr>
                <w:rFonts w:eastAsia="Times New Roman"/>
                <w:sz w:val="22"/>
                <w:szCs w:val="22"/>
                <w:lang w:eastAsia="en-US"/>
              </w:rPr>
            </w:pPr>
          </w:p>
        </w:tc>
      </w:tr>
      <w:tr w:rsidR="004D3E65" w14:paraId="48B051FC" w14:textId="77777777" w:rsidTr="00C906BA">
        <w:tc>
          <w:tcPr>
            <w:tcW w:w="1089" w:type="dxa"/>
            <w:vAlign w:val="bottom"/>
          </w:tcPr>
          <w:p w14:paraId="4C2F6D43" w14:textId="77777777" w:rsidR="004D3E65" w:rsidRPr="00897FBE" w:rsidRDefault="004D3E65" w:rsidP="004D3E65">
            <w:pPr>
              <w:spacing w:line="20" w:lineRule="atLeast"/>
              <w:rPr>
                <w:color w:val="000000"/>
                <w:sz w:val="20"/>
                <w:szCs w:val="20"/>
              </w:rPr>
            </w:pPr>
            <w:r w:rsidRPr="003D702F">
              <w:rPr>
                <w:color w:val="000000"/>
                <w:sz w:val="20"/>
                <w:szCs w:val="20"/>
              </w:rPr>
              <w:t>9.1</w:t>
            </w:r>
          </w:p>
        </w:tc>
        <w:tc>
          <w:tcPr>
            <w:tcW w:w="1108" w:type="dxa"/>
            <w:vAlign w:val="center"/>
          </w:tcPr>
          <w:p w14:paraId="527F9395" w14:textId="77777777" w:rsidR="004D3E65" w:rsidRPr="00897FBE" w:rsidRDefault="004D3E65" w:rsidP="004D3E65">
            <w:pPr>
              <w:spacing w:line="20" w:lineRule="atLeast"/>
              <w:rPr>
                <w:color w:val="000000"/>
                <w:sz w:val="20"/>
                <w:szCs w:val="20"/>
              </w:rPr>
            </w:pPr>
            <w:r w:rsidRPr="003D702F">
              <w:rPr>
                <w:color w:val="000000"/>
                <w:sz w:val="20"/>
                <w:szCs w:val="20"/>
              </w:rPr>
              <w:t>N12P-0713-1</w:t>
            </w:r>
          </w:p>
        </w:tc>
        <w:tc>
          <w:tcPr>
            <w:tcW w:w="4715" w:type="dxa"/>
          </w:tcPr>
          <w:p w14:paraId="034DA71B" w14:textId="77777777" w:rsidR="004D3E65" w:rsidRPr="00897FBE" w:rsidRDefault="004D3E65" w:rsidP="004D3E65">
            <w:pPr>
              <w:spacing w:line="20" w:lineRule="atLeast"/>
              <w:rPr>
                <w:color w:val="000000"/>
                <w:sz w:val="20"/>
                <w:szCs w:val="20"/>
              </w:rPr>
            </w:pPr>
            <w:r w:rsidRPr="003D702F">
              <w:rPr>
                <w:color w:val="000000"/>
                <w:sz w:val="20"/>
                <w:szCs w:val="20"/>
              </w:rPr>
              <w:t>Parapetų, stogelių dengimas skarda, pagaminant detales, kai tvirtinimo pagrindas betonas arba mūras</w:t>
            </w:r>
          </w:p>
        </w:tc>
        <w:tc>
          <w:tcPr>
            <w:tcW w:w="992" w:type="dxa"/>
            <w:vAlign w:val="center"/>
          </w:tcPr>
          <w:p w14:paraId="55106078" w14:textId="77777777" w:rsidR="004D3E65" w:rsidRPr="00897FBE" w:rsidRDefault="004D3E65" w:rsidP="004D3E65">
            <w:pPr>
              <w:spacing w:line="20" w:lineRule="atLeast"/>
              <w:rPr>
                <w:color w:val="000000"/>
                <w:sz w:val="20"/>
                <w:szCs w:val="20"/>
              </w:rPr>
            </w:pPr>
            <w:r w:rsidRPr="003D702F">
              <w:rPr>
                <w:color w:val="000000"/>
                <w:sz w:val="20"/>
                <w:szCs w:val="20"/>
              </w:rPr>
              <w:t>m2</w:t>
            </w:r>
          </w:p>
        </w:tc>
        <w:tc>
          <w:tcPr>
            <w:tcW w:w="1418" w:type="dxa"/>
            <w:vAlign w:val="center"/>
          </w:tcPr>
          <w:p w14:paraId="7051B522" w14:textId="77777777" w:rsidR="004D3E65" w:rsidRPr="00897FBE" w:rsidRDefault="004D3E65" w:rsidP="004D3E65">
            <w:pPr>
              <w:spacing w:line="20" w:lineRule="atLeast"/>
              <w:rPr>
                <w:color w:val="000000"/>
                <w:sz w:val="20"/>
                <w:szCs w:val="20"/>
              </w:rPr>
            </w:pPr>
            <w:r w:rsidRPr="003D702F">
              <w:rPr>
                <w:color w:val="000000"/>
                <w:sz w:val="20"/>
                <w:szCs w:val="20"/>
              </w:rPr>
              <w:t>1</w:t>
            </w:r>
          </w:p>
        </w:tc>
        <w:tc>
          <w:tcPr>
            <w:tcW w:w="1701" w:type="dxa"/>
            <w:vAlign w:val="center"/>
          </w:tcPr>
          <w:p w14:paraId="099ECC85" w14:textId="1E4E6820" w:rsidR="004D3E65" w:rsidRPr="008D2D99" w:rsidRDefault="004D3E65" w:rsidP="004D3E65">
            <w:pPr>
              <w:spacing w:line="20" w:lineRule="atLeast"/>
              <w:jc w:val="center"/>
              <w:rPr>
                <w:rFonts w:eastAsia="Times New Roman"/>
                <w:sz w:val="22"/>
                <w:szCs w:val="22"/>
                <w:lang w:eastAsia="en-US"/>
              </w:rPr>
            </w:pPr>
            <w:r>
              <w:rPr>
                <w:color w:val="000000"/>
                <w:sz w:val="22"/>
                <w:szCs w:val="22"/>
              </w:rPr>
              <w:t>14,00</w:t>
            </w:r>
          </w:p>
        </w:tc>
        <w:tc>
          <w:tcPr>
            <w:tcW w:w="1843" w:type="dxa"/>
          </w:tcPr>
          <w:p w14:paraId="2C18C4D6" w14:textId="77777777" w:rsidR="004D3E65" w:rsidRDefault="004D3E65" w:rsidP="004D3E65">
            <w:pPr>
              <w:spacing w:line="20" w:lineRule="atLeast"/>
              <w:rPr>
                <w:rFonts w:eastAsia="Times New Roman"/>
                <w:sz w:val="22"/>
                <w:szCs w:val="22"/>
                <w:lang w:eastAsia="en-US"/>
              </w:rPr>
            </w:pPr>
          </w:p>
        </w:tc>
        <w:tc>
          <w:tcPr>
            <w:tcW w:w="1701" w:type="dxa"/>
          </w:tcPr>
          <w:p w14:paraId="4D441A43" w14:textId="77777777" w:rsidR="004D3E65" w:rsidRDefault="004D3E65" w:rsidP="004D3E65">
            <w:pPr>
              <w:spacing w:line="20" w:lineRule="atLeast"/>
              <w:rPr>
                <w:rFonts w:eastAsia="Times New Roman"/>
                <w:sz w:val="22"/>
                <w:szCs w:val="22"/>
                <w:lang w:eastAsia="en-US"/>
              </w:rPr>
            </w:pPr>
          </w:p>
        </w:tc>
      </w:tr>
      <w:tr w:rsidR="004D3E65" w14:paraId="2269D5E3" w14:textId="77777777" w:rsidTr="00C906BA">
        <w:tc>
          <w:tcPr>
            <w:tcW w:w="1089" w:type="dxa"/>
            <w:vAlign w:val="bottom"/>
          </w:tcPr>
          <w:p w14:paraId="2F45FBA0" w14:textId="77777777" w:rsidR="004D3E65" w:rsidRPr="00897FBE" w:rsidRDefault="004D3E65" w:rsidP="004D3E65">
            <w:pPr>
              <w:spacing w:line="20" w:lineRule="atLeast"/>
              <w:rPr>
                <w:color w:val="000000"/>
                <w:sz w:val="20"/>
                <w:szCs w:val="20"/>
              </w:rPr>
            </w:pPr>
            <w:r w:rsidRPr="003D702F">
              <w:rPr>
                <w:color w:val="000000"/>
                <w:sz w:val="20"/>
                <w:szCs w:val="20"/>
              </w:rPr>
              <w:t>9.2</w:t>
            </w:r>
          </w:p>
        </w:tc>
        <w:tc>
          <w:tcPr>
            <w:tcW w:w="1108" w:type="dxa"/>
            <w:vAlign w:val="center"/>
          </w:tcPr>
          <w:p w14:paraId="2AD3031E" w14:textId="77777777" w:rsidR="004D3E65" w:rsidRPr="00897FBE" w:rsidRDefault="004D3E65" w:rsidP="004D3E65">
            <w:pPr>
              <w:spacing w:line="20" w:lineRule="atLeast"/>
              <w:rPr>
                <w:color w:val="000000"/>
                <w:sz w:val="20"/>
                <w:szCs w:val="20"/>
              </w:rPr>
            </w:pPr>
            <w:r w:rsidRPr="003D702F">
              <w:rPr>
                <w:color w:val="000000"/>
                <w:sz w:val="20"/>
                <w:szCs w:val="20"/>
              </w:rPr>
              <w:t>N12-140</w:t>
            </w:r>
          </w:p>
        </w:tc>
        <w:tc>
          <w:tcPr>
            <w:tcW w:w="4715" w:type="dxa"/>
          </w:tcPr>
          <w:p w14:paraId="7C2B4F24" w14:textId="77777777" w:rsidR="004D3E65" w:rsidRPr="00897FBE" w:rsidRDefault="004D3E65" w:rsidP="004D3E65">
            <w:pPr>
              <w:spacing w:line="20" w:lineRule="atLeast"/>
              <w:rPr>
                <w:color w:val="000000"/>
                <w:sz w:val="20"/>
                <w:szCs w:val="20"/>
              </w:rPr>
            </w:pPr>
            <w:r w:rsidRPr="003D702F">
              <w:rPr>
                <w:color w:val="000000"/>
                <w:sz w:val="20"/>
                <w:szCs w:val="20"/>
              </w:rPr>
              <w:t>Smulkių denginių (parapetų, nuosvyrų ir t.t.) įrengimas iš cinkuotos skardos</w:t>
            </w:r>
          </w:p>
        </w:tc>
        <w:tc>
          <w:tcPr>
            <w:tcW w:w="992" w:type="dxa"/>
            <w:vAlign w:val="center"/>
          </w:tcPr>
          <w:p w14:paraId="24880F97" w14:textId="77777777" w:rsidR="004D3E65" w:rsidRPr="00897FBE" w:rsidRDefault="004D3E65" w:rsidP="004D3E65">
            <w:pPr>
              <w:spacing w:line="20" w:lineRule="atLeast"/>
              <w:rPr>
                <w:color w:val="000000"/>
                <w:sz w:val="20"/>
                <w:szCs w:val="20"/>
              </w:rPr>
            </w:pPr>
            <w:r w:rsidRPr="003D702F">
              <w:rPr>
                <w:color w:val="000000"/>
                <w:sz w:val="20"/>
                <w:szCs w:val="20"/>
              </w:rPr>
              <w:t>m2</w:t>
            </w:r>
          </w:p>
        </w:tc>
        <w:tc>
          <w:tcPr>
            <w:tcW w:w="1418" w:type="dxa"/>
            <w:vAlign w:val="center"/>
          </w:tcPr>
          <w:p w14:paraId="12CAE2E8" w14:textId="77777777" w:rsidR="004D3E65" w:rsidRPr="00897FBE" w:rsidRDefault="004D3E65" w:rsidP="004D3E65">
            <w:pPr>
              <w:spacing w:line="20" w:lineRule="atLeast"/>
              <w:rPr>
                <w:color w:val="000000"/>
                <w:sz w:val="20"/>
                <w:szCs w:val="20"/>
              </w:rPr>
            </w:pPr>
            <w:r w:rsidRPr="003D702F">
              <w:rPr>
                <w:color w:val="000000"/>
                <w:sz w:val="20"/>
                <w:szCs w:val="20"/>
              </w:rPr>
              <w:t>1</w:t>
            </w:r>
          </w:p>
        </w:tc>
        <w:tc>
          <w:tcPr>
            <w:tcW w:w="1701" w:type="dxa"/>
            <w:vAlign w:val="center"/>
          </w:tcPr>
          <w:p w14:paraId="0C6FA9F6" w14:textId="40FD4FB8" w:rsidR="004D3E65" w:rsidRPr="008D2D99" w:rsidRDefault="004D3E65" w:rsidP="004D3E65">
            <w:pPr>
              <w:spacing w:line="20" w:lineRule="atLeast"/>
              <w:jc w:val="center"/>
              <w:rPr>
                <w:rFonts w:eastAsia="Times New Roman"/>
                <w:sz w:val="22"/>
                <w:szCs w:val="22"/>
                <w:lang w:eastAsia="en-US"/>
              </w:rPr>
            </w:pPr>
            <w:r>
              <w:rPr>
                <w:color w:val="000000"/>
                <w:sz w:val="22"/>
                <w:szCs w:val="22"/>
              </w:rPr>
              <w:t>22,00</w:t>
            </w:r>
          </w:p>
        </w:tc>
        <w:tc>
          <w:tcPr>
            <w:tcW w:w="1843" w:type="dxa"/>
          </w:tcPr>
          <w:p w14:paraId="32D80761" w14:textId="77777777" w:rsidR="004D3E65" w:rsidRDefault="004D3E65" w:rsidP="004D3E65">
            <w:pPr>
              <w:spacing w:line="20" w:lineRule="atLeast"/>
              <w:rPr>
                <w:rFonts w:eastAsia="Times New Roman"/>
                <w:sz w:val="22"/>
                <w:szCs w:val="22"/>
                <w:lang w:eastAsia="en-US"/>
              </w:rPr>
            </w:pPr>
          </w:p>
        </w:tc>
        <w:tc>
          <w:tcPr>
            <w:tcW w:w="1701" w:type="dxa"/>
          </w:tcPr>
          <w:p w14:paraId="249FD2E1" w14:textId="77777777" w:rsidR="004D3E65" w:rsidRDefault="004D3E65" w:rsidP="004D3E65">
            <w:pPr>
              <w:spacing w:line="20" w:lineRule="atLeast"/>
              <w:rPr>
                <w:rFonts w:eastAsia="Times New Roman"/>
                <w:sz w:val="22"/>
                <w:szCs w:val="22"/>
                <w:lang w:eastAsia="en-US"/>
              </w:rPr>
            </w:pPr>
          </w:p>
        </w:tc>
      </w:tr>
      <w:tr w:rsidR="004D3E65" w14:paraId="261E5615" w14:textId="77777777" w:rsidTr="00C906BA">
        <w:tc>
          <w:tcPr>
            <w:tcW w:w="12866" w:type="dxa"/>
            <w:gridSpan w:val="7"/>
            <w:vAlign w:val="bottom"/>
          </w:tcPr>
          <w:p w14:paraId="513F1844" w14:textId="77777777" w:rsidR="004D3E65" w:rsidRPr="00536F46" w:rsidRDefault="004D3E65" w:rsidP="004D3E65">
            <w:pPr>
              <w:spacing w:line="20" w:lineRule="atLeast"/>
              <w:jc w:val="right"/>
              <w:rPr>
                <w:rFonts w:eastAsia="Times New Roman"/>
                <w:sz w:val="22"/>
                <w:szCs w:val="22"/>
                <w:lang w:val="fi-FI" w:eastAsia="en-US"/>
              </w:rPr>
            </w:pPr>
            <w:r>
              <w:rPr>
                <w:rFonts w:eastAsia="Times New Roman"/>
                <w:sz w:val="22"/>
                <w:szCs w:val="22"/>
                <w:lang w:eastAsia="en-US"/>
              </w:rPr>
              <w:t>Palyginamoji pasiūlymo kaina, Eur be PVM</w:t>
            </w:r>
          </w:p>
        </w:tc>
        <w:tc>
          <w:tcPr>
            <w:tcW w:w="1701" w:type="dxa"/>
          </w:tcPr>
          <w:p w14:paraId="7C92C862" w14:textId="77777777" w:rsidR="004D3E65" w:rsidRDefault="004D3E65" w:rsidP="004D3E65">
            <w:pPr>
              <w:spacing w:line="20" w:lineRule="atLeast"/>
              <w:jc w:val="right"/>
              <w:rPr>
                <w:rFonts w:eastAsia="Times New Roman"/>
                <w:sz w:val="22"/>
                <w:szCs w:val="22"/>
                <w:lang w:eastAsia="en-US"/>
              </w:rPr>
            </w:pPr>
          </w:p>
        </w:tc>
      </w:tr>
      <w:tr w:rsidR="004D3E65" w14:paraId="044CAE1D" w14:textId="77777777" w:rsidTr="00C906BA">
        <w:tc>
          <w:tcPr>
            <w:tcW w:w="12866" w:type="dxa"/>
            <w:gridSpan w:val="7"/>
            <w:vAlign w:val="bottom"/>
          </w:tcPr>
          <w:p w14:paraId="74D92E7B" w14:textId="77777777" w:rsidR="004D3E65" w:rsidRDefault="004D3E65" w:rsidP="004D3E65">
            <w:pPr>
              <w:spacing w:line="20" w:lineRule="atLeast"/>
              <w:jc w:val="right"/>
              <w:rPr>
                <w:rFonts w:eastAsia="Times New Roman"/>
                <w:sz w:val="22"/>
                <w:szCs w:val="22"/>
                <w:lang w:eastAsia="en-US"/>
              </w:rPr>
            </w:pPr>
            <w:r>
              <w:rPr>
                <w:rFonts w:eastAsia="Times New Roman"/>
                <w:sz w:val="22"/>
                <w:szCs w:val="22"/>
                <w:lang w:eastAsia="en-US"/>
              </w:rPr>
              <w:t>PVM* (nurodo tiekėjas) ,</w:t>
            </w:r>
            <w:r>
              <w:rPr>
                <w:rFonts w:eastAsia="Times New Roman"/>
                <w:sz w:val="22"/>
                <w:szCs w:val="22"/>
                <w:lang w:val="en-US" w:eastAsia="en-US"/>
              </w:rPr>
              <w:t>%</w:t>
            </w:r>
          </w:p>
        </w:tc>
        <w:tc>
          <w:tcPr>
            <w:tcW w:w="1701" w:type="dxa"/>
          </w:tcPr>
          <w:p w14:paraId="4AD91021" w14:textId="77777777" w:rsidR="004D3E65" w:rsidRDefault="004D3E65" w:rsidP="004D3E65">
            <w:pPr>
              <w:spacing w:line="20" w:lineRule="atLeast"/>
              <w:jc w:val="right"/>
              <w:rPr>
                <w:rFonts w:eastAsia="Times New Roman"/>
                <w:sz w:val="22"/>
                <w:szCs w:val="22"/>
                <w:lang w:eastAsia="en-US"/>
              </w:rPr>
            </w:pPr>
          </w:p>
        </w:tc>
      </w:tr>
      <w:tr w:rsidR="004D3E65" w14:paraId="49E25837" w14:textId="77777777" w:rsidTr="00C906BA">
        <w:tc>
          <w:tcPr>
            <w:tcW w:w="12866" w:type="dxa"/>
            <w:gridSpan w:val="7"/>
            <w:vAlign w:val="bottom"/>
          </w:tcPr>
          <w:p w14:paraId="0CC04623" w14:textId="77777777" w:rsidR="004D3E65" w:rsidRDefault="004D3E65" w:rsidP="004D3E65">
            <w:pPr>
              <w:spacing w:line="20" w:lineRule="atLeast"/>
              <w:jc w:val="right"/>
              <w:rPr>
                <w:rFonts w:eastAsia="Times New Roman"/>
                <w:sz w:val="22"/>
                <w:szCs w:val="22"/>
                <w:lang w:eastAsia="en-US"/>
              </w:rPr>
            </w:pPr>
            <w:r>
              <w:rPr>
                <w:rFonts w:eastAsia="Times New Roman"/>
                <w:sz w:val="22"/>
                <w:szCs w:val="22"/>
                <w:lang w:eastAsia="en-US"/>
              </w:rPr>
              <w:t>Palyginamoji pasiūlymo kaina, Eur su PVM*</w:t>
            </w:r>
          </w:p>
        </w:tc>
        <w:tc>
          <w:tcPr>
            <w:tcW w:w="1701" w:type="dxa"/>
          </w:tcPr>
          <w:p w14:paraId="474F57A6" w14:textId="77777777" w:rsidR="004D3E65" w:rsidRDefault="004D3E65" w:rsidP="004D3E65">
            <w:pPr>
              <w:spacing w:line="20" w:lineRule="atLeast"/>
              <w:jc w:val="right"/>
              <w:rPr>
                <w:rFonts w:eastAsia="Times New Roman"/>
                <w:sz w:val="22"/>
                <w:szCs w:val="22"/>
                <w:lang w:eastAsia="en-US"/>
              </w:rPr>
            </w:pPr>
          </w:p>
        </w:tc>
      </w:tr>
    </w:tbl>
    <w:p w14:paraId="0B5F18D0" w14:textId="77777777" w:rsidR="0012794E" w:rsidRDefault="0012794E" w:rsidP="0012794E">
      <w:pPr>
        <w:spacing w:line="20" w:lineRule="atLeast"/>
        <w:ind w:left="34"/>
        <w:jc w:val="both"/>
        <w:rPr>
          <w:rFonts w:eastAsia="Times New Roman"/>
          <w:sz w:val="22"/>
          <w:szCs w:val="22"/>
          <w:lang w:eastAsia="en-US"/>
        </w:rPr>
      </w:pPr>
      <w:r w:rsidRPr="00AE7FB3">
        <w:rPr>
          <w:rFonts w:eastAsia="Times New Roman"/>
          <w:b/>
          <w:bCs/>
          <w:sz w:val="22"/>
          <w:szCs w:val="22"/>
          <w:lang w:eastAsia="en-US"/>
        </w:rPr>
        <w:t>Pastabos</w:t>
      </w:r>
      <w:r>
        <w:rPr>
          <w:rFonts w:eastAsia="Times New Roman"/>
          <w:sz w:val="22"/>
          <w:szCs w:val="22"/>
          <w:lang w:eastAsia="en-US"/>
        </w:rPr>
        <w:t>:</w:t>
      </w:r>
    </w:p>
    <w:p w14:paraId="5A47AD71" w14:textId="77777777" w:rsidR="0012794E" w:rsidRDefault="0012794E" w:rsidP="00AE7FB3">
      <w:pPr>
        <w:pStyle w:val="Sraopastraipa"/>
        <w:numPr>
          <w:ilvl w:val="0"/>
          <w:numId w:val="14"/>
        </w:numPr>
        <w:spacing w:line="20" w:lineRule="atLeast"/>
        <w:jc w:val="both"/>
        <w:rPr>
          <w:rFonts w:eastAsia="Times New Roman"/>
          <w:sz w:val="22"/>
          <w:szCs w:val="22"/>
          <w:lang w:eastAsia="en-US"/>
        </w:rPr>
      </w:pPr>
      <w:r>
        <w:rPr>
          <w:rFonts w:eastAsia="Times New Roman"/>
          <w:sz w:val="22"/>
          <w:szCs w:val="22"/>
          <w:lang w:eastAsia="en-US"/>
        </w:rPr>
        <w:t>Nurodomas kiekis naudojamas tik pasiūlymo vertinimui. Palyginamoji kaina bus naudojama tik pasiūlymų eilei nustatyti.</w:t>
      </w:r>
    </w:p>
    <w:p w14:paraId="0AD5A5A4" w14:textId="77777777" w:rsidR="0012794E" w:rsidRDefault="0012794E" w:rsidP="00AE7FB3">
      <w:pPr>
        <w:pStyle w:val="Sraopastraipa"/>
        <w:numPr>
          <w:ilvl w:val="0"/>
          <w:numId w:val="14"/>
        </w:numPr>
        <w:spacing w:line="20" w:lineRule="atLeast"/>
        <w:jc w:val="both"/>
        <w:rPr>
          <w:rFonts w:eastAsia="Times New Roman"/>
          <w:sz w:val="22"/>
          <w:szCs w:val="22"/>
          <w:lang w:eastAsia="en-US"/>
        </w:rPr>
      </w:pPr>
      <w:r>
        <w:rPr>
          <w:rFonts w:eastAsia="Times New Roman"/>
          <w:sz w:val="22"/>
          <w:szCs w:val="22"/>
          <w:lang w:eastAsia="en-US"/>
        </w:rPr>
        <w:t>Įkainiai ir galutinės sumos nurodomos 2-jų skaičių po kablelio tikslumu.</w:t>
      </w:r>
    </w:p>
    <w:p w14:paraId="41403309" w14:textId="77777777" w:rsidR="0012794E" w:rsidRDefault="0012794E" w:rsidP="00AE7FB3">
      <w:pPr>
        <w:pStyle w:val="Sraopastraipa"/>
        <w:numPr>
          <w:ilvl w:val="0"/>
          <w:numId w:val="14"/>
        </w:numPr>
        <w:spacing w:line="20" w:lineRule="atLeast"/>
        <w:jc w:val="both"/>
        <w:rPr>
          <w:rFonts w:eastAsia="Times New Roman"/>
          <w:sz w:val="22"/>
          <w:szCs w:val="22"/>
          <w:lang w:eastAsia="en-US"/>
        </w:rPr>
      </w:pPr>
      <w:r>
        <w:rPr>
          <w:rFonts w:eastAsia="Times New Roman"/>
          <w:sz w:val="22"/>
          <w:szCs w:val="22"/>
          <w:lang w:eastAsia="en-US"/>
        </w:rPr>
        <w:t>Jei PVM netaikomas, * pažymėti laukai nepildomi ir tiekėjas nurodo dėl kokių priežasčių nėra taikomas PVM.</w:t>
      </w:r>
    </w:p>
    <w:p w14:paraId="56F2AB6C" w14:textId="77777777" w:rsidR="0012794E" w:rsidRPr="00D91442" w:rsidRDefault="0012794E" w:rsidP="00AE7FB3">
      <w:pPr>
        <w:pStyle w:val="Sraopastraipa"/>
        <w:numPr>
          <w:ilvl w:val="0"/>
          <w:numId w:val="14"/>
        </w:numPr>
        <w:spacing w:line="20" w:lineRule="atLeast"/>
        <w:jc w:val="both"/>
        <w:rPr>
          <w:rFonts w:eastAsia="Times New Roman"/>
          <w:sz w:val="22"/>
          <w:szCs w:val="22"/>
          <w:lang w:eastAsia="en-US"/>
        </w:rPr>
      </w:pPr>
      <w:r>
        <w:rPr>
          <w:rFonts w:eastAsia="Times New Roman"/>
          <w:sz w:val="22"/>
          <w:szCs w:val="22"/>
          <w:lang w:eastAsia="en-US"/>
        </w:rPr>
        <w:t xml:space="preserve">Darbo apimtis turi atitikti darbo ir išlaidų aprašymą pagal programinės įrangos „Sistela“ </w:t>
      </w:r>
      <w:r w:rsidRPr="00CA4145">
        <w:rPr>
          <w:rFonts w:eastAsia="Times New Roman"/>
          <w:sz w:val="22"/>
          <w:szCs w:val="22"/>
          <w:lang w:eastAsia="en-US"/>
        </w:rPr>
        <w:t>nustatytų „Statybų resursų skaičiuojamųjų rinkos kainų“ kaininink</w:t>
      </w:r>
      <w:r>
        <w:rPr>
          <w:rFonts w:eastAsia="Times New Roman"/>
          <w:sz w:val="22"/>
          <w:szCs w:val="22"/>
          <w:lang w:eastAsia="en-US"/>
        </w:rPr>
        <w:t xml:space="preserve">ą. </w:t>
      </w:r>
    </w:p>
    <w:p w14:paraId="36A72F31" w14:textId="77777777" w:rsidR="0012794E" w:rsidRDefault="0012794E" w:rsidP="0012794E">
      <w:pPr>
        <w:spacing w:line="20" w:lineRule="atLeast"/>
        <w:ind w:left="34"/>
        <w:jc w:val="both"/>
        <w:rPr>
          <w:rFonts w:eastAsia="Times New Roman"/>
          <w:sz w:val="22"/>
          <w:szCs w:val="22"/>
          <w:lang w:eastAsia="en-US"/>
        </w:rPr>
      </w:pPr>
    </w:p>
    <w:p w14:paraId="46CA464A" w14:textId="670D8670" w:rsidR="0012794E" w:rsidRPr="00745C4D" w:rsidRDefault="00307788" w:rsidP="0012794E">
      <w:pPr>
        <w:spacing w:line="276" w:lineRule="auto"/>
        <w:jc w:val="both"/>
        <w:rPr>
          <w:rFonts w:eastAsia="Times New Roman"/>
          <w:sz w:val="22"/>
          <w:szCs w:val="22"/>
          <w:lang w:eastAsia="en-US"/>
        </w:rPr>
      </w:pPr>
      <w:r>
        <w:rPr>
          <w:rFonts w:eastAsia="Times New Roman"/>
          <w:sz w:val="22"/>
          <w:szCs w:val="22"/>
          <w:lang w:eastAsia="en-US"/>
        </w:rPr>
        <w:t>5.</w:t>
      </w:r>
      <w:r w:rsidR="0012794E">
        <w:rPr>
          <w:rFonts w:eastAsia="Times New Roman"/>
          <w:sz w:val="22"/>
          <w:szCs w:val="22"/>
          <w:lang w:eastAsia="en-US"/>
        </w:rPr>
        <w:t xml:space="preserve">2 lentelė. </w:t>
      </w:r>
      <w:r w:rsidR="0012794E" w:rsidRPr="00934CCC">
        <w:rPr>
          <w:rFonts w:eastAsia="Times New Roman"/>
          <w:b/>
          <w:bCs/>
          <w:color w:val="000000"/>
          <w:sz w:val="20"/>
          <w:szCs w:val="20"/>
          <w:lang w:eastAsia="lt-LT"/>
        </w:rPr>
        <w:t>Ekonomiškai naudingiausio pasiūlymo apskaičiavimui naudojami rodikliai:</w:t>
      </w:r>
      <w:r w:rsidR="0012794E" w:rsidRPr="00934CCC">
        <w:rPr>
          <w:rFonts w:eastAsia="Times New Roman"/>
          <w:color w:val="000000"/>
          <w:sz w:val="20"/>
          <w:szCs w:val="20"/>
          <w:lang w:eastAsia="lt-LT"/>
        </w:rPr>
        <w:t> </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7229"/>
        <w:gridCol w:w="5812"/>
      </w:tblGrid>
      <w:tr w:rsidR="0012794E" w:rsidRPr="00F168A7" w14:paraId="5A557FA8" w14:textId="77777777" w:rsidTr="00C906BA">
        <w:trPr>
          <w:trHeight w:val="1006"/>
        </w:trPr>
        <w:tc>
          <w:tcPr>
            <w:tcW w:w="1271" w:type="dxa"/>
            <w:tcBorders>
              <w:top w:val="single" w:sz="4" w:space="0" w:color="auto"/>
              <w:left w:val="single" w:sz="4" w:space="0" w:color="auto"/>
              <w:right w:val="single" w:sz="4" w:space="0" w:color="auto"/>
            </w:tcBorders>
            <w:vAlign w:val="center"/>
            <w:hideMark/>
          </w:tcPr>
          <w:p w14:paraId="23BA9F3C" w14:textId="77777777" w:rsidR="0012794E" w:rsidRPr="00F168A7" w:rsidRDefault="0012794E" w:rsidP="00C906BA">
            <w:pPr>
              <w:spacing w:line="276" w:lineRule="auto"/>
              <w:ind w:left="34"/>
              <w:jc w:val="center"/>
              <w:rPr>
                <w:rFonts w:eastAsia="Calibri"/>
                <w:b/>
                <w:sz w:val="20"/>
                <w:szCs w:val="20"/>
                <w:lang w:eastAsia="en-US"/>
              </w:rPr>
            </w:pPr>
            <w:r w:rsidRPr="00F168A7">
              <w:rPr>
                <w:rFonts w:eastAsia="Calibri"/>
                <w:b/>
                <w:sz w:val="20"/>
                <w:szCs w:val="20"/>
                <w:lang w:eastAsia="en-US"/>
              </w:rPr>
              <w:t>Eil. Nr.</w:t>
            </w:r>
          </w:p>
        </w:tc>
        <w:tc>
          <w:tcPr>
            <w:tcW w:w="7229" w:type="dxa"/>
            <w:tcBorders>
              <w:top w:val="single" w:sz="4" w:space="0" w:color="auto"/>
              <w:left w:val="single" w:sz="4" w:space="0" w:color="auto"/>
              <w:right w:val="single" w:sz="4" w:space="0" w:color="auto"/>
            </w:tcBorders>
            <w:vAlign w:val="center"/>
          </w:tcPr>
          <w:p w14:paraId="497B9744" w14:textId="77777777" w:rsidR="0012794E" w:rsidRPr="00F168A7" w:rsidRDefault="0012794E" w:rsidP="00C906BA">
            <w:pPr>
              <w:spacing w:line="276" w:lineRule="auto"/>
              <w:ind w:left="34"/>
              <w:jc w:val="center"/>
              <w:rPr>
                <w:rFonts w:eastAsia="Calibri"/>
                <w:b/>
                <w:sz w:val="20"/>
                <w:szCs w:val="20"/>
                <w:lang w:eastAsia="en-US"/>
              </w:rPr>
            </w:pPr>
            <w:r>
              <w:rPr>
                <w:rFonts w:eastAsia="Calibri"/>
                <w:b/>
                <w:sz w:val="20"/>
                <w:szCs w:val="20"/>
                <w:lang w:eastAsia="en-US"/>
              </w:rPr>
              <w:t>Vertinimo kriterijus</w:t>
            </w:r>
          </w:p>
        </w:tc>
        <w:tc>
          <w:tcPr>
            <w:tcW w:w="5812" w:type="dxa"/>
            <w:tcBorders>
              <w:top w:val="single" w:sz="4" w:space="0" w:color="auto"/>
              <w:left w:val="single" w:sz="4" w:space="0" w:color="auto"/>
              <w:right w:val="single" w:sz="4" w:space="0" w:color="auto"/>
            </w:tcBorders>
            <w:vAlign w:val="center"/>
          </w:tcPr>
          <w:p w14:paraId="2566D6B5" w14:textId="77777777" w:rsidR="0012794E" w:rsidRPr="00F168A7" w:rsidRDefault="0012794E" w:rsidP="00C906BA">
            <w:pPr>
              <w:spacing w:line="276" w:lineRule="auto"/>
              <w:ind w:left="34"/>
              <w:jc w:val="center"/>
              <w:rPr>
                <w:rFonts w:eastAsia="Calibri"/>
                <w:b/>
                <w:sz w:val="20"/>
                <w:szCs w:val="20"/>
                <w:lang w:eastAsia="en-US"/>
              </w:rPr>
            </w:pPr>
            <w:r w:rsidRPr="00F168A7">
              <w:rPr>
                <w:rFonts w:eastAsia="Calibri"/>
                <w:b/>
                <w:sz w:val="20"/>
                <w:szCs w:val="20"/>
                <w:lang w:eastAsia="en-US"/>
              </w:rPr>
              <w:t>Tiekėjo siūloma reikšmė</w:t>
            </w:r>
          </w:p>
          <w:p w14:paraId="7547B0C6" w14:textId="77777777" w:rsidR="0012794E" w:rsidRPr="00F168A7" w:rsidRDefault="0012794E" w:rsidP="00C906BA">
            <w:pPr>
              <w:spacing w:line="276" w:lineRule="auto"/>
              <w:ind w:right="-18"/>
              <w:rPr>
                <w:rFonts w:eastAsia="Calibri"/>
                <w:sz w:val="20"/>
                <w:szCs w:val="20"/>
                <w:lang w:val="en-US" w:eastAsia="en-US"/>
              </w:rPr>
            </w:pPr>
          </w:p>
        </w:tc>
      </w:tr>
      <w:tr w:rsidR="0012794E" w:rsidRPr="00505597" w14:paraId="43D71484" w14:textId="77777777" w:rsidTr="00C906BA">
        <w:trPr>
          <w:trHeight w:val="181"/>
        </w:trPr>
        <w:tc>
          <w:tcPr>
            <w:tcW w:w="1271" w:type="dxa"/>
            <w:tcBorders>
              <w:top w:val="single" w:sz="4" w:space="0" w:color="auto"/>
              <w:left w:val="single" w:sz="4" w:space="0" w:color="auto"/>
              <w:bottom w:val="single" w:sz="4" w:space="0" w:color="auto"/>
              <w:right w:val="single" w:sz="4" w:space="0" w:color="auto"/>
            </w:tcBorders>
            <w:hideMark/>
          </w:tcPr>
          <w:p w14:paraId="1D0F473F" w14:textId="77777777" w:rsidR="0012794E" w:rsidRPr="00505597" w:rsidRDefault="0012794E" w:rsidP="00C906BA">
            <w:pPr>
              <w:spacing w:line="276" w:lineRule="auto"/>
              <w:ind w:left="34"/>
              <w:jc w:val="center"/>
              <w:rPr>
                <w:rFonts w:eastAsia="Calibri"/>
                <w:i/>
                <w:iCs/>
                <w:sz w:val="22"/>
                <w:szCs w:val="22"/>
                <w:lang w:eastAsia="en-US"/>
              </w:rPr>
            </w:pPr>
            <w:r w:rsidRPr="00505597">
              <w:rPr>
                <w:rFonts w:eastAsia="Calibri"/>
                <w:i/>
                <w:iCs/>
                <w:sz w:val="22"/>
                <w:szCs w:val="22"/>
                <w:lang w:eastAsia="en-US"/>
              </w:rPr>
              <w:t>1</w:t>
            </w:r>
          </w:p>
        </w:tc>
        <w:tc>
          <w:tcPr>
            <w:tcW w:w="7229" w:type="dxa"/>
            <w:tcBorders>
              <w:top w:val="single" w:sz="4" w:space="0" w:color="auto"/>
              <w:left w:val="single" w:sz="4" w:space="0" w:color="auto"/>
              <w:bottom w:val="single" w:sz="4" w:space="0" w:color="auto"/>
              <w:right w:val="single" w:sz="4" w:space="0" w:color="auto"/>
            </w:tcBorders>
          </w:tcPr>
          <w:p w14:paraId="6E2CEEFC" w14:textId="77777777" w:rsidR="0012794E" w:rsidRPr="00505597" w:rsidRDefault="0012794E" w:rsidP="00C906BA">
            <w:pPr>
              <w:spacing w:line="276" w:lineRule="auto"/>
              <w:jc w:val="center"/>
              <w:rPr>
                <w:rFonts w:eastAsia="Calibri"/>
                <w:i/>
                <w:iCs/>
                <w:sz w:val="22"/>
                <w:szCs w:val="22"/>
                <w:lang w:eastAsia="en-US"/>
              </w:rPr>
            </w:pPr>
            <w:r w:rsidRPr="00505597">
              <w:rPr>
                <w:rFonts w:eastAsia="Calibri"/>
                <w:i/>
                <w:iCs/>
                <w:sz w:val="22"/>
                <w:szCs w:val="22"/>
                <w:lang w:eastAsia="en-US"/>
              </w:rPr>
              <w:t>2</w:t>
            </w:r>
          </w:p>
        </w:tc>
        <w:tc>
          <w:tcPr>
            <w:tcW w:w="5812" w:type="dxa"/>
            <w:tcBorders>
              <w:top w:val="single" w:sz="4" w:space="0" w:color="auto"/>
              <w:left w:val="single" w:sz="4" w:space="0" w:color="auto"/>
              <w:bottom w:val="single" w:sz="4" w:space="0" w:color="auto"/>
              <w:right w:val="single" w:sz="4" w:space="0" w:color="auto"/>
            </w:tcBorders>
            <w:hideMark/>
          </w:tcPr>
          <w:p w14:paraId="4CD9351A" w14:textId="77777777" w:rsidR="0012794E" w:rsidRPr="00505597" w:rsidRDefault="0012794E" w:rsidP="00C906BA">
            <w:pPr>
              <w:spacing w:line="276" w:lineRule="auto"/>
              <w:jc w:val="center"/>
              <w:rPr>
                <w:rFonts w:eastAsia="Calibri"/>
                <w:i/>
                <w:iCs/>
                <w:sz w:val="22"/>
                <w:szCs w:val="22"/>
                <w:lang w:eastAsia="en-US"/>
              </w:rPr>
            </w:pPr>
            <w:r w:rsidRPr="00505597">
              <w:rPr>
                <w:rFonts w:eastAsia="Calibri"/>
                <w:i/>
                <w:iCs/>
                <w:sz w:val="22"/>
                <w:szCs w:val="22"/>
                <w:lang w:eastAsia="en-US"/>
              </w:rPr>
              <w:t>4</w:t>
            </w:r>
          </w:p>
        </w:tc>
      </w:tr>
      <w:tr w:rsidR="0012794E" w:rsidRPr="00745C4D" w14:paraId="073C0EEE" w14:textId="77777777" w:rsidTr="00C906BA">
        <w:tc>
          <w:tcPr>
            <w:tcW w:w="1271" w:type="dxa"/>
            <w:tcBorders>
              <w:top w:val="single" w:sz="4" w:space="0" w:color="auto"/>
              <w:left w:val="single" w:sz="4" w:space="0" w:color="auto"/>
              <w:bottom w:val="single" w:sz="4" w:space="0" w:color="auto"/>
              <w:right w:val="single" w:sz="4" w:space="0" w:color="auto"/>
            </w:tcBorders>
            <w:hideMark/>
          </w:tcPr>
          <w:p w14:paraId="2D3ADF46" w14:textId="77777777" w:rsidR="0012794E" w:rsidRPr="00745C4D" w:rsidRDefault="0012794E" w:rsidP="00C906BA">
            <w:pPr>
              <w:spacing w:line="276" w:lineRule="auto"/>
              <w:ind w:left="142"/>
              <w:contextualSpacing/>
              <w:jc w:val="both"/>
              <w:rPr>
                <w:rFonts w:eastAsia="Arial"/>
                <w:sz w:val="22"/>
                <w:szCs w:val="22"/>
                <w:lang w:eastAsia="lt-LT"/>
              </w:rPr>
            </w:pPr>
            <w:r w:rsidRPr="00745C4D">
              <w:rPr>
                <w:rFonts w:eastAsia="Arial"/>
                <w:sz w:val="22"/>
                <w:szCs w:val="22"/>
                <w:lang w:eastAsia="lt-LT"/>
              </w:rPr>
              <w:t>1.</w:t>
            </w:r>
          </w:p>
        </w:tc>
        <w:tc>
          <w:tcPr>
            <w:tcW w:w="7229" w:type="dxa"/>
            <w:tcBorders>
              <w:top w:val="single" w:sz="4" w:space="0" w:color="auto"/>
              <w:left w:val="single" w:sz="4" w:space="0" w:color="auto"/>
              <w:bottom w:val="single" w:sz="4" w:space="0" w:color="auto"/>
              <w:right w:val="single" w:sz="4" w:space="0" w:color="auto"/>
            </w:tcBorders>
          </w:tcPr>
          <w:p w14:paraId="469459AB" w14:textId="77777777" w:rsidR="0012794E" w:rsidRPr="00554879" w:rsidRDefault="0012794E" w:rsidP="00C906BA">
            <w:pPr>
              <w:pStyle w:val="Sraopastraipa"/>
              <w:ind w:left="0"/>
              <w:rPr>
                <w:rFonts w:eastAsia="Calibri"/>
                <w:sz w:val="22"/>
                <w:szCs w:val="22"/>
                <w:lang w:eastAsia="en-US"/>
              </w:rPr>
            </w:pPr>
            <w:r>
              <w:rPr>
                <w:rStyle w:val="normaltextrun"/>
                <w:color w:val="000000"/>
                <w:sz w:val="20"/>
                <w:szCs w:val="20"/>
                <w:shd w:val="clear" w:color="auto" w:fill="FFFFFF"/>
              </w:rPr>
              <w:t>D</w:t>
            </w:r>
            <w:r w:rsidRPr="00554879">
              <w:rPr>
                <w:rStyle w:val="normaltextrun"/>
                <w:color w:val="000000"/>
                <w:sz w:val="20"/>
                <w:szCs w:val="20"/>
                <w:shd w:val="clear" w:color="auto" w:fill="FFFFFF"/>
              </w:rPr>
              <w:t>arbams</w:t>
            </w:r>
            <w:r>
              <w:rPr>
                <w:rStyle w:val="normaltextrun"/>
                <w:color w:val="000000"/>
                <w:sz w:val="20"/>
                <w:szCs w:val="20"/>
                <w:shd w:val="clear" w:color="auto" w:fill="FFFFFF"/>
              </w:rPr>
              <w:t xml:space="preserve"> (neįrašytiems į 1 lentelę)</w:t>
            </w:r>
            <w:r w:rsidRPr="00554879">
              <w:rPr>
                <w:rStyle w:val="normaltextrun"/>
                <w:color w:val="000000"/>
                <w:sz w:val="20"/>
                <w:szCs w:val="20"/>
                <w:shd w:val="clear" w:color="auto" w:fill="FFFFFF"/>
              </w:rPr>
              <w:t xml:space="preserve"> nuo įkainių, nustatytų „Statybų resursų skaičiuojamųjų rinkos kainų“ kainininke (UAB „Sistela“ </w:t>
            </w:r>
            <w:r w:rsidRPr="0DA1B2F7">
              <w:rPr>
                <w:rStyle w:val="normaltextrun"/>
                <w:color w:val="000000" w:themeColor="text1"/>
                <w:sz w:val="20"/>
                <w:szCs w:val="20"/>
              </w:rPr>
              <w:t xml:space="preserve">arba </w:t>
            </w:r>
            <w:r w:rsidRPr="0DA1B2F7">
              <w:rPr>
                <w:rFonts w:eastAsia="Times New Roman"/>
                <w:sz w:val="20"/>
                <w:szCs w:val="20"/>
              </w:rPr>
              <w:t>UAB „Astera“</w:t>
            </w:r>
            <w:r w:rsidRPr="00554879">
              <w:rPr>
                <w:rStyle w:val="normaltextrun"/>
                <w:color w:val="000000"/>
                <w:sz w:val="20"/>
                <w:szCs w:val="20"/>
                <w:shd w:val="clear" w:color="auto" w:fill="FFFFFF"/>
              </w:rPr>
              <w:t>)</w:t>
            </w:r>
            <w:r>
              <w:rPr>
                <w:rStyle w:val="normaltextrun"/>
                <w:color w:val="000000"/>
                <w:sz w:val="20"/>
                <w:szCs w:val="20"/>
                <w:shd w:val="clear" w:color="auto" w:fill="FFFFFF"/>
              </w:rPr>
              <w:t xml:space="preserve"> </w:t>
            </w:r>
            <w:sdt>
              <w:sdtPr>
                <w:id w:val="-794374792"/>
                <w:placeholder>
                  <w:docPart w:val="D7991317530B44069A6C42377643B592"/>
                </w:placeholder>
              </w:sdtPr>
              <w:sdtContent>
                <w:sdt>
                  <w:sdtPr>
                    <w:rPr>
                      <w:rStyle w:val="Stilius4"/>
                      <w:i/>
                      <w:iCs/>
                    </w:rPr>
                    <w:id w:val="-422650090"/>
                    <w:placeholder>
                      <w:docPart w:val="EB269D420D2B482D95CAD2768386A7C4"/>
                    </w:placeholder>
                    <w15:color w:val="0000FF"/>
                    <w:comboBox>
                      <w:listItem w:displayText="Pasirinkite elementą" w:value="Pasirinkite elementą"/>
                      <w:listItem w:displayText="Nuolaida" w:value="Nuolaida"/>
                      <w:listItem w:displayText="Antkainis" w:value="Antkainis"/>
                    </w:comboBox>
                  </w:sdtPr>
                  <w:sdtContent>
                    <w:r w:rsidRPr="0DA1B2F7">
                      <w:rPr>
                        <w:rStyle w:val="Stilius4"/>
                        <w:i/>
                        <w:iCs/>
                      </w:rPr>
                      <w:t>Pasirinkite elementą</w:t>
                    </w:r>
                  </w:sdtContent>
                </w:sdt>
              </w:sdtContent>
            </w:sdt>
            <w:r>
              <w:rPr>
                <w:rStyle w:val="normaltextrun"/>
                <w:color w:val="000000"/>
                <w:sz w:val="20"/>
                <w:szCs w:val="20"/>
                <w:shd w:val="clear" w:color="auto" w:fill="FFFFFF"/>
              </w:rPr>
              <w:t xml:space="preserve"> </w:t>
            </w:r>
          </w:p>
        </w:tc>
        <w:tc>
          <w:tcPr>
            <w:tcW w:w="5812" w:type="dxa"/>
            <w:tcBorders>
              <w:top w:val="single" w:sz="4" w:space="0" w:color="auto"/>
              <w:left w:val="single" w:sz="4" w:space="0" w:color="auto"/>
              <w:bottom w:val="single" w:sz="4" w:space="0" w:color="auto"/>
              <w:right w:val="single" w:sz="4" w:space="0" w:color="auto"/>
            </w:tcBorders>
          </w:tcPr>
          <w:p w14:paraId="4440DBC6" w14:textId="5CB7FC96" w:rsidR="0012794E" w:rsidRPr="00554879" w:rsidRDefault="00976250" w:rsidP="00BE4C72">
            <w:pPr>
              <w:spacing w:line="276" w:lineRule="auto"/>
              <w:ind w:left="34"/>
              <w:jc w:val="center"/>
              <w:rPr>
                <w:rFonts w:eastAsia="Calibri"/>
                <w:sz w:val="22"/>
                <w:szCs w:val="22"/>
                <w:lang w:eastAsia="en-US"/>
              </w:rPr>
            </w:pPr>
            <w:r>
              <w:rPr>
                <w:rFonts w:eastAsia="Calibri"/>
                <w:sz w:val="22"/>
                <w:szCs w:val="22"/>
                <w:lang w:eastAsia="en-US"/>
              </w:rPr>
              <w:t>Nurodyti taikomą*</w:t>
            </w:r>
          </w:p>
        </w:tc>
      </w:tr>
      <w:tr w:rsidR="0012794E" w:rsidRPr="00745C4D" w14:paraId="0CFFFC91" w14:textId="77777777" w:rsidTr="00C906BA">
        <w:tc>
          <w:tcPr>
            <w:tcW w:w="1271" w:type="dxa"/>
            <w:tcBorders>
              <w:top w:val="single" w:sz="4" w:space="0" w:color="auto"/>
              <w:left w:val="single" w:sz="4" w:space="0" w:color="auto"/>
              <w:bottom w:val="single" w:sz="4" w:space="0" w:color="auto"/>
              <w:right w:val="single" w:sz="4" w:space="0" w:color="auto"/>
            </w:tcBorders>
            <w:hideMark/>
          </w:tcPr>
          <w:p w14:paraId="26156554" w14:textId="77777777" w:rsidR="0012794E" w:rsidRPr="00745C4D" w:rsidRDefault="0012794E" w:rsidP="00C906BA">
            <w:pPr>
              <w:spacing w:line="276" w:lineRule="auto"/>
              <w:ind w:left="142"/>
              <w:contextualSpacing/>
              <w:jc w:val="both"/>
              <w:rPr>
                <w:rFonts w:eastAsia="Arial"/>
                <w:sz w:val="22"/>
                <w:szCs w:val="22"/>
                <w:lang w:eastAsia="lt-LT"/>
              </w:rPr>
            </w:pPr>
            <w:r>
              <w:rPr>
                <w:rFonts w:eastAsia="Arial"/>
                <w:sz w:val="22"/>
                <w:szCs w:val="22"/>
                <w:lang w:eastAsia="lt-LT"/>
              </w:rPr>
              <w:t>2</w:t>
            </w:r>
            <w:r w:rsidRPr="00745C4D">
              <w:rPr>
                <w:rFonts w:eastAsia="Arial"/>
                <w:sz w:val="22"/>
                <w:szCs w:val="22"/>
                <w:lang w:eastAsia="lt-LT"/>
              </w:rPr>
              <w:t>.</w:t>
            </w:r>
          </w:p>
        </w:tc>
        <w:tc>
          <w:tcPr>
            <w:tcW w:w="7229" w:type="dxa"/>
            <w:tcBorders>
              <w:top w:val="single" w:sz="4" w:space="0" w:color="auto"/>
              <w:left w:val="single" w:sz="4" w:space="0" w:color="auto"/>
              <w:bottom w:val="single" w:sz="4" w:space="0" w:color="auto"/>
              <w:right w:val="single" w:sz="4" w:space="0" w:color="auto"/>
            </w:tcBorders>
          </w:tcPr>
          <w:p w14:paraId="1DDD0915" w14:textId="77777777" w:rsidR="0012794E" w:rsidRPr="0072175D" w:rsidRDefault="0012794E" w:rsidP="00C906BA">
            <w:pPr>
              <w:spacing w:line="276" w:lineRule="auto"/>
              <w:contextualSpacing/>
              <w:jc w:val="both"/>
              <w:rPr>
                <w:rStyle w:val="normaltextrun"/>
              </w:rPr>
            </w:pPr>
            <w:r w:rsidRPr="00934CCC">
              <w:rPr>
                <w:rFonts w:eastAsia="Times New Roman"/>
                <w:sz w:val="20"/>
                <w:szCs w:val="20"/>
                <w:lang w:eastAsia="lt-LT"/>
              </w:rPr>
              <w:t>Alkoholio kontrolės darbe sistema</w:t>
            </w:r>
          </w:p>
          <w:p w14:paraId="43B21BA2" w14:textId="77777777" w:rsidR="0012794E" w:rsidRPr="0072175D" w:rsidRDefault="0012794E" w:rsidP="00C906BA">
            <w:pPr>
              <w:spacing w:line="240" w:lineRule="atLeast"/>
              <w:jc w:val="both"/>
            </w:pPr>
          </w:p>
        </w:tc>
        <w:tc>
          <w:tcPr>
            <w:tcW w:w="5812" w:type="dxa"/>
            <w:tcBorders>
              <w:top w:val="single" w:sz="4" w:space="0" w:color="auto"/>
              <w:left w:val="single" w:sz="4" w:space="0" w:color="auto"/>
              <w:bottom w:val="single" w:sz="4" w:space="0" w:color="auto"/>
              <w:right w:val="single" w:sz="4" w:space="0" w:color="auto"/>
            </w:tcBorders>
          </w:tcPr>
          <w:p w14:paraId="22DAE7C0" w14:textId="77777777" w:rsidR="0012794E" w:rsidRDefault="0012794E" w:rsidP="00C906BA">
            <w:pPr>
              <w:jc w:val="center"/>
              <w:textAlignment w:val="baseline"/>
              <w:rPr>
                <w:rFonts w:eastAsia="Times New Roman"/>
                <w:i/>
                <w:iCs/>
                <w:sz w:val="20"/>
                <w:szCs w:val="20"/>
                <w:lang w:eastAsia="lt-LT"/>
              </w:rPr>
            </w:pPr>
            <w:r w:rsidRPr="00934CCC">
              <w:rPr>
                <w:rFonts w:eastAsia="Times New Roman"/>
                <w:i/>
                <w:iCs/>
                <w:sz w:val="20"/>
                <w:szCs w:val="20"/>
                <w:lang w:eastAsia="lt-LT"/>
              </w:rPr>
              <w:t>Pasirinkti taikomą</w:t>
            </w:r>
          </w:p>
          <w:p w14:paraId="42F978AE" w14:textId="77777777" w:rsidR="0012794E" w:rsidRPr="00B358B0" w:rsidRDefault="0012794E" w:rsidP="00C906BA">
            <w:pPr>
              <w:jc w:val="center"/>
              <w:textAlignment w:val="baseline"/>
              <w:rPr>
                <w:rFonts w:eastAsia="Times New Roman"/>
                <w:b/>
                <w:bCs/>
                <w:sz w:val="20"/>
                <w:szCs w:val="20"/>
                <w:lang w:eastAsia="lt-LT"/>
              </w:rPr>
            </w:pPr>
            <w:r w:rsidRPr="00B358B0">
              <w:rPr>
                <w:rFonts w:eastAsia="Times New Roman"/>
                <w:b/>
                <w:bCs/>
                <w:sz w:val="20"/>
                <w:szCs w:val="20"/>
                <w:lang w:eastAsia="lt-LT"/>
              </w:rPr>
              <w:t xml:space="preserve">□TAIP </w:t>
            </w:r>
          </w:p>
          <w:p w14:paraId="7797936F" w14:textId="77777777" w:rsidR="0012794E" w:rsidRPr="00554879" w:rsidRDefault="0012794E" w:rsidP="00BE4C72">
            <w:pPr>
              <w:spacing w:line="276" w:lineRule="auto"/>
              <w:ind w:left="34"/>
              <w:jc w:val="center"/>
              <w:rPr>
                <w:rFonts w:eastAsia="Calibri"/>
                <w:sz w:val="22"/>
                <w:szCs w:val="22"/>
                <w:lang w:eastAsia="en-US"/>
              </w:rPr>
            </w:pPr>
            <w:r w:rsidRPr="00B358B0">
              <w:rPr>
                <w:rFonts w:eastAsia="Times New Roman"/>
                <w:b/>
                <w:bCs/>
                <w:sz w:val="20"/>
                <w:szCs w:val="20"/>
                <w:lang w:eastAsia="lt-LT"/>
              </w:rPr>
              <w:t>□ NE</w:t>
            </w:r>
          </w:p>
        </w:tc>
      </w:tr>
    </w:tbl>
    <w:tbl>
      <w:tblPr>
        <w:tblStyle w:val="Lentelstinklelis"/>
        <w:tblW w:w="0" w:type="auto"/>
        <w:tblLook w:val="04A0" w:firstRow="1" w:lastRow="0" w:firstColumn="1" w:lastColumn="0" w:noHBand="0" w:noVBand="1"/>
      </w:tblPr>
      <w:tblGrid>
        <w:gridCol w:w="1271"/>
        <w:gridCol w:w="7229"/>
        <w:gridCol w:w="5812"/>
      </w:tblGrid>
      <w:tr w:rsidR="0012794E" w:rsidRPr="00934CCC" w14:paraId="69787C7B" w14:textId="77777777" w:rsidTr="00C906BA">
        <w:tc>
          <w:tcPr>
            <w:tcW w:w="1271" w:type="dxa"/>
            <w:vMerge w:val="restart"/>
            <w:tcBorders>
              <w:top w:val="single" w:sz="4" w:space="0" w:color="auto"/>
              <w:left w:val="single" w:sz="4" w:space="0" w:color="auto"/>
              <w:bottom w:val="single" w:sz="4" w:space="0" w:color="auto"/>
              <w:right w:val="single" w:sz="4" w:space="0" w:color="auto"/>
            </w:tcBorders>
          </w:tcPr>
          <w:p w14:paraId="5389083D" w14:textId="77777777" w:rsidR="0012794E" w:rsidRPr="00934CCC" w:rsidRDefault="0012794E" w:rsidP="00C906BA">
            <w:pPr>
              <w:jc w:val="both"/>
              <w:textAlignment w:val="baseline"/>
              <w:rPr>
                <w:rFonts w:eastAsia="Times New Roman"/>
                <w:sz w:val="20"/>
                <w:szCs w:val="20"/>
                <w:lang w:eastAsia="lt-LT"/>
              </w:rPr>
            </w:pPr>
            <w:r>
              <w:rPr>
                <w:rFonts w:eastAsia="Times New Roman"/>
                <w:sz w:val="20"/>
                <w:szCs w:val="20"/>
                <w:lang w:eastAsia="lt-LT"/>
              </w:rPr>
              <w:t>3</w:t>
            </w:r>
            <w:r w:rsidRPr="00934CCC">
              <w:rPr>
                <w:rFonts w:eastAsia="Times New Roman"/>
                <w:sz w:val="20"/>
                <w:szCs w:val="20"/>
                <w:lang w:eastAsia="lt-LT"/>
              </w:rPr>
              <w:t>.</w:t>
            </w:r>
          </w:p>
        </w:tc>
        <w:tc>
          <w:tcPr>
            <w:tcW w:w="13041" w:type="dxa"/>
            <w:gridSpan w:val="2"/>
            <w:tcBorders>
              <w:top w:val="single" w:sz="4" w:space="0" w:color="auto"/>
              <w:left w:val="single" w:sz="4" w:space="0" w:color="auto"/>
              <w:bottom w:val="single" w:sz="4" w:space="0" w:color="auto"/>
              <w:right w:val="single" w:sz="4" w:space="0" w:color="auto"/>
            </w:tcBorders>
          </w:tcPr>
          <w:p w14:paraId="4B0DE387" w14:textId="77777777" w:rsidR="0012794E" w:rsidRPr="00934CCC" w:rsidRDefault="0012794E" w:rsidP="00C906BA">
            <w:pPr>
              <w:jc w:val="both"/>
              <w:textAlignment w:val="baseline"/>
              <w:rPr>
                <w:rFonts w:eastAsia="Times New Roman"/>
                <w:sz w:val="20"/>
                <w:szCs w:val="20"/>
                <w:lang w:eastAsia="lt-LT"/>
              </w:rPr>
            </w:pPr>
            <w:r w:rsidRPr="00934CCC">
              <w:rPr>
                <w:rFonts w:eastAsia="Times New Roman"/>
                <w:sz w:val="20"/>
                <w:szCs w:val="20"/>
                <w:lang w:eastAsia="lt-LT"/>
              </w:rPr>
              <w:t>Darbuotojų kvalifikacija (vertinama apdailos darbuotojų profesinis pasirengimas ir įgūdžiai)</w:t>
            </w:r>
          </w:p>
          <w:p w14:paraId="6EDE83F0" w14:textId="77777777" w:rsidR="0012794E" w:rsidRPr="00934CCC" w:rsidRDefault="0012794E" w:rsidP="00C906BA">
            <w:pPr>
              <w:jc w:val="both"/>
              <w:textAlignment w:val="baseline"/>
              <w:rPr>
                <w:rFonts w:eastAsia="Times New Roman"/>
                <w:sz w:val="20"/>
                <w:szCs w:val="20"/>
                <w:lang w:eastAsia="lt-LT"/>
              </w:rPr>
            </w:pPr>
          </w:p>
        </w:tc>
      </w:tr>
      <w:tr w:rsidR="0012794E" w:rsidRPr="00934CCC" w14:paraId="6B61B925" w14:textId="77777777" w:rsidTr="00C906BA">
        <w:tc>
          <w:tcPr>
            <w:tcW w:w="1271" w:type="dxa"/>
            <w:vMerge/>
            <w:tcBorders>
              <w:top w:val="single" w:sz="4" w:space="0" w:color="auto"/>
              <w:left w:val="single" w:sz="4" w:space="0" w:color="auto"/>
              <w:bottom w:val="single" w:sz="4" w:space="0" w:color="auto"/>
              <w:right w:val="single" w:sz="4" w:space="0" w:color="auto"/>
            </w:tcBorders>
          </w:tcPr>
          <w:p w14:paraId="4E4C62E9" w14:textId="77777777" w:rsidR="0012794E" w:rsidRPr="00934CCC" w:rsidRDefault="0012794E" w:rsidP="00C906BA">
            <w:pPr>
              <w:jc w:val="both"/>
              <w:textAlignment w:val="baseline"/>
              <w:rPr>
                <w:rFonts w:eastAsia="Times New Roman"/>
                <w:sz w:val="20"/>
                <w:szCs w:val="20"/>
                <w:lang w:eastAsia="lt-LT"/>
              </w:rPr>
            </w:pPr>
          </w:p>
        </w:tc>
        <w:tc>
          <w:tcPr>
            <w:tcW w:w="7229" w:type="dxa"/>
            <w:tcBorders>
              <w:top w:val="single" w:sz="4" w:space="0" w:color="auto"/>
              <w:left w:val="single" w:sz="4" w:space="0" w:color="auto"/>
              <w:bottom w:val="single" w:sz="4" w:space="0" w:color="auto"/>
              <w:right w:val="single" w:sz="4" w:space="0" w:color="auto"/>
            </w:tcBorders>
          </w:tcPr>
          <w:p w14:paraId="637B5185" w14:textId="77777777" w:rsidR="0012794E" w:rsidRPr="00934CCC" w:rsidRDefault="0012794E" w:rsidP="00C906BA">
            <w:pPr>
              <w:jc w:val="right"/>
              <w:textAlignment w:val="baseline"/>
              <w:rPr>
                <w:rFonts w:eastAsia="Times New Roman"/>
                <w:sz w:val="20"/>
                <w:szCs w:val="20"/>
                <w:lang w:eastAsia="lt-LT"/>
              </w:rPr>
            </w:pPr>
            <w:r w:rsidRPr="00D7280E">
              <w:rPr>
                <w:rFonts w:eastAsia="Times New Roman"/>
                <w:sz w:val="20"/>
                <w:szCs w:val="20"/>
                <w:lang w:eastAsia="lt-LT"/>
              </w:rPr>
              <w:t>S</w:t>
            </w:r>
            <w:r w:rsidRPr="007A0461">
              <w:rPr>
                <w:rFonts w:eastAsia="Times New Roman"/>
                <w:sz w:val="20"/>
                <w:szCs w:val="20"/>
                <w:lang w:eastAsia="lt-LT"/>
              </w:rPr>
              <w:t>iūlomas apdailininkas</w:t>
            </w:r>
          </w:p>
        </w:tc>
        <w:tc>
          <w:tcPr>
            <w:tcW w:w="5812" w:type="dxa"/>
            <w:tcBorders>
              <w:top w:val="single" w:sz="4" w:space="0" w:color="auto"/>
              <w:left w:val="single" w:sz="4" w:space="0" w:color="auto"/>
              <w:bottom w:val="single" w:sz="4" w:space="0" w:color="auto"/>
              <w:right w:val="single" w:sz="4" w:space="0" w:color="auto"/>
            </w:tcBorders>
          </w:tcPr>
          <w:p w14:paraId="0CF34318" w14:textId="77777777" w:rsidR="0012794E" w:rsidRPr="00934CCC" w:rsidDel="00D7280E" w:rsidRDefault="0012794E" w:rsidP="00C906BA">
            <w:pPr>
              <w:tabs>
                <w:tab w:val="left" w:pos="330"/>
                <w:tab w:val="left" w:pos="437"/>
              </w:tabs>
              <w:ind w:left="-130" w:firstLine="130"/>
              <w:jc w:val="center"/>
              <w:textAlignment w:val="baseline"/>
              <w:rPr>
                <w:rFonts w:eastAsia="Times New Roman"/>
                <w:i/>
                <w:iCs/>
                <w:sz w:val="20"/>
                <w:szCs w:val="20"/>
                <w:lang w:eastAsia="lt-LT"/>
              </w:rPr>
            </w:pPr>
            <w:r>
              <w:rPr>
                <w:rFonts w:eastAsia="Times New Roman"/>
                <w:i/>
                <w:iCs/>
                <w:sz w:val="20"/>
                <w:szCs w:val="20"/>
                <w:lang w:eastAsia="lt-LT"/>
              </w:rPr>
              <w:fldChar w:fldCharType="begin">
                <w:ffData>
                  <w:name w:val="Išplečiamasis_laukas"/>
                  <w:enabled/>
                  <w:calcOnExit w:val="0"/>
                  <w:ddList>
                    <w:listEntry w:val="įrašyti vardą pavardę, darbo patirtį metais"/>
                  </w:ddList>
                </w:ffData>
              </w:fldChar>
            </w:r>
            <w:r>
              <w:rPr>
                <w:rFonts w:eastAsia="Times New Roman"/>
                <w:i/>
                <w:iCs/>
                <w:sz w:val="20"/>
                <w:szCs w:val="20"/>
                <w:lang w:eastAsia="lt-LT"/>
              </w:rPr>
              <w:instrText xml:space="preserve"> FORMDROPDOWN </w:instrText>
            </w:r>
            <w:r>
              <w:rPr>
                <w:rFonts w:eastAsia="Times New Roman"/>
                <w:i/>
                <w:iCs/>
                <w:sz w:val="20"/>
                <w:szCs w:val="20"/>
                <w:lang w:eastAsia="lt-LT"/>
              </w:rPr>
            </w:r>
            <w:r>
              <w:rPr>
                <w:rFonts w:eastAsia="Times New Roman"/>
                <w:i/>
                <w:iCs/>
                <w:sz w:val="20"/>
                <w:szCs w:val="20"/>
                <w:lang w:eastAsia="lt-LT"/>
              </w:rPr>
              <w:fldChar w:fldCharType="separate"/>
            </w:r>
            <w:r>
              <w:rPr>
                <w:rFonts w:eastAsia="Times New Roman"/>
                <w:i/>
                <w:iCs/>
                <w:sz w:val="20"/>
                <w:szCs w:val="20"/>
                <w:lang w:eastAsia="lt-LT"/>
              </w:rPr>
              <w:fldChar w:fldCharType="end"/>
            </w:r>
          </w:p>
        </w:tc>
      </w:tr>
      <w:tr w:rsidR="0012794E" w:rsidRPr="00934CCC" w14:paraId="47509186" w14:textId="77777777" w:rsidTr="00C906BA">
        <w:tc>
          <w:tcPr>
            <w:tcW w:w="1271" w:type="dxa"/>
            <w:vMerge/>
            <w:tcBorders>
              <w:top w:val="single" w:sz="4" w:space="0" w:color="auto"/>
              <w:left w:val="single" w:sz="4" w:space="0" w:color="auto"/>
              <w:bottom w:val="single" w:sz="4" w:space="0" w:color="auto"/>
              <w:right w:val="single" w:sz="4" w:space="0" w:color="auto"/>
            </w:tcBorders>
          </w:tcPr>
          <w:p w14:paraId="1F08C0F2" w14:textId="77777777" w:rsidR="0012794E" w:rsidRPr="00934CCC" w:rsidRDefault="0012794E" w:rsidP="00C906BA">
            <w:pPr>
              <w:jc w:val="both"/>
              <w:textAlignment w:val="baseline"/>
              <w:rPr>
                <w:rFonts w:eastAsia="Times New Roman"/>
                <w:sz w:val="20"/>
                <w:szCs w:val="20"/>
                <w:lang w:eastAsia="lt-LT"/>
              </w:rPr>
            </w:pPr>
          </w:p>
        </w:tc>
        <w:tc>
          <w:tcPr>
            <w:tcW w:w="7229" w:type="dxa"/>
            <w:tcBorders>
              <w:top w:val="single" w:sz="4" w:space="0" w:color="auto"/>
              <w:left w:val="single" w:sz="4" w:space="0" w:color="auto"/>
              <w:bottom w:val="single" w:sz="4" w:space="0" w:color="auto"/>
              <w:right w:val="single" w:sz="4" w:space="0" w:color="auto"/>
            </w:tcBorders>
          </w:tcPr>
          <w:p w14:paraId="2DDECB2C" w14:textId="77777777" w:rsidR="0012794E" w:rsidRPr="00D7280E" w:rsidRDefault="0012794E" w:rsidP="00C906BA">
            <w:pPr>
              <w:jc w:val="right"/>
              <w:textAlignment w:val="baseline"/>
              <w:rPr>
                <w:rFonts w:eastAsia="Times New Roman"/>
                <w:sz w:val="20"/>
                <w:szCs w:val="20"/>
                <w:lang w:eastAsia="lt-LT"/>
              </w:rPr>
            </w:pPr>
            <w:r w:rsidRPr="00D7280E">
              <w:rPr>
                <w:rFonts w:eastAsia="Times New Roman"/>
                <w:sz w:val="20"/>
                <w:szCs w:val="20"/>
                <w:lang w:eastAsia="lt-LT"/>
              </w:rPr>
              <w:t>Siūlomas santechnikas</w:t>
            </w:r>
          </w:p>
        </w:tc>
        <w:tc>
          <w:tcPr>
            <w:tcW w:w="5812" w:type="dxa"/>
            <w:tcBorders>
              <w:top w:val="single" w:sz="4" w:space="0" w:color="auto"/>
              <w:left w:val="single" w:sz="4" w:space="0" w:color="auto"/>
              <w:bottom w:val="single" w:sz="4" w:space="0" w:color="auto"/>
              <w:right w:val="single" w:sz="4" w:space="0" w:color="auto"/>
            </w:tcBorders>
          </w:tcPr>
          <w:p w14:paraId="572526DB" w14:textId="77777777" w:rsidR="0012794E" w:rsidRPr="00934CCC" w:rsidDel="00D7280E" w:rsidRDefault="0012794E" w:rsidP="00C906BA">
            <w:pPr>
              <w:tabs>
                <w:tab w:val="left" w:pos="330"/>
                <w:tab w:val="left" w:pos="437"/>
              </w:tabs>
              <w:ind w:left="-130" w:firstLine="130"/>
              <w:jc w:val="center"/>
              <w:textAlignment w:val="baseline"/>
              <w:rPr>
                <w:rFonts w:eastAsia="Times New Roman"/>
                <w:i/>
                <w:iCs/>
                <w:sz w:val="20"/>
                <w:szCs w:val="20"/>
                <w:lang w:eastAsia="lt-LT"/>
              </w:rPr>
            </w:pPr>
            <w:r w:rsidRPr="0DA1B2F7">
              <w:rPr>
                <w:rFonts w:eastAsia="Times New Roman"/>
                <w:i/>
                <w:iCs/>
                <w:sz w:val="20"/>
                <w:szCs w:val="20"/>
                <w:lang w:eastAsia="lt-LT"/>
              </w:rPr>
              <w:fldChar w:fldCharType="begin">
                <w:ffData>
                  <w:name w:val=""/>
                  <w:enabled/>
                  <w:calcOnExit w:val="0"/>
                  <w:ddList>
                    <w:listEntry w:val="įrašyti vardą pavardę, darbo patirtį metais"/>
                  </w:ddList>
                </w:ffData>
              </w:fldChar>
            </w:r>
            <w:r w:rsidRPr="0DA1B2F7">
              <w:rPr>
                <w:rFonts w:eastAsia="Times New Roman"/>
                <w:i/>
                <w:iCs/>
                <w:sz w:val="20"/>
                <w:szCs w:val="20"/>
                <w:lang w:eastAsia="lt-LT"/>
              </w:rPr>
              <w:instrText xml:space="preserve"> FORMDROPDOWN </w:instrText>
            </w:r>
            <w:r w:rsidRPr="0DA1B2F7">
              <w:rPr>
                <w:rFonts w:eastAsia="Times New Roman"/>
                <w:i/>
                <w:iCs/>
                <w:sz w:val="20"/>
                <w:szCs w:val="20"/>
                <w:lang w:eastAsia="lt-LT"/>
              </w:rPr>
            </w:r>
            <w:r w:rsidRPr="0DA1B2F7">
              <w:rPr>
                <w:rFonts w:eastAsia="Times New Roman"/>
                <w:i/>
                <w:iCs/>
                <w:sz w:val="20"/>
                <w:szCs w:val="20"/>
                <w:lang w:eastAsia="lt-LT"/>
              </w:rPr>
              <w:fldChar w:fldCharType="separate"/>
            </w:r>
            <w:r w:rsidRPr="0DA1B2F7">
              <w:rPr>
                <w:rFonts w:eastAsia="Times New Roman"/>
                <w:i/>
                <w:iCs/>
                <w:sz w:val="20"/>
                <w:szCs w:val="20"/>
                <w:lang w:eastAsia="lt-LT"/>
              </w:rPr>
              <w:fldChar w:fldCharType="end"/>
            </w:r>
          </w:p>
        </w:tc>
      </w:tr>
      <w:tr w:rsidR="0012794E" w:rsidRPr="00AA3CDC" w14:paraId="1D1A00F7" w14:textId="77777777" w:rsidTr="00C906BA">
        <w:tc>
          <w:tcPr>
            <w:tcW w:w="1271" w:type="dxa"/>
            <w:tcBorders>
              <w:top w:val="single" w:sz="4" w:space="0" w:color="auto"/>
              <w:left w:val="single" w:sz="4" w:space="0" w:color="auto"/>
              <w:bottom w:val="single" w:sz="4" w:space="0" w:color="auto"/>
              <w:right w:val="single" w:sz="4" w:space="0" w:color="auto"/>
            </w:tcBorders>
          </w:tcPr>
          <w:p w14:paraId="78EBA615" w14:textId="77777777" w:rsidR="0012794E" w:rsidRPr="00AA3CDC" w:rsidRDefault="0012794E" w:rsidP="00C906BA">
            <w:pPr>
              <w:jc w:val="both"/>
              <w:textAlignment w:val="baseline"/>
              <w:rPr>
                <w:rFonts w:eastAsia="Times New Roman"/>
                <w:sz w:val="20"/>
                <w:szCs w:val="20"/>
                <w:lang w:val="en-US" w:eastAsia="lt-LT"/>
              </w:rPr>
            </w:pPr>
            <w:r>
              <w:rPr>
                <w:rFonts w:eastAsia="Times New Roman"/>
                <w:sz w:val="20"/>
                <w:szCs w:val="20"/>
                <w:lang w:val="en-US" w:eastAsia="lt-LT"/>
              </w:rPr>
              <w:t>4</w:t>
            </w:r>
            <w:r w:rsidRPr="00AA3CDC">
              <w:rPr>
                <w:rFonts w:eastAsia="Times New Roman"/>
                <w:sz w:val="20"/>
                <w:szCs w:val="20"/>
                <w:lang w:val="en-US" w:eastAsia="lt-LT"/>
              </w:rPr>
              <w:t>.</w:t>
            </w:r>
          </w:p>
        </w:tc>
        <w:tc>
          <w:tcPr>
            <w:tcW w:w="7229" w:type="dxa"/>
            <w:tcBorders>
              <w:top w:val="single" w:sz="4" w:space="0" w:color="auto"/>
              <w:left w:val="single" w:sz="4" w:space="0" w:color="auto"/>
              <w:bottom w:val="single" w:sz="4" w:space="0" w:color="auto"/>
              <w:right w:val="single" w:sz="4" w:space="0" w:color="auto"/>
            </w:tcBorders>
          </w:tcPr>
          <w:p w14:paraId="034F5CC2" w14:textId="77777777" w:rsidR="0012794E" w:rsidRPr="00AA3CDC" w:rsidRDefault="0012794E" w:rsidP="00C906BA">
            <w:pPr>
              <w:jc w:val="both"/>
              <w:textAlignment w:val="baseline"/>
              <w:rPr>
                <w:sz w:val="20"/>
                <w:szCs w:val="20"/>
              </w:rPr>
            </w:pPr>
            <w:r w:rsidRPr="00AA3CDC">
              <w:rPr>
                <w:sz w:val="20"/>
                <w:szCs w:val="20"/>
              </w:rPr>
              <w:t>Pasirašydamas pirkimo sutartį, įsipareigoju įdarbinti remiamą (-us) asmenį (-is), kuris (-ie) priklauso šiai (-ioms) tikslinei (-ėms) grupei (-ėms):</w:t>
            </w:r>
          </w:p>
          <w:p w14:paraId="16A62BF6" w14:textId="77777777" w:rsidR="0012794E" w:rsidRPr="00AA3CDC" w:rsidRDefault="0012794E" w:rsidP="00C906BA">
            <w:pPr>
              <w:jc w:val="both"/>
              <w:rPr>
                <w:rFonts w:eastAsia="Times New Roman"/>
                <w:sz w:val="20"/>
                <w:szCs w:val="20"/>
                <w:lang w:eastAsia="lt-LT"/>
              </w:rPr>
            </w:pPr>
            <w:r w:rsidRPr="00AA3CDC">
              <w:rPr>
                <w:rFonts w:eastAsia="Times New Roman"/>
                <w:b/>
                <w:bCs/>
                <w:sz w:val="20"/>
                <w:szCs w:val="20"/>
                <w:lang w:eastAsia="lt-LT"/>
              </w:rPr>
              <w:lastRenderedPageBreak/>
              <w:t>□</w:t>
            </w:r>
            <w:r w:rsidRPr="00AA3CDC">
              <w:rPr>
                <w:sz w:val="20"/>
                <w:szCs w:val="20"/>
              </w:rPr>
              <w:t xml:space="preserve"> negalią turintis (-ys) asmuo (-enys)</w:t>
            </w:r>
          </w:p>
          <w:p w14:paraId="7FF139A8" w14:textId="77777777" w:rsidR="0012794E" w:rsidRPr="00AA3CDC" w:rsidRDefault="0012794E" w:rsidP="00C906BA">
            <w:pPr>
              <w:tabs>
                <w:tab w:val="left" w:pos="330"/>
                <w:tab w:val="left" w:pos="437"/>
              </w:tabs>
              <w:ind w:left="-130"/>
              <w:jc w:val="both"/>
              <w:textAlignment w:val="baseline"/>
              <w:rPr>
                <w:sz w:val="20"/>
                <w:szCs w:val="20"/>
              </w:rPr>
            </w:pPr>
            <w:r w:rsidRPr="00AA3CDC">
              <w:rPr>
                <w:rFonts w:eastAsia="Times New Roman"/>
                <w:b/>
                <w:bCs/>
                <w:sz w:val="20"/>
                <w:szCs w:val="20"/>
                <w:lang w:eastAsia="lt-LT"/>
              </w:rPr>
              <w:t xml:space="preserve">   □ </w:t>
            </w:r>
            <w:r w:rsidRPr="00AA3CDC">
              <w:rPr>
                <w:sz w:val="20"/>
                <w:szCs w:val="20"/>
              </w:rPr>
              <w:t>asmuo (-enys), faktiškai auginantis (-ys) vaiką (įvaikį) su negalia iki 18 metų</w:t>
            </w:r>
          </w:p>
          <w:p w14:paraId="643DE933" w14:textId="77777777" w:rsidR="0012794E" w:rsidRPr="00AA3CDC" w:rsidRDefault="0012794E" w:rsidP="00C906BA">
            <w:pPr>
              <w:jc w:val="both"/>
              <w:textAlignment w:val="baseline"/>
              <w:rPr>
                <w:rFonts w:eastAsia="Times New Roman"/>
                <w:b/>
                <w:bCs/>
                <w:sz w:val="20"/>
                <w:szCs w:val="20"/>
                <w:lang w:eastAsia="lt-LT"/>
              </w:rPr>
            </w:pPr>
            <w:r w:rsidRPr="00AA3CDC">
              <w:rPr>
                <w:rFonts w:eastAsia="Times New Roman"/>
                <w:b/>
                <w:bCs/>
                <w:sz w:val="20"/>
                <w:szCs w:val="20"/>
                <w:lang w:eastAsia="lt-LT"/>
              </w:rPr>
              <w:t>□</w:t>
            </w:r>
            <w:r w:rsidRPr="00AA3CDC">
              <w:rPr>
                <w:sz w:val="20"/>
                <w:szCs w:val="20"/>
              </w:rPr>
              <w:t xml:space="preserve"> asmuo (-enys), slaugantis (-ys) (prižiūrintis (-ys)) šeimos narius ar kartu gyvenančius asmenis, kuriems nustatyta nuolatinė slauga ar priežiūra</w:t>
            </w:r>
          </w:p>
          <w:p w14:paraId="36283D71" w14:textId="77777777" w:rsidR="0012794E" w:rsidRPr="00AA3CDC" w:rsidRDefault="0012794E" w:rsidP="00C906BA">
            <w:pPr>
              <w:tabs>
                <w:tab w:val="left" w:pos="330"/>
                <w:tab w:val="left" w:pos="437"/>
              </w:tabs>
              <w:ind w:left="-130"/>
              <w:jc w:val="both"/>
              <w:textAlignment w:val="baseline"/>
              <w:rPr>
                <w:rFonts w:eastAsia="Times New Roman"/>
                <w:b/>
                <w:bCs/>
                <w:sz w:val="20"/>
                <w:szCs w:val="20"/>
                <w:lang w:eastAsia="lt-LT"/>
              </w:rPr>
            </w:pPr>
            <w:r w:rsidRPr="00AA3CDC">
              <w:rPr>
                <w:rFonts w:eastAsia="Times New Roman"/>
                <w:b/>
                <w:bCs/>
                <w:sz w:val="20"/>
                <w:szCs w:val="20"/>
                <w:lang w:eastAsia="lt-LT"/>
              </w:rPr>
              <w:t xml:space="preserve">   □ </w:t>
            </w:r>
            <w:r w:rsidRPr="00AA3CDC">
              <w:rPr>
                <w:sz w:val="20"/>
                <w:szCs w:val="20"/>
              </w:rPr>
              <w:t>asmuo (-enys), kuriam (-iems) suteiktas pabėgėlio statusas ar perkeliamojo asmens statusas, arba asmenys, kuriems suteikta papildoma ar laikinoji apsauga</w:t>
            </w:r>
          </w:p>
          <w:p w14:paraId="40C9F1D1" w14:textId="77777777" w:rsidR="0012794E" w:rsidRPr="00AA3CDC" w:rsidRDefault="0012794E" w:rsidP="00C906BA">
            <w:pPr>
              <w:jc w:val="both"/>
              <w:textAlignment w:val="baseline"/>
              <w:rPr>
                <w:rFonts w:eastAsia="Times New Roman"/>
                <w:b/>
                <w:bCs/>
                <w:sz w:val="20"/>
                <w:szCs w:val="20"/>
                <w:lang w:eastAsia="lt-LT"/>
              </w:rPr>
            </w:pPr>
            <w:r w:rsidRPr="00AA3CDC">
              <w:rPr>
                <w:rFonts w:eastAsia="Times New Roman"/>
                <w:b/>
                <w:bCs/>
                <w:sz w:val="20"/>
                <w:szCs w:val="20"/>
                <w:lang w:eastAsia="lt-LT"/>
              </w:rPr>
              <w:t>□</w:t>
            </w:r>
            <w:r w:rsidRPr="00AA3CDC">
              <w:rPr>
                <w:sz w:val="20"/>
                <w:szCs w:val="20"/>
              </w:rPr>
              <w:t xml:space="preserve"> asmuo (-enys), baigęs (-ę) psichologinės ir socialinės reabilitacijos programas, skirtas nuo psichoaktyviųjų medžiagų vartojimo priklausomiems asmenims reabilituoti</w:t>
            </w:r>
          </w:p>
          <w:p w14:paraId="1E4EA9A2" w14:textId="77777777" w:rsidR="0012794E" w:rsidRPr="00AA3CDC" w:rsidRDefault="0012794E" w:rsidP="00C906BA">
            <w:pPr>
              <w:tabs>
                <w:tab w:val="left" w:pos="330"/>
                <w:tab w:val="left" w:pos="437"/>
              </w:tabs>
              <w:ind w:left="-130"/>
              <w:jc w:val="both"/>
              <w:textAlignment w:val="baseline"/>
              <w:rPr>
                <w:rFonts w:eastAsia="Times New Roman"/>
                <w:b/>
                <w:bCs/>
                <w:sz w:val="20"/>
                <w:szCs w:val="20"/>
                <w:lang w:eastAsia="lt-LT"/>
              </w:rPr>
            </w:pPr>
            <w:r w:rsidRPr="00AA3CDC">
              <w:rPr>
                <w:rFonts w:eastAsia="Times New Roman"/>
                <w:b/>
                <w:bCs/>
                <w:sz w:val="20"/>
                <w:szCs w:val="20"/>
                <w:lang w:eastAsia="lt-LT"/>
              </w:rPr>
              <w:t xml:space="preserve">  □ </w:t>
            </w:r>
            <w:r w:rsidRPr="00AA3CDC">
              <w:rPr>
                <w:sz w:val="20"/>
                <w:szCs w:val="20"/>
              </w:rPr>
              <w:t>asmuo (-enys), grįžęs (-ę) iš laisvės atėmimo vietų</w:t>
            </w:r>
          </w:p>
          <w:p w14:paraId="4ACE6300" w14:textId="77777777" w:rsidR="0012794E" w:rsidRPr="00AA3CDC" w:rsidRDefault="0012794E" w:rsidP="00C906BA">
            <w:pPr>
              <w:jc w:val="both"/>
              <w:textAlignment w:val="baseline"/>
              <w:rPr>
                <w:rFonts w:eastAsia="Times New Roman"/>
                <w:b/>
                <w:bCs/>
                <w:sz w:val="20"/>
                <w:szCs w:val="20"/>
                <w:lang w:eastAsia="lt-LT"/>
              </w:rPr>
            </w:pPr>
            <w:r w:rsidRPr="00AA3CDC">
              <w:rPr>
                <w:rFonts w:eastAsia="Times New Roman"/>
                <w:b/>
                <w:bCs/>
                <w:sz w:val="20"/>
                <w:szCs w:val="20"/>
                <w:lang w:eastAsia="lt-LT"/>
              </w:rPr>
              <w:t>□</w:t>
            </w:r>
            <w:r w:rsidRPr="00AA3CDC">
              <w:rPr>
                <w:sz w:val="20"/>
                <w:szCs w:val="20"/>
              </w:rPr>
              <w:t xml:space="preserve"> vyresnis (-i) kaip 55 metų asmuo (-enys).</w:t>
            </w:r>
          </w:p>
          <w:p w14:paraId="6AB8C4D9" w14:textId="77777777" w:rsidR="0012794E" w:rsidRPr="00AA3CDC" w:rsidRDefault="0012794E" w:rsidP="00C906BA">
            <w:pPr>
              <w:jc w:val="both"/>
              <w:textAlignment w:val="baseline"/>
              <w:rPr>
                <w:rFonts w:eastAsia="Times New Roman"/>
                <w:sz w:val="20"/>
                <w:szCs w:val="20"/>
                <w:lang w:eastAsia="lt-LT"/>
              </w:rPr>
            </w:pPr>
          </w:p>
        </w:tc>
        <w:tc>
          <w:tcPr>
            <w:tcW w:w="5812" w:type="dxa"/>
            <w:tcBorders>
              <w:top w:val="single" w:sz="4" w:space="0" w:color="auto"/>
              <w:left w:val="single" w:sz="4" w:space="0" w:color="auto"/>
              <w:bottom w:val="single" w:sz="4" w:space="0" w:color="auto"/>
              <w:right w:val="single" w:sz="4" w:space="0" w:color="auto"/>
            </w:tcBorders>
          </w:tcPr>
          <w:p w14:paraId="4D64AE78" w14:textId="77777777" w:rsidR="0012794E" w:rsidRPr="00AA3CDC" w:rsidRDefault="0012794E" w:rsidP="00C906BA">
            <w:pPr>
              <w:jc w:val="center"/>
              <w:rPr>
                <w:rFonts w:eastAsia="Times New Roman"/>
                <w:i/>
                <w:iCs/>
                <w:sz w:val="20"/>
                <w:szCs w:val="20"/>
                <w:lang w:eastAsia="lt-LT"/>
              </w:rPr>
            </w:pPr>
            <w:r w:rsidRPr="00AA3CDC">
              <w:rPr>
                <w:rFonts w:eastAsia="Times New Roman"/>
                <w:i/>
                <w:iCs/>
                <w:sz w:val="20"/>
                <w:szCs w:val="20"/>
                <w:lang w:eastAsia="lt-LT"/>
              </w:rPr>
              <w:lastRenderedPageBreak/>
              <w:t>Pasirinkti taikomą:</w:t>
            </w:r>
          </w:p>
          <w:p w14:paraId="2A86122E" w14:textId="77777777" w:rsidR="0012794E" w:rsidRPr="00AA3CDC" w:rsidRDefault="0012794E" w:rsidP="00C906BA">
            <w:pPr>
              <w:jc w:val="center"/>
              <w:rPr>
                <w:rFonts w:eastAsia="Times New Roman"/>
                <w:i/>
                <w:iCs/>
                <w:sz w:val="20"/>
                <w:szCs w:val="20"/>
                <w:lang w:eastAsia="lt-LT"/>
              </w:rPr>
            </w:pPr>
          </w:p>
          <w:p w14:paraId="7474275B" w14:textId="77777777" w:rsidR="0012794E" w:rsidRPr="00AA3CDC" w:rsidRDefault="0012794E" w:rsidP="00C906BA">
            <w:pPr>
              <w:jc w:val="center"/>
              <w:textAlignment w:val="baseline"/>
              <w:rPr>
                <w:rFonts w:eastAsia="Times New Roman"/>
                <w:b/>
                <w:bCs/>
                <w:sz w:val="20"/>
                <w:szCs w:val="20"/>
                <w:lang w:eastAsia="lt-LT"/>
              </w:rPr>
            </w:pPr>
            <w:r w:rsidRPr="00AA3CDC">
              <w:rPr>
                <w:rFonts w:eastAsia="Times New Roman"/>
                <w:b/>
                <w:bCs/>
                <w:sz w:val="20"/>
                <w:szCs w:val="20"/>
                <w:lang w:eastAsia="lt-LT"/>
              </w:rPr>
              <w:lastRenderedPageBreak/>
              <w:t xml:space="preserve">□TAIP </w:t>
            </w:r>
          </w:p>
          <w:p w14:paraId="2716B430" w14:textId="77777777" w:rsidR="0012794E" w:rsidRPr="00AA3CDC" w:rsidRDefault="0012794E" w:rsidP="00C906BA">
            <w:pPr>
              <w:jc w:val="center"/>
              <w:textAlignment w:val="baseline"/>
              <w:rPr>
                <w:rFonts w:eastAsia="Times New Roman"/>
                <w:b/>
                <w:bCs/>
                <w:sz w:val="20"/>
                <w:szCs w:val="20"/>
                <w:lang w:eastAsia="lt-LT"/>
              </w:rPr>
            </w:pPr>
            <w:r w:rsidRPr="00AA3CDC">
              <w:rPr>
                <w:rFonts w:eastAsia="Times New Roman"/>
                <w:i/>
                <w:iCs/>
                <w:sz w:val="20"/>
                <w:szCs w:val="20"/>
                <w:lang w:eastAsia="lt-LT"/>
              </w:rPr>
              <w:t>(pasirinkus „TAIP“, nurodyti tikslinę grupę)</w:t>
            </w:r>
          </w:p>
          <w:p w14:paraId="2D0B5F18" w14:textId="77777777" w:rsidR="0012794E" w:rsidRPr="00AA3CDC" w:rsidRDefault="0012794E" w:rsidP="00C906BA">
            <w:pPr>
              <w:jc w:val="center"/>
              <w:textAlignment w:val="baseline"/>
              <w:rPr>
                <w:rFonts w:eastAsia="Times New Roman"/>
                <w:b/>
                <w:bCs/>
                <w:sz w:val="20"/>
                <w:szCs w:val="20"/>
                <w:lang w:eastAsia="lt-LT"/>
              </w:rPr>
            </w:pPr>
          </w:p>
          <w:p w14:paraId="284BE467" w14:textId="77777777" w:rsidR="0012794E" w:rsidRPr="00AA3CDC" w:rsidRDefault="0012794E" w:rsidP="00C906BA">
            <w:pPr>
              <w:jc w:val="center"/>
              <w:textAlignment w:val="baseline"/>
              <w:rPr>
                <w:rFonts w:eastAsia="Times New Roman"/>
                <w:b/>
                <w:bCs/>
                <w:sz w:val="20"/>
                <w:szCs w:val="20"/>
                <w:lang w:eastAsia="lt-LT"/>
              </w:rPr>
            </w:pPr>
          </w:p>
          <w:p w14:paraId="0285FE3E" w14:textId="77777777" w:rsidR="0012794E" w:rsidRPr="00AA3CDC" w:rsidRDefault="0012794E" w:rsidP="00C906BA">
            <w:pPr>
              <w:tabs>
                <w:tab w:val="left" w:pos="330"/>
                <w:tab w:val="left" w:pos="437"/>
              </w:tabs>
              <w:ind w:left="-130"/>
              <w:jc w:val="center"/>
              <w:textAlignment w:val="baseline"/>
              <w:rPr>
                <w:rFonts w:eastAsia="Times New Roman"/>
                <w:b/>
                <w:bCs/>
                <w:sz w:val="20"/>
                <w:szCs w:val="20"/>
                <w:lang w:eastAsia="lt-LT"/>
              </w:rPr>
            </w:pPr>
            <w:r w:rsidRPr="00AA3CDC">
              <w:rPr>
                <w:rFonts w:eastAsia="Times New Roman"/>
                <w:b/>
                <w:bCs/>
                <w:sz w:val="20"/>
                <w:szCs w:val="20"/>
                <w:lang w:eastAsia="lt-LT"/>
              </w:rPr>
              <w:t>□ NE</w:t>
            </w:r>
          </w:p>
          <w:p w14:paraId="69773430" w14:textId="77777777" w:rsidR="0012794E" w:rsidRPr="00AA3CDC" w:rsidRDefault="0012794E" w:rsidP="00C906BA">
            <w:pPr>
              <w:jc w:val="both"/>
              <w:textAlignment w:val="baseline"/>
              <w:rPr>
                <w:rFonts w:eastAsia="Times New Roman"/>
                <w:sz w:val="20"/>
                <w:szCs w:val="20"/>
                <w:lang w:eastAsia="lt-LT"/>
              </w:rPr>
            </w:pPr>
          </w:p>
        </w:tc>
      </w:tr>
    </w:tbl>
    <w:p w14:paraId="7225AB9D" w14:textId="77777777" w:rsidR="00BE4C72" w:rsidRDefault="00BE4C72" w:rsidP="0012794E">
      <w:pPr>
        <w:pStyle w:val="Sraopastraipa"/>
        <w:numPr>
          <w:ilvl w:val="0"/>
          <w:numId w:val="10"/>
        </w:numPr>
        <w:spacing w:line="240" w:lineRule="atLeast"/>
        <w:ind w:left="284"/>
        <w:jc w:val="both"/>
        <w:rPr>
          <w:rFonts w:eastAsia="Times New Roman"/>
          <w:sz w:val="20"/>
          <w:szCs w:val="20"/>
        </w:rPr>
      </w:pPr>
      <w:r>
        <w:rPr>
          <w:rFonts w:eastAsia="Times New Roman"/>
          <w:sz w:val="20"/>
          <w:szCs w:val="20"/>
        </w:rPr>
        <w:lastRenderedPageBreak/>
        <w:t>*</w:t>
      </w:r>
      <w:r w:rsidRPr="00BE4C72">
        <w:rPr>
          <w:rFonts w:eastAsia="Times New Roman"/>
          <w:b/>
          <w:bCs/>
          <w:sz w:val="20"/>
          <w:szCs w:val="20"/>
        </w:rPr>
        <w:t>Pastaba</w:t>
      </w:r>
      <w:r>
        <w:rPr>
          <w:rFonts w:eastAsia="Times New Roman"/>
          <w:sz w:val="20"/>
          <w:szCs w:val="20"/>
        </w:rPr>
        <w:t>:</w:t>
      </w:r>
    </w:p>
    <w:p w14:paraId="09A3C0F3" w14:textId="5B4E9E8F" w:rsidR="0012794E" w:rsidRPr="00360AEA" w:rsidRDefault="0012794E" w:rsidP="0012794E">
      <w:pPr>
        <w:pStyle w:val="Sraopastraipa"/>
        <w:numPr>
          <w:ilvl w:val="0"/>
          <w:numId w:val="10"/>
        </w:numPr>
        <w:spacing w:line="240" w:lineRule="atLeast"/>
        <w:ind w:left="284"/>
        <w:jc w:val="both"/>
        <w:rPr>
          <w:rFonts w:eastAsia="Times New Roman"/>
          <w:sz w:val="20"/>
          <w:szCs w:val="20"/>
        </w:rPr>
      </w:pPr>
      <w:r w:rsidRPr="00360AEA">
        <w:rPr>
          <w:rFonts w:eastAsia="Times New Roman"/>
          <w:sz w:val="20"/>
          <w:szCs w:val="20"/>
        </w:rPr>
        <w:t xml:space="preserve">Jeigu siūloma nuolaida, rašoma </w:t>
      </w:r>
      <w:r w:rsidRPr="00E63534">
        <w:rPr>
          <w:rFonts w:eastAsia="Times New Roman"/>
          <w:bCs/>
          <w:sz w:val="20"/>
          <w:szCs w:val="20"/>
        </w:rPr>
        <w:t>„</w:t>
      </w:r>
      <w:r w:rsidRPr="00360AEA">
        <w:rPr>
          <w:rFonts w:eastAsia="Times New Roman"/>
          <w:b/>
          <w:sz w:val="20"/>
          <w:szCs w:val="20"/>
        </w:rPr>
        <w:t>-</w:t>
      </w:r>
      <w:r w:rsidRPr="00360AEA">
        <w:rPr>
          <w:rFonts w:eastAsia="Times New Roman"/>
          <w:sz w:val="20"/>
          <w:szCs w:val="20"/>
        </w:rPr>
        <w:t xml:space="preserve">“ ir nuolaidos dydis (pvz. jeigu tiekėjas siūlo </w:t>
      </w:r>
      <w:r w:rsidRPr="00360AEA">
        <w:rPr>
          <w:rFonts w:eastAsia="Times New Roman"/>
          <w:b/>
          <w:sz w:val="20"/>
          <w:szCs w:val="20"/>
        </w:rPr>
        <w:t>10</w:t>
      </w:r>
      <w:r w:rsidRPr="00E63534">
        <w:rPr>
          <w:rFonts w:eastAsia="Times New Roman"/>
          <w:b/>
          <w:sz w:val="20"/>
          <w:szCs w:val="20"/>
        </w:rPr>
        <w:t xml:space="preserve">% </w:t>
      </w:r>
      <w:r w:rsidRPr="00360AEA">
        <w:rPr>
          <w:rFonts w:eastAsia="Times New Roman"/>
          <w:b/>
          <w:sz w:val="20"/>
          <w:szCs w:val="20"/>
        </w:rPr>
        <w:t>nuolaidą</w:t>
      </w:r>
      <w:r w:rsidRPr="00360AEA">
        <w:rPr>
          <w:rFonts w:eastAsia="Times New Roman"/>
          <w:sz w:val="20"/>
          <w:szCs w:val="20"/>
        </w:rPr>
        <w:t xml:space="preserve"> nuo įkainių, nustatytų „Statybų resursų skaičiuojamųjų rinkos kainų“ kainininke (UAB „Sistela“), tuomet tiekėjas rašo </w:t>
      </w:r>
      <w:r w:rsidRPr="00360AEA">
        <w:rPr>
          <w:rFonts w:eastAsia="Times New Roman"/>
          <w:b/>
          <w:sz w:val="20"/>
          <w:szCs w:val="20"/>
        </w:rPr>
        <w:t>-10</w:t>
      </w:r>
      <w:r w:rsidRPr="00E63534">
        <w:rPr>
          <w:rFonts w:eastAsia="Times New Roman"/>
          <w:b/>
          <w:sz w:val="20"/>
          <w:szCs w:val="20"/>
        </w:rPr>
        <w:t>%</w:t>
      </w:r>
      <w:r w:rsidRPr="00360AEA">
        <w:rPr>
          <w:rFonts w:eastAsia="Times New Roman"/>
          <w:b/>
          <w:sz w:val="20"/>
          <w:szCs w:val="20"/>
        </w:rPr>
        <w:t>);</w:t>
      </w:r>
    </w:p>
    <w:p w14:paraId="6A2DED1C" w14:textId="77777777" w:rsidR="0012794E" w:rsidRPr="00360AEA" w:rsidRDefault="0012794E" w:rsidP="0012794E">
      <w:pPr>
        <w:pStyle w:val="Sraopastraipa"/>
        <w:numPr>
          <w:ilvl w:val="0"/>
          <w:numId w:val="10"/>
        </w:numPr>
        <w:spacing w:line="240" w:lineRule="atLeast"/>
        <w:ind w:left="284"/>
        <w:jc w:val="both"/>
        <w:rPr>
          <w:rFonts w:eastAsia="Times New Roman"/>
          <w:sz w:val="20"/>
          <w:szCs w:val="20"/>
        </w:rPr>
      </w:pPr>
      <w:r w:rsidRPr="00360AEA">
        <w:rPr>
          <w:rFonts w:eastAsia="Times New Roman"/>
          <w:sz w:val="20"/>
          <w:szCs w:val="20"/>
        </w:rPr>
        <w:t xml:space="preserve">Jeigu siūlomas antkainis, rašoma </w:t>
      </w:r>
      <w:r w:rsidRPr="00E63534">
        <w:rPr>
          <w:rFonts w:eastAsia="Times New Roman"/>
          <w:bCs/>
          <w:sz w:val="20"/>
          <w:szCs w:val="20"/>
        </w:rPr>
        <w:t>„</w:t>
      </w:r>
      <w:r w:rsidRPr="00360AEA">
        <w:rPr>
          <w:rFonts w:eastAsia="Times New Roman"/>
          <w:b/>
          <w:sz w:val="20"/>
          <w:szCs w:val="20"/>
        </w:rPr>
        <w:t>+</w:t>
      </w:r>
      <w:r w:rsidRPr="00360AEA">
        <w:rPr>
          <w:rFonts w:eastAsia="Times New Roman"/>
          <w:sz w:val="20"/>
          <w:szCs w:val="20"/>
        </w:rPr>
        <w:t>“</w:t>
      </w:r>
      <w:r w:rsidRPr="00360AEA">
        <w:rPr>
          <w:rFonts w:eastAsia="Times New Roman"/>
          <w:b/>
          <w:sz w:val="20"/>
          <w:szCs w:val="20"/>
        </w:rPr>
        <w:t xml:space="preserve"> </w:t>
      </w:r>
      <w:r w:rsidRPr="00360AEA">
        <w:rPr>
          <w:rFonts w:eastAsia="Times New Roman"/>
          <w:sz w:val="20"/>
          <w:szCs w:val="20"/>
        </w:rPr>
        <w:t xml:space="preserve">ir antkainio dydis (pvz. jeigu tiekėjas siūlo </w:t>
      </w:r>
      <w:r w:rsidRPr="00360AEA">
        <w:rPr>
          <w:rFonts w:eastAsia="Times New Roman"/>
          <w:b/>
          <w:sz w:val="20"/>
          <w:szCs w:val="20"/>
        </w:rPr>
        <w:t>10</w:t>
      </w:r>
      <w:r w:rsidRPr="00E63534">
        <w:rPr>
          <w:rFonts w:eastAsia="Times New Roman"/>
          <w:b/>
          <w:sz w:val="20"/>
          <w:szCs w:val="20"/>
        </w:rPr>
        <w:t xml:space="preserve">% </w:t>
      </w:r>
      <w:r w:rsidRPr="00360AEA">
        <w:rPr>
          <w:rFonts w:eastAsia="Times New Roman"/>
          <w:b/>
          <w:sz w:val="20"/>
          <w:szCs w:val="20"/>
        </w:rPr>
        <w:t>antkainį</w:t>
      </w:r>
      <w:r w:rsidRPr="00360AEA">
        <w:rPr>
          <w:rFonts w:eastAsia="Times New Roman"/>
          <w:sz w:val="20"/>
          <w:szCs w:val="20"/>
        </w:rPr>
        <w:t xml:space="preserve"> nuo įkainių, nustatytų „Statybų resursų skaičiuojamųjų rinkos kainų“ kainininke (UAB „Sistela“), tuomet tiekėjas rašo </w:t>
      </w:r>
      <w:r w:rsidRPr="00360AEA">
        <w:rPr>
          <w:rFonts w:eastAsia="Times New Roman"/>
          <w:b/>
          <w:sz w:val="20"/>
          <w:szCs w:val="20"/>
        </w:rPr>
        <w:t>+10</w:t>
      </w:r>
      <w:r w:rsidRPr="00E63534">
        <w:rPr>
          <w:rFonts w:eastAsia="Times New Roman"/>
          <w:b/>
          <w:sz w:val="20"/>
          <w:szCs w:val="20"/>
        </w:rPr>
        <w:t>%</w:t>
      </w:r>
      <w:r w:rsidRPr="00360AEA">
        <w:rPr>
          <w:rFonts w:eastAsia="Times New Roman"/>
          <w:b/>
          <w:sz w:val="20"/>
          <w:szCs w:val="20"/>
        </w:rPr>
        <w:t>);</w:t>
      </w:r>
    </w:p>
    <w:p w14:paraId="7EEE4C45" w14:textId="77777777" w:rsidR="0012794E" w:rsidRPr="00E63534" w:rsidRDefault="0012794E" w:rsidP="0012794E">
      <w:pPr>
        <w:pStyle w:val="Sraopastraipa"/>
        <w:numPr>
          <w:ilvl w:val="0"/>
          <w:numId w:val="10"/>
        </w:numPr>
        <w:spacing w:line="240" w:lineRule="atLeast"/>
        <w:ind w:left="284"/>
        <w:jc w:val="both"/>
        <w:rPr>
          <w:rFonts w:eastAsia="Times New Roman"/>
          <w:b/>
          <w:sz w:val="20"/>
          <w:szCs w:val="20"/>
        </w:rPr>
      </w:pPr>
      <w:r w:rsidRPr="00E63534">
        <w:rPr>
          <w:rFonts w:eastAsia="Times New Roman"/>
          <w:b/>
          <w:sz w:val="20"/>
          <w:szCs w:val="20"/>
        </w:rPr>
        <w:t>Siūlomas antkainis negali būti didesnis nei 30 proc. Tiekėjui pasiūlius didesnį nei 30 proc. antkainį, toks  pasiūlymas bus atmetamas.</w:t>
      </w:r>
    </w:p>
    <w:p w14:paraId="16F0F1FF" w14:textId="77777777" w:rsidR="0012794E" w:rsidRPr="00745C4D" w:rsidRDefault="0012794E" w:rsidP="0012794E">
      <w:pPr>
        <w:spacing w:line="276" w:lineRule="auto"/>
        <w:jc w:val="both"/>
        <w:rPr>
          <w:rFonts w:eastAsia="Calibri"/>
          <w:bCs/>
          <w:sz w:val="20"/>
          <w:szCs w:val="20"/>
          <w:lang w:eastAsia="en-US"/>
        </w:rPr>
      </w:pPr>
    </w:p>
    <w:p w14:paraId="02E9C29A" w14:textId="77777777" w:rsidR="007852CA" w:rsidRDefault="007852CA" w:rsidP="001A00E9">
      <w:pPr>
        <w:spacing w:line="276" w:lineRule="auto"/>
        <w:jc w:val="both"/>
        <w:rPr>
          <w:rFonts w:eastAsia="Calibri"/>
          <w:bCs/>
          <w:sz w:val="20"/>
          <w:szCs w:val="20"/>
          <w:lang w:eastAsia="en-US"/>
        </w:rPr>
      </w:pPr>
    </w:p>
    <w:p w14:paraId="30546017" w14:textId="78D8D6EA" w:rsidR="006A739E" w:rsidRPr="00867137" w:rsidRDefault="006A739E" w:rsidP="00867137">
      <w:pPr>
        <w:pStyle w:val="Sraopastraipa"/>
        <w:numPr>
          <w:ilvl w:val="0"/>
          <w:numId w:val="3"/>
        </w:numPr>
        <w:spacing w:line="276" w:lineRule="auto"/>
        <w:jc w:val="center"/>
        <w:rPr>
          <w:rFonts w:eastAsia="Times New Roman"/>
          <w:b/>
          <w:sz w:val="22"/>
          <w:szCs w:val="22"/>
          <w:lang w:eastAsia="lt-LT"/>
        </w:rPr>
      </w:pPr>
      <w:r w:rsidRPr="00867137">
        <w:rPr>
          <w:rFonts w:eastAsia="Times New Roman"/>
          <w:b/>
          <w:sz w:val="22"/>
          <w:szCs w:val="22"/>
          <w:lang w:eastAsia="lt-LT"/>
        </w:rPr>
        <w:t xml:space="preserve">PASIŪLYMO KAINA </w:t>
      </w:r>
      <w:r w:rsidR="00005C82" w:rsidRPr="000968DB">
        <w:rPr>
          <w:rFonts w:eastAsia="Times New Roman"/>
          <w:b/>
          <w:sz w:val="22"/>
          <w:szCs w:val="22"/>
          <w:u w:val="single"/>
          <w:lang w:eastAsia="lt-LT"/>
        </w:rPr>
        <w:t>KETVIRTAI</w:t>
      </w:r>
      <w:r w:rsidRPr="000968DB">
        <w:rPr>
          <w:rFonts w:eastAsia="Times New Roman"/>
          <w:b/>
          <w:sz w:val="22"/>
          <w:szCs w:val="22"/>
          <w:u w:val="single"/>
          <w:lang w:eastAsia="lt-LT"/>
        </w:rPr>
        <w:t xml:space="preserve"> PIRKIMO DALIAI</w:t>
      </w:r>
    </w:p>
    <w:p w14:paraId="6AF6C6E3" w14:textId="1A265049" w:rsidR="00DA2204" w:rsidRPr="00884DD4" w:rsidRDefault="00DA2204" w:rsidP="008F7ACA">
      <w:pPr>
        <w:pStyle w:val="Sraopastraipa"/>
        <w:jc w:val="center"/>
        <w:rPr>
          <w:b/>
        </w:rPr>
      </w:pPr>
      <w:r w:rsidRPr="004A103F">
        <w:rPr>
          <w:b/>
        </w:rPr>
        <w:t>NEGYVENAM</w:t>
      </w:r>
      <w:r>
        <w:rPr>
          <w:b/>
        </w:rPr>
        <w:t>ŲJŲ</w:t>
      </w:r>
      <w:r w:rsidRPr="004A103F">
        <w:rPr>
          <w:b/>
        </w:rPr>
        <w:t xml:space="preserve"> PASTAT</w:t>
      </w:r>
      <w:r>
        <w:rPr>
          <w:b/>
        </w:rPr>
        <w:t>Ų IR STATINIŲ</w:t>
      </w:r>
      <w:r w:rsidRPr="004A103F">
        <w:rPr>
          <w:b/>
        </w:rPr>
        <w:t xml:space="preserve">, </w:t>
      </w:r>
      <w:r w:rsidR="008F7ACA">
        <w:rPr>
          <w:b/>
        </w:rPr>
        <w:t>NESANČIŲ</w:t>
      </w:r>
      <w:r w:rsidRPr="004A103F">
        <w:rPr>
          <w:b/>
        </w:rPr>
        <w:t xml:space="preserve"> KULTŪROS PAVELDO OBJEKTO TERITORIJOJE, JO APSAUGOS</w:t>
      </w:r>
      <w:r w:rsidRPr="004A103F">
        <w:rPr>
          <w:b/>
        </w:rPr>
        <w:br/>
        <w:t>ZONOJE IR VIETOVĖJE (NEYPATINGI STATINIAI) VILNIAUS REGIONE</w:t>
      </w:r>
      <w:r>
        <w:rPr>
          <w:b/>
        </w:rPr>
        <w:t xml:space="preserve"> REMONTO D</w:t>
      </w:r>
      <w:r w:rsidRPr="00884DD4">
        <w:rPr>
          <w:b/>
        </w:rPr>
        <w:t>ARB</w:t>
      </w:r>
      <w:r>
        <w:rPr>
          <w:b/>
        </w:rPr>
        <w:t>AI</w:t>
      </w:r>
    </w:p>
    <w:p w14:paraId="5E9E099E" w14:textId="77777777" w:rsidR="006A739E" w:rsidRPr="00817E1C" w:rsidRDefault="006A739E" w:rsidP="006A739E">
      <w:pPr>
        <w:pStyle w:val="Sraopastraipa"/>
        <w:spacing w:line="276" w:lineRule="auto"/>
        <w:rPr>
          <w:rFonts w:eastAsia="Times New Roman"/>
          <w:b/>
          <w:sz w:val="22"/>
          <w:szCs w:val="22"/>
          <w:lang w:eastAsia="lt-LT"/>
        </w:rPr>
      </w:pPr>
    </w:p>
    <w:p w14:paraId="58231F06" w14:textId="77777777" w:rsidR="0012794E" w:rsidRDefault="0012794E" w:rsidP="0012794E">
      <w:pPr>
        <w:spacing w:line="20" w:lineRule="atLeast"/>
        <w:ind w:left="34"/>
        <w:jc w:val="both"/>
        <w:rPr>
          <w:rFonts w:eastAsia="Times New Roman"/>
          <w:sz w:val="22"/>
          <w:szCs w:val="22"/>
          <w:lang w:eastAsia="en-US"/>
        </w:rPr>
      </w:pPr>
      <w:r w:rsidRPr="00745C4D">
        <w:rPr>
          <w:rFonts w:eastAsia="Calibri"/>
          <w:sz w:val="22"/>
          <w:szCs w:val="22"/>
          <w:lang w:eastAsia="en-US"/>
        </w:rPr>
        <w:t>Mes siūlome</w:t>
      </w:r>
      <w:r w:rsidRPr="00745C4D">
        <w:rPr>
          <w:rFonts w:eastAsia="Times New Roman"/>
          <w:sz w:val="22"/>
          <w:szCs w:val="22"/>
          <w:lang w:eastAsia="en-US"/>
        </w:rPr>
        <w:t>:</w:t>
      </w:r>
    </w:p>
    <w:p w14:paraId="566A0BA3" w14:textId="67186C9E" w:rsidR="0012794E" w:rsidRDefault="00307788" w:rsidP="0012794E">
      <w:pPr>
        <w:spacing w:line="20" w:lineRule="atLeast"/>
        <w:ind w:left="34"/>
        <w:jc w:val="both"/>
        <w:rPr>
          <w:rFonts w:eastAsia="Times New Roman"/>
          <w:sz w:val="22"/>
          <w:szCs w:val="22"/>
          <w:lang w:eastAsia="en-US"/>
        </w:rPr>
      </w:pPr>
      <w:r>
        <w:rPr>
          <w:rFonts w:eastAsia="Times New Roman"/>
          <w:sz w:val="22"/>
          <w:szCs w:val="22"/>
          <w:lang w:eastAsia="en-US"/>
        </w:rPr>
        <w:t>6.</w:t>
      </w:r>
      <w:r w:rsidR="0012794E">
        <w:rPr>
          <w:rFonts w:eastAsia="Times New Roman"/>
          <w:sz w:val="22"/>
          <w:szCs w:val="22"/>
          <w:lang w:eastAsia="en-US"/>
        </w:rPr>
        <w:t>1 lentelė. Fiksuoti  įkainiai už darbus.</w:t>
      </w:r>
    </w:p>
    <w:tbl>
      <w:tblPr>
        <w:tblStyle w:val="Lentelstinklelis1"/>
        <w:tblW w:w="14567" w:type="dxa"/>
        <w:tblInd w:w="29" w:type="dxa"/>
        <w:tblLook w:val="04A0" w:firstRow="1" w:lastRow="0" w:firstColumn="1" w:lastColumn="0" w:noHBand="0" w:noVBand="1"/>
      </w:tblPr>
      <w:tblGrid>
        <w:gridCol w:w="1089"/>
        <w:gridCol w:w="1108"/>
        <w:gridCol w:w="4715"/>
        <w:gridCol w:w="992"/>
        <w:gridCol w:w="1418"/>
        <w:gridCol w:w="1701"/>
        <w:gridCol w:w="1843"/>
        <w:gridCol w:w="1701"/>
      </w:tblGrid>
      <w:tr w:rsidR="0012794E" w:rsidRPr="002A48EE" w14:paraId="7FDCFC6D" w14:textId="77777777" w:rsidTr="00C906BA">
        <w:tc>
          <w:tcPr>
            <w:tcW w:w="1089" w:type="dxa"/>
            <w:vAlign w:val="center"/>
          </w:tcPr>
          <w:p w14:paraId="3D4D4741" w14:textId="77777777" w:rsidR="0012794E" w:rsidRPr="002A48EE" w:rsidRDefault="0012794E" w:rsidP="00C906BA">
            <w:pPr>
              <w:spacing w:line="20" w:lineRule="atLeast"/>
              <w:rPr>
                <w:rFonts w:eastAsia="Times New Roman"/>
                <w:b/>
                <w:bCs/>
                <w:sz w:val="20"/>
                <w:szCs w:val="20"/>
                <w:lang w:eastAsia="en-US"/>
              </w:rPr>
            </w:pPr>
            <w:r w:rsidRPr="002A48EE">
              <w:rPr>
                <w:b/>
                <w:bCs/>
                <w:color w:val="000000"/>
                <w:sz w:val="20"/>
                <w:szCs w:val="20"/>
              </w:rPr>
              <w:t>Eil.Nr.</w:t>
            </w:r>
          </w:p>
        </w:tc>
        <w:tc>
          <w:tcPr>
            <w:tcW w:w="1108" w:type="dxa"/>
            <w:vAlign w:val="center"/>
          </w:tcPr>
          <w:p w14:paraId="58B356B0" w14:textId="77777777" w:rsidR="0012794E" w:rsidRPr="002A48EE" w:rsidRDefault="0012794E" w:rsidP="00C906BA">
            <w:pPr>
              <w:spacing w:line="20" w:lineRule="atLeast"/>
              <w:rPr>
                <w:rFonts w:eastAsia="Times New Roman"/>
                <w:b/>
                <w:bCs/>
                <w:sz w:val="20"/>
                <w:szCs w:val="20"/>
                <w:lang w:eastAsia="en-US"/>
              </w:rPr>
            </w:pPr>
            <w:r>
              <w:rPr>
                <w:b/>
                <w:bCs/>
                <w:color w:val="000000"/>
                <w:sz w:val="20"/>
                <w:szCs w:val="20"/>
              </w:rPr>
              <w:t>„</w:t>
            </w:r>
            <w:r w:rsidRPr="002A48EE">
              <w:rPr>
                <w:b/>
                <w:bCs/>
                <w:color w:val="000000"/>
                <w:sz w:val="20"/>
                <w:szCs w:val="20"/>
              </w:rPr>
              <w:t>Sistela</w:t>
            </w:r>
            <w:r>
              <w:rPr>
                <w:b/>
                <w:bCs/>
                <w:color w:val="000000"/>
                <w:sz w:val="20"/>
                <w:szCs w:val="20"/>
              </w:rPr>
              <w:t>“</w:t>
            </w:r>
            <w:r w:rsidRPr="002A48EE">
              <w:rPr>
                <w:b/>
                <w:bCs/>
                <w:color w:val="000000"/>
                <w:sz w:val="20"/>
                <w:szCs w:val="20"/>
              </w:rPr>
              <w:br/>
              <w:t xml:space="preserve"> darbų kodas</w:t>
            </w:r>
            <w:r>
              <w:rPr>
                <w:b/>
                <w:bCs/>
                <w:color w:val="000000"/>
                <w:sz w:val="20"/>
                <w:szCs w:val="20"/>
              </w:rPr>
              <w:t>*</w:t>
            </w:r>
          </w:p>
        </w:tc>
        <w:tc>
          <w:tcPr>
            <w:tcW w:w="4715" w:type="dxa"/>
            <w:vAlign w:val="center"/>
          </w:tcPr>
          <w:p w14:paraId="7311821D" w14:textId="77777777" w:rsidR="0012794E" w:rsidRPr="002A48EE" w:rsidRDefault="0012794E" w:rsidP="00C906BA">
            <w:pPr>
              <w:spacing w:line="20" w:lineRule="atLeast"/>
              <w:rPr>
                <w:rFonts w:eastAsia="Times New Roman"/>
                <w:b/>
                <w:bCs/>
                <w:sz w:val="20"/>
                <w:szCs w:val="20"/>
                <w:lang w:eastAsia="en-US"/>
              </w:rPr>
            </w:pPr>
            <w:r>
              <w:rPr>
                <w:b/>
                <w:bCs/>
                <w:color w:val="000000"/>
                <w:sz w:val="20"/>
                <w:szCs w:val="20"/>
              </w:rPr>
              <w:t>„</w:t>
            </w:r>
            <w:r w:rsidRPr="002A48EE">
              <w:rPr>
                <w:b/>
                <w:bCs/>
                <w:color w:val="000000"/>
                <w:sz w:val="20"/>
                <w:szCs w:val="20"/>
              </w:rPr>
              <w:t>Sistela</w:t>
            </w:r>
            <w:r>
              <w:rPr>
                <w:b/>
                <w:bCs/>
                <w:color w:val="000000"/>
                <w:sz w:val="20"/>
                <w:szCs w:val="20"/>
              </w:rPr>
              <w:t>“</w:t>
            </w:r>
            <w:r w:rsidRPr="002A48EE">
              <w:rPr>
                <w:b/>
                <w:bCs/>
                <w:color w:val="000000"/>
                <w:sz w:val="20"/>
                <w:szCs w:val="20"/>
              </w:rPr>
              <w:t xml:space="preserve"> </w:t>
            </w:r>
            <w:r w:rsidRPr="002A48EE">
              <w:rPr>
                <w:b/>
                <w:bCs/>
                <w:color w:val="000000"/>
                <w:sz w:val="20"/>
                <w:szCs w:val="20"/>
              </w:rPr>
              <w:br/>
              <w:t>Darbo pavadinimas</w:t>
            </w:r>
            <w:r>
              <w:rPr>
                <w:b/>
                <w:bCs/>
                <w:color w:val="000000"/>
                <w:sz w:val="20"/>
                <w:szCs w:val="20"/>
              </w:rPr>
              <w:t>*</w:t>
            </w:r>
          </w:p>
        </w:tc>
        <w:tc>
          <w:tcPr>
            <w:tcW w:w="992" w:type="dxa"/>
            <w:vAlign w:val="center"/>
          </w:tcPr>
          <w:p w14:paraId="01B98D1F" w14:textId="77777777" w:rsidR="0012794E" w:rsidRPr="002A48EE" w:rsidRDefault="0012794E" w:rsidP="00C906BA">
            <w:pPr>
              <w:spacing w:line="20" w:lineRule="atLeast"/>
              <w:rPr>
                <w:rFonts w:eastAsia="Times New Roman"/>
                <w:b/>
                <w:bCs/>
                <w:sz w:val="20"/>
                <w:szCs w:val="20"/>
                <w:lang w:eastAsia="en-US"/>
              </w:rPr>
            </w:pPr>
            <w:r w:rsidRPr="002A48EE">
              <w:rPr>
                <w:b/>
                <w:bCs/>
                <w:color w:val="000000"/>
                <w:sz w:val="20"/>
                <w:szCs w:val="20"/>
              </w:rPr>
              <w:t>Mato vnt.</w:t>
            </w:r>
          </w:p>
        </w:tc>
        <w:tc>
          <w:tcPr>
            <w:tcW w:w="1418" w:type="dxa"/>
            <w:vAlign w:val="center"/>
          </w:tcPr>
          <w:p w14:paraId="46679808" w14:textId="77777777" w:rsidR="0012794E" w:rsidRPr="002A48EE" w:rsidRDefault="0012794E" w:rsidP="00C906BA">
            <w:pPr>
              <w:spacing w:line="20" w:lineRule="atLeast"/>
              <w:rPr>
                <w:rFonts w:eastAsia="Times New Roman"/>
                <w:b/>
                <w:bCs/>
                <w:sz w:val="20"/>
                <w:szCs w:val="20"/>
                <w:lang w:eastAsia="en-US"/>
              </w:rPr>
            </w:pPr>
            <w:r w:rsidRPr="002A48EE">
              <w:rPr>
                <w:b/>
                <w:bCs/>
                <w:color w:val="000000"/>
                <w:sz w:val="20"/>
                <w:szCs w:val="20"/>
              </w:rPr>
              <w:t xml:space="preserve">Kiekis </w:t>
            </w:r>
            <w:r w:rsidRPr="002A48EE">
              <w:rPr>
                <w:b/>
                <w:bCs/>
                <w:color w:val="000000"/>
                <w:sz w:val="20"/>
                <w:szCs w:val="20"/>
              </w:rPr>
              <w:br/>
              <w:t>(minimalus)</w:t>
            </w:r>
          </w:p>
        </w:tc>
        <w:tc>
          <w:tcPr>
            <w:tcW w:w="1701" w:type="dxa"/>
          </w:tcPr>
          <w:p w14:paraId="0F404679" w14:textId="77777777" w:rsidR="0012794E" w:rsidRPr="002A48EE" w:rsidRDefault="0012794E" w:rsidP="00C906BA">
            <w:pPr>
              <w:spacing w:line="20" w:lineRule="atLeast"/>
              <w:rPr>
                <w:rFonts w:eastAsia="Times New Roman"/>
                <w:b/>
                <w:bCs/>
                <w:sz w:val="20"/>
                <w:szCs w:val="20"/>
                <w:lang w:eastAsia="en-US"/>
              </w:rPr>
            </w:pPr>
            <w:r w:rsidRPr="002A48EE">
              <w:rPr>
                <w:rFonts w:eastAsia="Times New Roman"/>
                <w:b/>
                <w:bCs/>
                <w:sz w:val="20"/>
                <w:szCs w:val="20"/>
                <w:lang w:eastAsia="en-US"/>
              </w:rPr>
              <w:t>Maksimalus darbų vnt. įkainis, Eur be PVM</w:t>
            </w:r>
          </w:p>
        </w:tc>
        <w:tc>
          <w:tcPr>
            <w:tcW w:w="1843" w:type="dxa"/>
          </w:tcPr>
          <w:p w14:paraId="2FDC5917" w14:textId="77777777" w:rsidR="0012794E" w:rsidRPr="002A48EE" w:rsidRDefault="0012794E" w:rsidP="00C906BA">
            <w:pPr>
              <w:spacing w:line="20" w:lineRule="atLeast"/>
              <w:rPr>
                <w:rFonts w:eastAsia="Times New Roman"/>
                <w:b/>
                <w:bCs/>
                <w:sz w:val="20"/>
                <w:szCs w:val="20"/>
                <w:lang w:eastAsia="en-US"/>
              </w:rPr>
            </w:pPr>
            <w:r w:rsidRPr="002A48EE">
              <w:rPr>
                <w:rFonts w:eastAsia="Times New Roman"/>
                <w:b/>
                <w:bCs/>
                <w:sz w:val="20"/>
                <w:szCs w:val="20"/>
                <w:lang w:eastAsia="en-US"/>
              </w:rPr>
              <w:t>Siūlomas darbų vnt. įkainis, Eur be PVMA</w:t>
            </w:r>
          </w:p>
        </w:tc>
        <w:tc>
          <w:tcPr>
            <w:tcW w:w="1701" w:type="dxa"/>
          </w:tcPr>
          <w:p w14:paraId="3352859F" w14:textId="77777777" w:rsidR="0012794E" w:rsidRPr="002A48EE" w:rsidRDefault="0012794E" w:rsidP="00C906BA">
            <w:pPr>
              <w:spacing w:line="20" w:lineRule="atLeast"/>
              <w:rPr>
                <w:rFonts w:eastAsia="Times New Roman"/>
                <w:b/>
                <w:bCs/>
                <w:sz w:val="20"/>
                <w:szCs w:val="20"/>
                <w:lang w:eastAsia="en-US"/>
              </w:rPr>
            </w:pPr>
            <w:r w:rsidRPr="002A48EE">
              <w:rPr>
                <w:rFonts w:eastAsia="Times New Roman"/>
                <w:b/>
                <w:bCs/>
                <w:sz w:val="20"/>
                <w:szCs w:val="20"/>
                <w:lang w:eastAsia="en-US"/>
              </w:rPr>
              <w:t>Suma. Eur be PVM</w:t>
            </w:r>
          </w:p>
        </w:tc>
      </w:tr>
      <w:tr w:rsidR="0012794E" w:rsidRPr="002A48EE" w14:paraId="003C06D4" w14:textId="77777777" w:rsidTr="00C906BA">
        <w:tc>
          <w:tcPr>
            <w:tcW w:w="1089" w:type="dxa"/>
          </w:tcPr>
          <w:p w14:paraId="5BCCCF5E" w14:textId="77777777" w:rsidR="0012794E" w:rsidRPr="002A48EE" w:rsidRDefault="0012794E" w:rsidP="00C906BA">
            <w:pPr>
              <w:spacing w:line="20" w:lineRule="atLeast"/>
              <w:jc w:val="center"/>
              <w:rPr>
                <w:rFonts w:eastAsia="Times New Roman"/>
                <w:i/>
                <w:iCs/>
                <w:sz w:val="18"/>
                <w:szCs w:val="18"/>
                <w:lang w:eastAsia="en-US"/>
              </w:rPr>
            </w:pPr>
            <w:r w:rsidRPr="002A48EE">
              <w:rPr>
                <w:rFonts w:eastAsia="Times New Roman"/>
                <w:i/>
                <w:iCs/>
                <w:sz w:val="18"/>
                <w:szCs w:val="18"/>
                <w:lang w:eastAsia="en-US"/>
              </w:rPr>
              <w:t>1</w:t>
            </w:r>
          </w:p>
        </w:tc>
        <w:tc>
          <w:tcPr>
            <w:tcW w:w="1108" w:type="dxa"/>
          </w:tcPr>
          <w:p w14:paraId="5B3C2708" w14:textId="77777777" w:rsidR="0012794E" w:rsidRPr="002A48EE" w:rsidRDefault="0012794E" w:rsidP="00C906BA">
            <w:pPr>
              <w:spacing w:line="20" w:lineRule="atLeast"/>
              <w:jc w:val="center"/>
              <w:rPr>
                <w:rFonts w:eastAsia="Times New Roman"/>
                <w:i/>
                <w:iCs/>
                <w:sz w:val="18"/>
                <w:szCs w:val="18"/>
                <w:lang w:eastAsia="en-US"/>
              </w:rPr>
            </w:pPr>
            <w:r w:rsidRPr="002A48EE">
              <w:rPr>
                <w:rFonts w:eastAsia="Times New Roman"/>
                <w:i/>
                <w:iCs/>
                <w:sz w:val="18"/>
                <w:szCs w:val="18"/>
                <w:lang w:eastAsia="en-US"/>
              </w:rPr>
              <w:t>2</w:t>
            </w:r>
          </w:p>
        </w:tc>
        <w:tc>
          <w:tcPr>
            <w:tcW w:w="4715" w:type="dxa"/>
          </w:tcPr>
          <w:p w14:paraId="2DB24E9A" w14:textId="77777777" w:rsidR="0012794E" w:rsidRPr="002A48EE" w:rsidRDefault="0012794E" w:rsidP="00C906BA">
            <w:pPr>
              <w:spacing w:line="20" w:lineRule="atLeast"/>
              <w:jc w:val="center"/>
              <w:rPr>
                <w:rFonts w:eastAsia="Times New Roman"/>
                <w:i/>
                <w:iCs/>
                <w:sz w:val="18"/>
                <w:szCs w:val="18"/>
                <w:lang w:eastAsia="en-US"/>
              </w:rPr>
            </w:pPr>
            <w:r w:rsidRPr="002A48EE">
              <w:rPr>
                <w:rFonts w:eastAsia="Times New Roman"/>
                <w:i/>
                <w:iCs/>
                <w:sz w:val="18"/>
                <w:szCs w:val="18"/>
                <w:lang w:eastAsia="en-US"/>
              </w:rPr>
              <w:t>3</w:t>
            </w:r>
          </w:p>
        </w:tc>
        <w:tc>
          <w:tcPr>
            <w:tcW w:w="992" w:type="dxa"/>
          </w:tcPr>
          <w:p w14:paraId="2C7E249E" w14:textId="77777777" w:rsidR="0012794E" w:rsidRPr="002A48EE" w:rsidRDefault="0012794E" w:rsidP="00C906BA">
            <w:pPr>
              <w:spacing w:line="20" w:lineRule="atLeast"/>
              <w:jc w:val="center"/>
              <w:rPr>
                <w:rFonts w:eastAsia="Times New Roman"/>
                <w:i/>
                <w:iCs/>
                <w:sz w:val="18"/>
                <w:szCs w:val="18"/>
                <w:lang w:eastAsia="en-US"/>
              </w:rPr>
            </w:pPr>
            <w:r w:rsidRPr="002A48EE">
              <w:rPr>
                <w:rFonts w:eastAsia="Times New Roman"/>
                <w:i/>
                <w:iCs/>
                <w:sz w:val="18"/>
                <w:szCs w:val="18"/>
                <w:lang w:eastAsia="en-US"/>
              </w:rPr>
              <w:t>4</w:t>
            </w:r>
          </w:p>
        </w:tc>
        <w:tc>
          <w:tcPr>
            <w:tcW w:w="1418" w:type="dxa"/>
          </w:tcPr>
          <w:p w14:paraId="7E4F7D7D" w14:textId="77777777" w:rsidR="0012794E" w:rsidRPr="002A48EE" w:rsidRDefault="0012794E" w:rsidP="00C906BA">
            <w:pPr>
              <w:spacing w:line="20" w:lineRule="atLeast"/>
              <w:jc w:val="center"/>
              <w:rPr>
                <w:rFonts w:eastAsia="Times New Roman"/>
                <w:i/>
                <w:iCs/>
                <w:sz w:val="18"/>
                <w:szCs w:val="18"/>
                <w:lang w:eastAsia="en-US"/>
              </w:rPr>
            </w:pPr>
            <w:r w:rsidRPr="002A48EE">
              <w:rPr>
                <w:rFonts w:eastAsia="Times New Roman"/>
                <w:i/>
                <w:iCs/>
                <w:sz w:val="18"/>
                <w:szCs w:val="18"/>
                <w:lang w:eastAsia="en-US"/>
              </w:rPr>
              <w:t>5</w:t>
            </w:r>
          </w:p>
        </w:tc>
        <w:tc>
          <w:tcPr>
            <w:tcW w:w="1701" w:type="dxa"/>
          </w:tcPr>
          <w:p w14:paraId="4A8E182D" w14:textId="77777777" w:rsidR="0012794E" w:rsidRPr="002A48EE" w:rsidRDefault="0012794E" w:rsidP="00C906BA">
            <w:pPr>
              <w:spacing w:line="20" w:lineRule="atLeast"/>
              <w:jc w:val="center"/>
              <w:rPr>
                <w:rFonts w:eastAsia="Times New Roman"/>
                <w:i/>
                <w:iCs/>
                <w:sz w:val="18"/>
                <w:szCs w:val="18"/>
                <w:lang w:eastAsia="en-US"/>
              </w:rPr>
            </w:pPr>
            <w:r w:rsidRPr="002A48EE">
              <w:rPr>
                <w:rFonts w:eastAsia="Times New Roman"/>
                <w:i/>
                <w:iCs/>
                <w:sz w:val="18"/>
                <w:szCs w:val="18"/>
                <w:lang w:eastAsia="en-US"/>
              </w:rPr>
              <w:t>6</w:t>
            </w:r>
          </w:p>
        </w:tc>
        <w:tc>
          <w:tcPr>
            <w:tcW w:w="1843" w:type="dxa"/>
          </w:tcPr>
          <w:p w14:paraId="48424240" w14:textId="77777777" w:rsidR="0012794E" w:rsidRPr="002A48EE" w:rsidRDefault="0012794E" w:rsidP="00C906BA">
            <w:pPr>
              <w:spacing w:line="20" w:lineRule="atLeast"/>
              <w:jc w:val="center"/>
              <w:rPr>
                <w:rFonts w:eastAsia="Times New Roman"/>
                <w:i/>
                <w:iCs/>
                <w:sz w:val="18"/>
                <w:szCs w:val="18"/>
                <w:lang w:eastAsia="en-US"/>
              </w:rPr>
            </w:pPr>
            <w:r w:rsidRPr="002A48EE">
              <w:rPr>
                <w:rFonts w:eastAsia="Times New Roman"/>
                <w:i/>
                <w:iCs/>
                <w:sz w:val="18"/>
                <w:szCs w:val="18"/>
                <w:lang w:eastAsia="en-US"/>
              </w:rPr>
              <w:t>7</w:t>
            </w:r>
          </w:p>
        </w:tc>
        <w:tc>
          <w:tcPr>
            <w:tcW w:w="1701" w:type="dxa"/>
          </w:tcPr>
          <w:p w14:paraId="30F46B2A" w14:textId="77777777" w:rsidR="0012794E" w:rsidRPr="002A48EE" w:rsidRDefault="0012794E" w:rsidP="00C906BA">
            <w:pPr>
              <w:spacing w:line="20" w:lineRule="atLeast"/>
              <w:jc w:val="center"/>
              <w:rPr>
                <w:rFonts w:eastAsia="Times New Roman"/>
                <w:i/>
                <w:iCs/>
                <w:sz w:val="18"/>
                <w:szCs w:val="18"/>
                <w:lang w:val="en-US" w:eastAsia="en-US"/>
              </w:rPr>
            </w:pPr>
            <w:r w:rsidRPr="002A48EE">
              <w:rPr>
                <w:rFonts w:eastAsia="Times New Roman"/>
                <w:i/>
                <w:iCs/>
                <w:sz w:val="18"/>
                <w:szCs w:val="18"/>
                <w:lang w:val="en-US" w:eastAsia="en-US"/>
              </w:rPr>
              <w:t>8=7*5</w:t>
            </w:r>
          </w:p>
          <w:p w14:paraId="2BC002E6" w14:textId="77777777" w:rsidR="0012794E" w:rsidRPr="002A48EE" w:rsidRDefault="0012794E" w:rsidP="00C906BA">
            <w:pPr>
              <w:spacing w:line="20" w:lineRule="atLeast"/>
              <w:jc w:val="center"/>
              <w:rPr>
                <w:rFonts w:eastAsia="Times New Roman"/>
                <w:i/>
                <w:iCs/>
                <w:sz w:val="18"/>
                <w:szCs w:val="18"/>
                <w:lang w:val="en-US" w:eastAsia="en-US"/>
              </w:rPr>
            </w:pPr>
          </w:p>
        </w:tc>
      </w:tr>
      <w:tr w:rsidR="004D3E65" w14:paraId="3E8925A9" w14:textId="77777777" w:rsidTr="00C906BA">
        <w:tc>
          <w:tcPr>
            <w:tcW w:w="1089" w:type="dxa"/>
            <w:vAlign w:val="bottom"/>
          </w:tcPr>
          <w:p w14:paraId="19DE9B41"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1</w:t>
            </w:r>
          </w:p>
        </w:tc>
        <w:tc>
          <w:tcPr>
            <w:tcW w:w="1108" w:type="dxa"/>
            <w:vAlign w:val="center"/>
          </w:tcPr>
          <w:p w14:paraId="0BF6D4D9"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R10-52</w:t>
            </w:r>
          </w:p>
        </w:tc>
        <w:tc>
          <w:tcPr>
            <w:tcW w:w="4715" w:type="dxa"/>
          </w:tcPr>
          <w:p w14:paraId="17504E93"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Ventiliacijos grotelių pakeitimas</w:t>
            </w:r>
          </w:p>
        </w:tc>
        <w:tc>
          <w:tcPr>
            <w:tcW w:w="992" w:type="dxa"/>
            <w:vAlign w:val="center"/>
          </w:tcPr>
          <w:p w14:paraId="7EE31CD8"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vnt</w:t>
            </w:r>
          </w:p>
        </w:tc>
        <w:tc>
          <w:tcPr>
            <w:tcW w:w="1418" w:type="dxa"/>
            <w:vAlign w:val="center"/>
          </w:tcPr>
          <w:p w14:paraId="69D68CC0"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1</w:t>
            </w:r>
          </w:p>
        </w:tc>
        <w:tc>
          <w:tcPr>
            <w:tcW w:w="1701" w:type="dxa"/>
            <w:vAlign w:val="center"/>
          </w:tcPr>
          <w:p w14:paraId="66E27E96" w14:textId="4A04C6B7" w:rsidR="004D3E65" w:rsidRPr="008D2D99" w:rsidRDefault="004D3E65" w:rsidP="004D3E65">
            <w:pPr>
              <w:spacing w:line="20" w:lineRule="atLeast"/>
              <w:jc w:val="center"/>
              <w:rPr>
                <w:rFonts w:eastAsia="Times New Roman"/>
                <w:sz w:val="22"/>
                <w:szCs w:val="22"/>
                <w:lang w:eastAsia="en-US"/>
              </w:rPr>
            </w:pPr>
            <w:r w:rsidRPr="00D91442">
              <w:rPr>
                <w:color w:val="000000"/>
                <w:sz w:val="22"/>
                <w:szCs w:val="22"/>
              </w:rPr>
              <w:t>9,5</w:t>
            </w:r>
            <w:r>
              <w:rPr>
                <w:color w:val="000000"/>
                <w:sz w:val="22"/>
                <w:szCs w:val="22"/>
              </w:rPr>
              <w:t>0</w:t>
            </w:r>
          </w:p>
        </w:tc>
        <w:tc>
          <w:tcPr>
            <w:tcW w:w="1843" w:type="dxa"/>
          </w:tcPr>
          <w:p w14:paraId="1A1F1C5B" w14:textId="77777777" w:rsidR="004D3E65" w:rsidRDefault="004D3E65" w:rsidP="004D3E65">
            <w:pPr>
              <w:spacing w:line="20" w:lineRule="atLeast"/>
              <w:rPr>
                <w:rFonts w:eastAsia="Times New Roman"/>
                <w:sz w:val="22"/>
                <w:szCs w:val="22"/>
                <w:lang w:eastAsia="en-US"/>
              </w:rPr>
            </w:pPr>
          </w:p>
        </w:tc>
        <w:tc>
          <w:tcPr>
            <w:tcW w:w="1701" w:type="dxa"/>
          </w:tcPr>
          <w:p w14:paraId="368F9D0F" w14:textId="77777777" w:rsidR="004D3E65" w:rsidRDefault="004D3E65" w:rsidP="004D3E65">
            <w:pPr>
              <w:spacing w:line="20" w:lineRule="atLeast"/>
              <w:rPr>
                <w:rFonts w:eastAsia="Times New Roman"/>
                <w:sz w:val="22"/>
                <w:szCs w:val="22"/>
                <w:lang w:eastAsia="en-US"/>
              </w:rPr>
            </w:pPr>
          </w:p>
        </w:tc>
      </w:tr>
      <w:tr w:rsidR="004D3E65" w14:paraId="145CE34E" w14:textId="77777777" w:rsidTr="00C906BA">
        <w:tc>
          <w:tcPr>
            <w:tcW w:w="1089" w:type="dxa"/>
            <w:vAlign w:val="bottom"/>
          </w:tcPr>
          <w:p w14:paraId="2E769CBD"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2</w:t>
            </w:r>
          </w:p>
        </w:tc>
        <w:tc>
          <w:tcPr>
            <w:tcW w:w="1108" w:type="dxa"/>
            <w:vAlign w:val="center"/>
          </w:tcPr>
          <w:p w14:paraId="1767B80F"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N21-165</w:t>
            </w:r>
          </w:p>
        </w:tc>
        <w:tc>
          <w:tcPr>
            <w:tcW w:w="4715" w:type="dxa"/>
          </w:tcPr>
          <w:p w14:paraId="010CD02D"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Metalinių lovių  montavimas ant anksčiau sumontuotų atraminių konstrukcijų</w:t>
            </w:r>
          </w:p>
        </w:tc>
        <w:tc>
          <w:tcPr>
            <w:tcW w:w="992" w:type="dxa"/>
            <w:vAlign w:val="center"/>
          </w:tcPr>
          <w:p w14:paraId="639AEEB7"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m</w:t>
            </w:r>
          </w:p>
        </w:tc>
        <w:tc>
          <w:tcPr>
            <w:tcW w:w="1418" w:type="dxa"/>
            <w:vAlign w:val="center"/>
          </w:tcPr>
          <w:p w14:paraId="49C4CE4E"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1</w:t>
            </w:r>
          </w:p>
        </w:tc>
        <w:tc>
          <w:tcPr>
            <w:tcW w:w="1701" w:type="dxa"/>
            <w:vAlign w:val="center"/>
          </w:tcPr>
          <w:p w14:paraId="1E2B53E4" w14:textId="3448318C" w:rsidR="004D3E65" w:rsidRPr="008D2D99" w:rsidRDefault="004D3E65" w:rsidP="004D3E65">
            <w:pPr>
              <w:spacing w:line="20" w:lineRule="atLeast"/>
              <w:jc w:val="center"/>
              <w:rPr>
                <w:rFonts w:eastAsia="Times New Roman"/>
                <w:sz w:val="22"/>
                <w:szCs w:val="22"/>
                <w:lang w:eastAsia="en-US"/>
              </w:rPr>
            </w:pPr>
            <w:r>
              <w:rPr>
                <w:color w:val="000000"/>
                <w:sz w:val="22"/>
                <w:szCs w:val="22"/>
              </w:rPr>
              <w:t>3</w:t>
            </w:r>
            <w:r w:rsidRPr="00D91442">
              <w:rPr>
                <w:color w:val="000000"/>
                <w:sz w:val="22"/>
                <w:szCs w:val="22"/>
              </w:rPr>
              <w:t>,1</w:t>
            </w:r>
            <w:r>
              <w:rPr>
                <w:color w:val="000000"/>
                <w:sz w:val="22"/>
                <w:szCs w:val="22"/>
              </w:rPr>
              <w:t>0</w:t>
            </w:r>
          </w:p>
        </w:tc>
        <w:tc>
          <w:tcPr>
            <w:tcW w:w="1843" w:type="dxa"/>
          </w:tcPr>
          <w:p w14:paraId="7F3E053A" w14:textId="77777777" w:rsidR="004D3E65" w:rsidRDefault="004D3E65" w:rsidP="004D3E65">
            <w:pPr>
              <w:spacing w:line="20" w:lineRule="atLeast"/>
              <w:rPr>
                <w:rFonts w:eastAsia="Times New Roman"/>
                <w:sz w:val="22"/>
                <w:szCs w:val="22"/>
                <w:lang w:eastAsia="en-US"/>
              </w:rPr>
            </w:pPr>
          </w:p>
        </w:tc>
        <w:tc>
          <w:tcPr>
            <w:tcW w:w="1701" w:type="dxa"/>
          </w:tcPr>
          <w:p w14:paraId="095B7324" w14:textId="77777777" w:rsidR="004D3E65" w:rsidRDefault="004D3E65" w:rsidP="004D3E65">
            <w:pPr>
              <w:spacing w:line="20" w:lineRule="atLeast"/>
              <w:rPr>
                <w:rFonts w:eastAsia="Times New Roman"/>
                <w:sz w:val="22"/>
                <w:szCs w:val="22"/>
                <w:lang w:eastAsia="en-US"/>
              </w:rPr>
            </w:pPr>
          </w:p>
        </w:tc>
      </w:tr>
      <w:tr w:rsidR="004D3E65" w14:paraId="4020E300" w14:textId="77777777" w:rsidTr="00C906BA">
        <w:tc>
          <w:tcPr>
            <w:tcW w:w="1089" w:type="dxa"/>
            <w:vAlign w:val="bottom"/>
          </w:tcPr>
          <w:p w14:paraId="4A88D5CB"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3</w:t>
            </w:r>
          </w:p>
        </w:tc>
        <w:tc>
          <w:tcPr>
            <w:tcW w:w="1108" w:type="dxa"/>
            <w:vAlign w:val="center"/>
          </w:tcPr>
          <w:p w14:paraId="7E7E97E5"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N21P-0317-1</w:t>
            </w:r>
          </w:p>
        </w:tc>
        <w:tc>
          <w:tcPr>
            <w:tcW w:w="4715" w:type="dxa"/>
          </w:tcPr>
          <w:p w14:paraId="59963383"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Potinkinių elektros instaliacinių dėžučių įstatymas į paruoštus lizdus, kai dežutės apvalios d iki 100 mm</w:t>
            </w:r>
          </w:p>
        </w:tc>
        <w:tc>
          <w:tcPr>
            <w:tcW w:w="992" w:type="dxa"/>
            <w:vAlign w:val="center"/>
          </w:tcPr>
          <w:p w14:paraId="72430439"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vnt</w:t>
            </w:r>
          </w:p>
        </w:tc>
        <w:tc>
          <w:tcPr>
            <w:tcW w:w="1418" w:type="dxa"/>
            <w:vAlign w:val="center"/>
          </w:tcPr>
          <w:p w14:paraId="10060488"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1</w:t>
            </w:r>
          </w:p>
        </w:tc>
        <w:tc>
          <w:tcPr>
            <w:tcW w:w="1701" w:type="dxa"/>
            <w:vAlign w:val="center"/>
          </w:tcPr>
          <w:p w14:paraId="51E898C4" w14:textId="50A1A43F" w:rsidR="004D3E65" w:rsidRPr="008D2D99" w:rsidRDefault="004D3E65" w:rsidP="004D3E65">
            <w:pPr>
              <w:spacing w:line="20" w:lineRule="atLeast"/>
              <w:jc w:val="center"/>
              <w:rPr>
                <w:rFonts w:eastAsia="Times New Roman"/>
                <w:sz w:val="22"/>
                <w:szCs w:val="22"/>
                <w:lang w:eastAsia="en-US"/>
              </w:rPr>
            </w:pPr>
            <w:r w:rsidRPr="00D91442">
              <w:rPr>
                <w:color w:val="000000"/>
                <w:sz w:val="22"/>
                <w:szCs w:val="22"/>
              </w:rPr>
              <w:t>4,</w:t>
            </w:r>
            <w:r>
              <w:rPr>
                <w:color w:val="000000"/>
                <w:sz w:val="22"/>
                <w:szCs w:val="22"/>
              </w:rPr>
              <w:t>00</w:t>
            </w:r>
          </w:p>
        </w:tc>
        <w:tc>
          <w:tcPr>
            <w:tcW w:w="1843" w:type="dxa"/>
          </w:tcPr>
          <w:p w14:paraId="63397C5B" w14:textId="77777777" w:rsidR="004D3E65" w:rsidRDefault="004D3E65" w:rsidP="004D3E65">
            <w:pPr>
              <w:spacing w:line="20" w:lineRule="atLeast"/>
              <w:rPr>
                <w:rFonts w:eastAsia="Times New Roman"/>
                <w:sz w:val="22"/>
                <w:szCs w:val="22"/>
                <w:lang w:eastAsia="en-US"/>
              </w:rPr>
            </w:pPr>
          </w:p>
        </w:tc>
        <w:tc>
          <w:tcPr>
            <w:tcW w:w="1701" w:type="dxa"/>
          </w:tcPr>
          <w:p w14:paraId="2F649124" w14:textId="77777777" w:rsidR="004D3E65" w:rsidRDefault="004D3E65" w:rsidP="004D3E65">
            <w:pPr>
              <w:spacing w:line="20" w:lineRule="atLeast"/>
              <w:rPr>
                <w:rFonts w:eastAsia="Times New Roman"/>
                <w:sz w:val="22"/>
                <w:szCs w:val="22"/>
                <w:lang w:eastAsia="en-US"/>
              </w:rPr>
            </w:pPr>
          </w:p>
        </w:tc>
      </w:tr>
      <w:tr w:rsidR="004D3E65" w14:paraId="457201D9" w14:textId="77777777" w:rsidTr="00C906BA">
        <w:tc>
          <w:tcPr>
            <w:tcW w:w="1089" w:type="dxa"/>
            <w:vAlign w:val="bottom"/>
          </w:tcPr>
          <w:p w14:paraId="48B1576F"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3.1</w:t>
            </w:r>
          </w:p>
        </w:tc>
        <w:tc>
          <w:tcPr>
            <w:tcW w:w="1108" w:type="dxa"/>
            <w:vAlign w:val="center"/>
          </w:tcPr>
          <w:p w14:paraId="56740E65"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N21P-0317-2</w:t>
            </w:r>
          </w:p>
        </w:tc>
        <w:tc>
          <w:tcPr>
            <w:tcW w:w="4715" w:type="dxa"/>
          </w:tcPr>
          <w:p w14:paraId="3D592710"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Potinkinių elektros instaliacinių dėžučių įstaymas į paruoštus lizdus, kai dėžutės stačiakampės iki 200x150 mm</w:t>
            </w:r>
          </w:p>
        </w:tc>
        <w:tc>
          <w:tcPr>
            <w:tcW w:w="992" w:type="dxa"/>
            <w:vAlign w:val="center"/>
          </w:tcPr>
          <w:p w14:paraId="203C59A5"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vnt</w:t>
            </w:r>
          </w:p>
        </w:tc>
        <w:tc>
          <w:tcPr>
            <w:tcW w:w="1418" w:type="dxa"/>
            <w:vAlign w:val="center"/>
          </w:tcPr>
          <w:p w14:paraId="4647D7B2"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1</w:t>
            </w:r>
          </w:p>
        </w:tc>
        <w:tc>
          <w:tcPr>
            <w:tcW w:w="1701" w:type="dxa"/>
            <w:vAlign w:val="center"/>
          </w:tcPr>
          <w:p w14:paraId="4D2AAFD0" w14:textId="6426DD4D" w:rsidR="004D3E65" w:rsidRPr="008D2D99" w:rsidRDefault="004D3E65" w:rsidP="004D3E65">
            <w:pPr>
              <w:spacing w:line="20" w:lineRule="atLeast"/>
              <w:jc w:val="center"/>
              <w:rPr>
                <w:rFonts w:eastAsia="Times New Roman"/>
                <w:sz w:val="22"/>
                <w:szCs w:val="22"/>
                <w:lang w:eastAsia="en-US"/>
              </w:rPr>
            </w:pPr>
            <w:r>
              <w:rPr>
                <w:color w:val="000000"/>
                <w:sz w:val="22"/>
                <w:szCs w:val="22"/>
              </w:rPr>
              <w:t>4,00</w:t>
            </w:r>
          </w:p>
        </w:tc>
        <w:tc>
          <w:tcPr>
            <w:tcW w:w="1843" w:type="dxa"/>
          </w:tcPr>
          <w:p w14:paraId="79A7AAD5" w14:textId="77777777" w:rsidR="004D3E65" w:rsidRDefault="004D3E65" w:rsidP="004D3E65">
            <w:pPr>
              <w:spacing w:line="20" w:lineRule="atLeast"/>
              <w:rPr>
                <w:rFonts w:eastAsia="Times New Roman"/>
                <w:sz w:val="22"/>
                <w:szCs w:val="22"/>
                <w:lang w:eastAsia="en-US"/>
              </w:rPr>
            </w:pPr>
          </w:p>
        </w:tc>
        <w:tc>
          <w:tcPr>
            <w:tcW w:w="1701" w:type="dxa"/>
          </w:tcPr>
          <w:p w14:paraId="30519947" w14:textId="77777777" w:rsidR="004D3E65" w:rsidRDefault="004D3E65" w:rsidP="004D3E65">
            <w:pPr>
              <w:spacing w:line="20" w:lineRule="atLeast"/>
              <w:rPr>
                <w:rFonts w:eastAsia="Times New Roman"/>
                <w:sz w:val="22"/>
                <w:szCs w:val="22"/>
                <w:lang w:eastAsia="en-US"/>
              </w:rPr>
            </w:pPr>
          </w:p>
        </w:tc>
      </w:tr>
      <w:tr w:rsidR="004D3E65" w14:paraId="4A04B349" w14:textId="77777777" w:rsidTr="00C906BA">
        <w:tc>
          <w:tcPr>
            <w:tcW w:w="1089" w:type="dxa"/>
            <w:vAlign w:val="bottom"/>
          </w:tcPr>
          <w:p w14:paraId="41BDBF7E"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lastRenderedPageBreak/>
              <w:t>4</w:t>
            </w:r>
          </w:p>
        </w:tc>
        <w:tc>
          <w:tcPr>
            <w:tcW w:w="1108" w:type="dxa"/>
            <w:vAlign w:val="center"/>
          </w:tcPr>
          <w:p w14:paraId="27682090"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N16-138-1</w:t>
            </w:r>
          </w:p>
        </w:tc>
        <w:tc>
          <w:tcPr>
            <w:tcW w:w="4715" w:type="dxa"/>
          </w:tcPr>
          <w:p w14:paraId="60B5FB58"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Iki 110mm skersmens plastikinio kanalizacijos vamzdyno santechkabinose montavimas</w:t>
            </w:r>
          </w:p>
        </w:tc>
        <w:tc>
          <w:tcPr>
            <w:tcW w:w="992" w:type="dxa"/>
            <w:vAlign w:val="center"/>
          </w:tcPr>
          <w:p w14:paraId="4078404D"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m.</w:t>
            </w:r>
          </w:p>
        </w:tc>
        <w:tc>
          <w:tcPr>
            <w:tcW w:w="1418" w:type="dxa"/>
            <w:vAlign w:val="center"/>
          </w:tcPr>
          <w:p w14:paraId="6047A1F0"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1</w:t>
            </w:r>
          </w:p>
        </w:tc>
        <w:tc>
          <w:tcPr>
            <w:tcW w:w="1701" w:type="dxa"/>
            <w:vAlign w:val="center"/>
          </w:tcPr>
          <w:p w14:paraId="371C5778" w14:textId="4204B9B3" w:rsidR="004D3E65" w:rsidRPr="008D2D99" w:rsidRDefault="004D3E65" w:rsidP="004D3E65">
            <w:pPr>
              <w:spacing w:line="20" w:lineRule="atLeast"/>
              <w:jc w:val="center"/>
              <w:rPr>
                <w:rFonts w:eastAsia="Times New Roman"/>
                <w:sz w:val="22"/>
                <w:szCs w:val="22"/>
                <w:lang w:eastAsia="en-US"/>
              </w:rPr>
            </w:pPr>
            <w:r>
              <w:rPr>
                <w:color w:val="000000"/>
                <w:sz w:val="22"/>
                <w:szCs w:val="22"/>
              </w:rPr>
              <w:t>15,00</w:t>
            </w:r>
          </w:p>
        </w:tc>
        <w:tc>
          <w:tcPr>
            <w:tcW w:w="1843" w:type="dxa"/>
          </w:tcPr>
          <w:p w14:paraId="555463EB" w14:textId="77777777" w:rsidR="004D3E65" w:rsidRDefault="004D3E65" w:rsidP="004D3E65">
            <w:pPr>
              <w:spacing w:line="20" w:lineRule="atLeast"/>
              <w:rPr>
                <w:rFonts w:eastAsia="Times New Roman"/>
                <w:sz w:val="22"/>
                <w:szCs w:val="22"/>
                <w:lang w:eastAsia="en-US"/>
              </w:rPr>
            </w:pPr>
          </w:p>
        </w:tc>
        <w:tc>
          <w:tcPr>
            <w:tcW w:w="1701" w:type="dxa"/>
          </w:tcPr>
          <w:p w14:paraId="218A1998" w14:textId="77777777" w:rsidR="004D3E65" w:rsidRDefault="004D3E65" w:rsidP="004D3E65">
            <w:pPr>
              <w:spacing w:line="20" w:lineRule="atLeast"/>
              <w:rPr>
                <w:rFonts w:eastAsia="Times New Roman"/>
                <w:sz w:val="22"/>
                <w:szCs w:val="22"/>
                <w:lang w:eastAsia="en-US"/>
              </w:rPr>
            </w:pPr>
          </w:p>
        </w:tc>
      </w:tr>
      <w:tr w:rsidR="004D3E65" w14:paraId="24A7745C" w14:textId="77777777" w:rsidTr="00C906BA">
        <w:tc>
          <w:tcPr>
            <w:tcW w:w="1089" w:type="dxa"/>
            <w:vAlign w:val="bottom"/>
          </w:tcPr>
          <w:p w14:paraId="315ED3E8"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5.1</w:t>
            </w:r>
          </w:p>
        </w:tc>
        <w:tc>
          <w:tcPr>
            <w:tcW w:w="1108" w:type="dxa"/>
            <w:vAlign w:val="center"/>
          </w:tcPr>
          <w:p w14:paraId="1DF443B3"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N50-324</w:t>
            </w:r>
          </w:p>
        </w:tc>
        <w:tc>
          <w:tcPr>
            <w:tcW w:w="4715" w:type="dxa"/>
          </w:tcPr>
          <w:p w14:paraId="3ED5EA64"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Aliarmo sirenos, blyktės arba skambučio montavimas patalpos viduje</w:t>
            </w:r>
          </w:p>
        </w:tc>
        <w:tc>
          <w:tcPr>
            <w:tcW w:w="992" w:type="dxa"/>
            <w:vAlign w:val="center"/>
          </w:tcPr>
          <w:p w14:paraId="2F8DD94B"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vnt</w:t>
            </w:r>
          </w:p>
        </w:tc>
        <w:tc>
          <w:tcPr>
            <w:tcW w:w="1418" w:type="dxa"/>
            <w:vAlign w:val="center"/>
          </w:tcPr>
          <w:p w14:paraId="6FD5D95A"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1</w:t>
            </w:r>
          </w:p>
        </w:tc>
        <w:tc>
          <w:tcPr>
            <w:tcW w:w="1701" w:type="dxa"/>
            <w:vAlign w:val="center"/>
          </w:tcPr>
          <w:p w14:paraId="7A0039FE" w14:textId="4A54E2FD" w:rsidR="004D3E65" w:rsidRPr="008D2D99" w:rsidRDefault="004D3E65" w:rsidP="004D3E65">
            <w:pPr>
              <w:spacing w:line="20" w:lineRule="atLeast"/>
              <w:jc w:val="center"/>
              <w:rPr>
                <w:rFonts w:eastAsia="Times New Roman"/>
                <w:sz w:val="22"/>
                <w:szCs w:val="22"/>
                <w:lang w:eastAsia="en-US"/>
              </w:rPr>
            </w:pPr>
            <w:r>
              <w:rPr>
                <w:color w:val="000000"/>
                <w:sz w:val="22"/>
                <w:szCs w:val="22"/>
              </w:rPr>
              <w:t>1</w:t>
            </w:r>
            <w:r w:rsidRPr="00D91442">
              <w:rPr>
                <w:color w:val="000000"/>
                <w:sz w:val="22"/>
                <w:szCs w:val="22"/>
              </w:rPr>
              <w:t>0</w:t>
            </w:r>
            <w:r>
              <w:rPr>
                <w:color w:val="000000"/>
                <w:sz w:val="22"/>
                <w:szCs w:val="22"/>
              </w:rPr>
              <w:t>,00</w:t>
            </w:r>
          </w:p>
        </w:tc>
        <w:tc>
          <w:tcPr>
            <w:tcW w:w="1843" w:type="dxa"/>
          </w:tcPr>
          <w:p w14:paraId="75BDBF7B" w14:textId="77777777" w:rsidR="004D3E65" w:rsidRDefault="004D3E65" w:rsidP="004D3E65">
            <w:pPr>
              <w:spacing w:line="20" w:lineRule="atLeast"/>
              <w:rPr>
                <w:rFonts w:eastAsia="Times New Roman"/>
                <w:sz w:val="22"/>
                <w:szCs w:val="22"/>
                <w:lang w:eastAsia="en-US"/>
              </w:rPr>
            </w:pPr>
          </w:p>
        </w:tc>
        <w:tc>
          <w:tcPr>
            <w:tcW w:w="1701" w:type="dxa"/>
          </w:tcPr>
          <w:p w14:paraId="0B67B56B" w14:textId="77777777" w:rsidR="004D3E65" w:rsidRDefault="004D3E65" w:rsidP="004D3E65">
            <w:pPr>
              <w:spacing w:line="20" w:lineRule="atLeast"/>
              <w:rPr>
                <w:rFonts w:eastAsia="Times New Roman"/>
                <w:sz w:val="22"/>
                <w:szCs w:val="22"/>
                <w:lang w:eastAsia="en-US"/>
              </w:rPr>
            </w:pPr>
          </w:p>
        </w:tc>
      </w:tr>
      <w:tr w:rsidR="004D3E65" w14:paraId="6DDE8815" w14:textId="77777777" w:rsidTr="00C906BA">
        <w:tc>
          <w:tcPr>
            <w:tcW w:w="1089" w:type="dxa"/>
            <w:vAlign w:val="bottom"/>
          </w:tcPr>
          <w:p w14:paraId="4727A086"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5.2</w:t>
            </w:r>
          </w:p>
        </w:tc>
        <w:tc>
          <w:tcPr>
            <w:tcW w:w="1108" w:type="dxa"/>
            <w:vAlign w:val="center"/>
          </w:tcPr>
          <w:p w14:paraId="564609DF"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N50-325</w:t>
            </w:r>
          </w:p>
        </w:tc>
        <w:tc>
          <w:tcPr>
            <w:tcW w:w="4715" w:type="dxa"/>
          </w:tcPr>
          <w:p w14:paraId="57F59E01"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Aliarmo sirenos, blyktės arba skambučio su rezerviniu maitinimu montavimas patalpos viduje</w:t>
            </w:r>
          </w:p>
        </w:tc>
        <w:tc>
          <w:tcPr>
            <w:tcW w:w="992" w:type="dxa"/>
            <w:vAlign w:val="center"/>
          </w:tcPr>
          <w:p w14:paraId="04BB7F15"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vnt</w:t>
            </w:r>
          </w:p>
        </w:tc>
        <w:tc>
          <w:tcPr>
            <w:tcW w:w="1418" w:type="dxa"/>
            <w:vAlign w:val="center"/>
          </w:tcPr>
          <w:p w14:paraId="2806FFA1"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1</w:t>
            </w:r>
          </w:p>
        </w:tc>
        <w:tc>
          <w:tcPr>
            <w:tcW w:w="1701" w:type="dxa"/>
            <w:vAlign w:val="center"/>
          </w:tcPr>
          <w:p w14:paraId="2F898367" w14:textId="3594F162" w:rsidR="004D3E65" w:rsidRPr="008D2D99" w:rsidRDefault="004D3E65" w:rsidP="004D3E65">
            <w:pPr>
              <w:spacing w:line="20" w:lineRule="atLeast"/>
              <w:jc w:val="center"/>
              <w:rPr>
                <w:rFonts w:eastAsia="Times New Roman"/>
                <w:sz w:val="22"/>
                <w:szCs w:val="22"/>
                <w:lang w:eastAsia="en-US"/>
              </w:rPr>
            </w:pPr>
            <w:r>
              <w:rPr>
                <w:color w:val="000000"/>
                <w:sz w:val="22"/>
                <w:szCs w:val="22"/>
              </w:rPr>
              <w:t>15,00</w:t>
            </w:r>
          </w:p>
        </w:tc>
        <w:tc>
          <w:tcPr>
            <w:tcW w:w="1843" w:type="dxa"/>
          </w:tcPr>
          <w:p w14:paraId="4982DDEF" w14:textId="77777777" w:rsidR="004D3E65" w:rsidRDefault="004D3E65" w:rsidP="004D3E65">
            <w:pPr>
              <w:spacing w:line="20" w:lineRule="atLeast"/>
              <w:rPr>
                <w:rFonts w:eastAsia="Times New Roman"/>
                <w:sz w:val="22"/>
                <w:szCs w:val="22"/>
                <w:lang w:eastAsia="en-US"/>
              </w:rPr>
            </w:pPr>
          </w:p>
        </w:tc>
        <w:tc>
          <w:tcPr>
            <w:tcW w:w="1701" w:type="dxa"/>
          </w:tcPr>
          <w:p w14:paraId="3C88F9A8" w14:textId="77777777" w:rsidR="004D3E65" w:rsidRDefault="004D3E65" w:rsidP="004D3E65">
            <w:pPr>
              <w:spacing w:line="20" w:lineRule="atLeast"/>
              <w:rPr>
                <w:rFonts w:eastAsia="Times New Roman"/>
                <w:sz w:val="22"/>
                <w:szCs w:val="22"/>
                <w:lang w:eastAsia="en-US"/>
              </w:rPr>
            </w:pPr>
          </w:p>
        </w:tc>
      </w:tr>
      <w:tr w:rsidR="004D3E65" w14:paraId="74C5EE58" w14:textId="77777777" w:rsidTr="00C906BA">
        <w:tc>
          <w:tcPr>
            <w:tcW w:w="1089" w:type="dxa"/>
            <w:vAlign w:val="bottom"/>
          </w:tcPr>
          <w:p w14:paraId="0D17769B"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5.3</w:t>
            </w:r>
          </w:p>
        </w:tc>
        <w:tc>
          <w:tcPr>
            <w:tcW w:w="1108" w:type="dxa"/>
            <w:vAlign w:val="center"/>
          </w:tcPr>
          <w:p w14:paraId="582DDE37"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N50-315</w:t>
            </w:r>
          </w:p>
        </w:tc>
        <w:tc>
          <w:tcPr>
            <w:tcW w:w="4715" w:type="dxa"/>
          </w:tcPr>
          <w:p w14:paraId="72B2CFE0"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Priešgaisrinės ir apsauginės signalizacijos jutiklio montavimas, tvirtinant medsraigčiais</w:t>
            </w:r>
          </w:p>
        </w:tc>
        <w:tc>
          <w:tcPr>
            <w:tcW w:w="992" w:type="dxa"/>
            <w:vAlign w:val="center"/>
          </w:tcPr>
          <w:p w14:paraId="50DDB3CB"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vnt</w:t>
            </w:r>
          </w:p>
        </w:tc>
        <w:tc>
          <w:tcPr>
            <w:tcW w:w="1418" w:type="dxa"/>
            <w:vAlign w:val="center"/>
          </w:tcPr>
          <w:p w14:paraId="6447507B"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1</w:t>
            </w:r>
          </w:p>
        </w:tc>
        <w:tc>
          <w:tcPr>
            <w:tcW w:w="1701" w:type="dxa"/>
            <w:vAlign w:val="center"/>
          </w:tcPr>
          <w:p w14:paraId="1EE76171" w14:textId="2DFCFE8A" w:rsidR="004D3E65" w:rsidRPr="008D2D99" w:rsidRDefault="004D3E65" w:rsidP="004D3E65">
            <w:pPr>
              <w:spacing w:line="20" w:lineRule="atLeast"/>
              <w:jc w:val="center"/>
              <w:rPr>
                <w:rFonts w:eastAsia="Times New Roman"/>
                <w:sz w:val="22"/>
                <w:szCs w:val="22"/>
                <w:lang w:eastAsia="en-US"/>
              </w:rPr>
            </w:pPr>
            <w:r w:rsidRPr="00D91442">
              <w:rPr>
                <w:color w:val="000000"/>
                <w:sz w:val="22"/>
                <w:szCs w:val="22"/>
              </w:rPr>
              <w:t>1</w:t>
            </w:r>
            <w:r>
              <w:rPr>
                <w:color w:val="000000"/>
                <w:sz w:val="22"/>
                <w:szCs w:val="22"/>
              </w:rPr>
              <w:t>1,00</w:t>
            </w:r>
          </w:p>
        </w:tc>
        <w:tc>
          <w:tcPr>
            <w:tcW w:w="1843" w:type="dxa"/>
          </w:tcPr>
          <w:p w14:paraId="2D91EEF7" w14:textId="77777777" w:rsidR="004D3E65" w:rsidRDefault="004D3E65" w:rsidP="004D3E65">
            <w:pPr>
              <w:spacing w:line="20" w:lineRule="atLeast"/>
              <w:rPr>
                <w:rFonts w:eastAsia="Times New Roman"/>
                <w:sz w:val="22"/>
                <w:szCs w:val="22"/>
                <w:lang w:eastAsia="en-US"/>
              </w:rPr>
            </w:pPr>
          </w:p>
        </w:tc>
        <w:tc>
          <w:tcPr>
            <w:tcW w:w="1701" w:type="dxa"/>
          </w:tcPr>
          <w:p w14:paraId="52893513" w14:textId="77777777" w:rsidR="004D3E65" w:rsidRDefault="004D3E65" w:rsidP="004D3E65">
            <w:pPr>
              <w:spacing w:line="20" w:lineRule="atLeast"/>
              <w:rPr>
                <w:rFonts w:eastAsia="Times New Roman"/>
                <w:sz w:val="22"/>
                <w:szCs w:val="22"/>
                <w:lang w:eastAsia="en-US"/>
              </w:rPr>
            </w:pPr>
          </w:p>
        </w:tc>
      </w:tr>
      <w:tr w:rsidR="004D3E65" w14:paraId="51770011" w14:textId="77777777" w:rsidTr="00C906BA">
        <w:tc>
          <w:tcPr>
            <w:tcW w:w="1089" w:type="dxa"/>
            <w:vAlign w:val="bottom"/>
          </w:tcPr>
          <w:p w14:paraId="68559B01"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6</w:t>
            </w:r>
          </w:p>
        </w:tc>
        <w:tc>
          <w:tcPr>
            <w:tcW w:w="1108" w:type="dxa"/>
            <w:vAlign w:val="center"/>
          </w:tcPr>
          <w:p w14:paraId="37286B14"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N46-151</w:t>
            </w:r>
          </w:p>
        </w:tc>
        <w:tc>
          <w:tcPr>
            <w:tcW w:w="4715" w:type="dxa"/>
          </w:tcPr>
          <w:p w14:paraId="24A09F75"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Pakabinamų lubų iš plokščių "Akmigran" išardymas su karkasu</w:t>
            </w:r>
          </w:p>
        </w:tc>
        <w:tc>
          <w:tcPr>
            <w:tcW w:w="992" w:type="dxa"/>
            <w:vAlign w:val="center"/>
          </w:tcPr>
          <w:p w14:paraId="41120007"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m2</w:t>
            </w:r>
          </w:p>
        </w:tc>
        <w:tc>
          <w:tcPr>
            <w:tcW w:w="1418" w:type="dxa"/>
            <w:vAlign w:val="center"/>
          </w:tcPr>
          <w:p w14:paraId="6A97F30B"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1</w:t>
            </w:r>
          </w:p>
        </w:tc>
        <w:tc>
          <w:tcPr>
            <w:tcW w:w="1701" w:type="dxa"/>
            <w:vAlign w:val="center"/>
          </w:tcPr>
          <w:p w14:paraId="6253D96A" w14:textId="5DBDC7FA" w:rsidR="004D3E65" w:rsidRPr="008D2D99" w:rsidRDefault="004D3E65" w:rsidP="004D3E65">
            <w:pPr>
              <w:spacing w:line="20" w:lineRule="atLeast"/>
              <w:jc w:val="center"/>
              <w:rPr>
                <w:rFonts w:eastAsia="Times New Roman"/>
                <w:sz w:val="22"/>
                <w:szCs w:val="22"/>
                <w:lang w:eastAsia="en-US"/>
              </w:rPr>
            </w:pPr>
            <w:r w:rsidRPr="00D91442">
              <w:rPr>
                <w:color w:val="000000"/>
                <w:sz w:val="22"/>
                <w:szCs w:val="22"/>
              </w:rPr>
              <w:t>13,5</w:t>
            </w:r>
            <w:r>
              <w:rPr>
                <w:color w:val="000000"/>
                <w:sz w:val="22"/>
                <w:szCs w:val="22"/>
              </w:rPr>
              <w:t>0</w:t>
            </w:r>
          </w:p>
        </w:tc>
        <w:tc>
          <w:tcPr>
            <w:tcW w:w="1843" w:type="dxa"/>
          </w:tcPr>
          <w:p w14:paraId="45C8B157" w14:textId="77777777" w:rsidR="004D3E65" w:rsidRDefault="004D3E65" w:rsidP="004D3E65">
            <w:pPr>
              <w:spacing w:line="20" w:lineRule="atLeast"/>
              <w:rPr>
                <w:rFonts w:eastAsia="Times New Roman"/>
                <w:sz w:val="22"/>
                <w:szCs w:val="22"/>
                <w:lang w:eastAsia="en-US"/>
              </w:rPr>
            </w:pPr>
          </w:p>
        </w:tc>
        <w:tc>
          <w:tcPr>
            <w:tcW w:w="1701" w:type="dxa"/>
          </w:tcPr>
          <w:p w14:paraId="3F483DC8" w14:textId="77777777" w:rsidR="004D3E65" w:rsidRDefault="004D3E65" w:rsidP="004D3E65">
            <w:pPr>
              <w:spacing w:line="20" w:lineRule="atLeast"/>
              <w:rPr>
                <w:rFonts w:eastAsia="Times New Roman"/>
                <w:sz w:val="22"/>
                <w:szCs w:val="22"/>
                <w:lang w:eastAsia="en-US"/>
              </w:rPr>
            </w:pPr>
          </w:p>
        </w:tc>
      </w:tr>
      <w:tr w:rsidR="004D3E65" w14:paraId="5AA2228F" w14:textId="77777777" w:rsidTr="00C906BA">
        <w:tc>
          <w:tcPr>
            <w:tcW w:w="1089" w:type="dxa"/>
            <w:vAlign w:val="bottom"/>
          </w:tcPr>
          <w:p w14:paraId="5D4A60EB"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7</w:t>
            </w:r>
          </w:p>
        </w:tc>
        <w:tc>
          <w:tcPr>
            <w:tcW w:w="1108" w:type="dxa"/>
            <w:vAlign w:val="center"/>
          </w:tcPr>
          <w:p w14:paraId="097501EC"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N16P-1004-1</w:t>
            </w:r>
          </w:p>
        </w:tc>
        <w:tc>
          <w:tcPr>
            <w:tcW w:w="4715" w:type="dxa"/>
          </w:tcPr>
          <w:p w14:paraId="68D77972"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Praustuvų be vandens maišytuvų montavimas, tvirtinant prie sienų</w:t>
            </w:r>
          </w:p>
        </w:tc>
        <w:tc>
          <w:tcPr>
            <w:tcW w:w="992" w:type="dxa"/>
            <w:vAlign w:val="center"/>
          </w:tcPr>
          <w:p w14:paraId="2D5B0BE4"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vnt</w:t>
            </w:r>
          </w:p>
        </w:tc>
        <w:tc>
          <w:tcPr>
            <w:tcW w:w="1418" w:type="dxa"/>
            <w:vAlign w:val="center"/>
          </w:tcPr>
          <w:p w14:paraId="18E3FEE0"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1</w:t>
            </w:r>
          </w:p>
        </w:tc>
        <w:tc>
          <w:tcPr>
            <w:tcW w:w="1701" w:type="dxa"/>
            <w:vAlign w:val="center"/>
          </w:tcPr>
          <w:p w14:paraId="7DB59111" w14:textId="54ADA579" w:rsidR="004D3E65" w:rsidRPr="008D2D99" w:rsidRDefault="004D3E65" w:rsidP="004D3E65">
            <w:pPr>
              <w:spacing w:line="20" w:lineRule="atLeast"/>
              <w:jc w:val="center"/>
              <w:rPr>
                <w:rFonts w:eastAsia="Times New Roman"/>
                <w:sz w:val="22"/>
                <w:szCs w:val="22"/>
                <w:lang w:eastAsia="en-US"/>
              </w:rPr>
            </w:pPr>
            <w:r>
              <w:rPr>
                <w:color w:val="000000"/>
                <w:sz w:val="22"/>
                <w:szCs w:val="22"/>
              </w:rPr>
              <w:t>36,00</w:t>
            </w:r>
          </w:p>
        </w:tc>
        <w:tc>
          <w:tcPr>
            <w:tcW w:w="1843" w:type="dxa"/>
          </w:tcPr>
          <w:p w14:paraId="398B3422" w14:textId="77777777" w:rsidR="004D3E65" w:rsidRDefault="004D3E65" w:rsidP="004D3E65">
            <w:pPr>
              <w:spacing w:line="20" w:lineRule="atLeast"/>
              <w:rPr>
                <w:rFonts w:eastAsia="Times New Roman"/>
                <w:sz w:val="22"/>
                <w:szCs w:val="22"/>
                <w:lang w:eastAsia="en-US"/>
              </w:rPr>
            </w:pPr>
          </w:p>
        </w:tc>
        <w:tc>
          <w:tcPr>
            <w:tcW w:w="1701" w:type="dxa"/>
          </w:tcPr>
          <w:p w14:paraId="2C5BD90A" w14:textId="77777777" w:rsidR="004D3E65" w:rsidRDefault="004D3E65" w:rsidP="004D3E65">
            <w:pPr>
              <w:spacing w:line="20" w:lineRule="atLeast"/>
              <w:rPr>
                <w:rFonts w:eastAsia="Times New Roman"/>
                <w:sz w:val="22"/>
                <w:szCs w:val="22"/>
                <w:lang w:eastAsia="en-US"/>
              </w:rPr>
            </w:pPr>
          </w:p>
        </w:tc>
      </w:tr>
      <w:tr w:rsidR="004D3E65" w14:paraId="4055DE2B" w14:textId="77777777" w:rsidTr="00C906BA">
        <w:tc>
          <w:tcPr>
            <w:tcW w:w="1089" w:type="dxa"/>
            <w:vAlign w:val="bottom"/>
          </w:tcPr>
          <w:p w14:paraId="19149E32"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7.1</w:t>
            </w:r>
          </w:p>
        </w:tc>
        <w:tc>
          <w:tcPr>
            <w:tcW w:w="1108" w:type="dxa"/>
            <w:vAlign w:val="center"/>
          </w:tcPr>
          <w:p w14:paraId="47059A43"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R61P-2633</w:t>
            </w:r>
          </w:p>
        </w:tc>
        <w:tc>
          <w:tcPr>
            <w:tcW w:w="4715" w:type="dxa"/>
          </w:tcPr>
          <w:p w14:paraId="3CFBDBB9"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Praustuvų keitimas praustuvais be vandens maišytuvų, tvirtinamų prie sienų</w:t>
            </w:r>
          </w:p>
        </w:tc>
        <w:tc>
          <w:tcPr>
            <w:tcW w:w="992" w:type="dxa"/>
            <w:vAlign w:val="center"/>
          </w:tcPr>
          <w:p w14:paraId="25292AD1"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vnt</w:t>
            </w:r>
          </w:p>
        </w:tc>
        <w:tc>
          <w:tcPr>
            <w:tcW w:w="1418" w:type="dxa"/>
            <w:vAlign w:val="center"/>
          </w:tcPr>
          <w:p w14:paraId="375C48E7"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1</w:t>
            </w:r>
          </w:p>
        </w:tc>
        <w:tc>
          <w:tcPr>
            <w:tcW w:w="1701" w:type="dxa"/>
            <w:vAlign w:val="center"/>
          </w:tcPr>
          <w:p w14:paraId="6A658980" w14:textId="24B20320" w:rsidR="004D3E65" w:rsidRPr="008D2D99" w:rsidRDefault="004D3E65" w:rsidP="004D3E65">
            <w:pPr>
              <w:spacing w:line="20" w:lineRule="atLeast"/>
              <w:jc w:val="center"/>
              <w:rPr>
                <w:rFonts w:eastAsia="Times New Roman"/>
                <w:sz w:val="22"/>
                <w:szCs w:val="22"/>
                <w:lang w:eastAsia="en-US"/>
              </w:rPr>
            </w:pPr>
            <w:r>
              <w:rPr>
                <w:color w:val="000000"/>
                <w:sz w:val="22"/>
                <w:szCs w:val="22"/>
              </w:rPr>
              <w:t>39,00</w:t>
            </w:r>
          </w:p>
        </w:tc>
        <w:tc>
          <w:tcPr>
            <w:tcW w:w="1843" w:type="dxa"/>
          </w:tcPr>
          <w:p w14:paraId="5458ED8F" w14:textId="77777777" w:rsidR="004D3E65" w:rsidRDefault="004D3E65" w:rsidP="004D3E65">
            <w:pPr>
              <w:spacing w:line="20" w:lineRule="atLeast"/>
              <w:rPr>
                <w:rFonts w:eastAsia="Times New Roman"/>
                <w:sz w:val="22"/>
                <w:szCs w:val="22"/>
                <w:lang w:eastAsia="en-US"/>
              </w:rPr>
            </w:pPr>
          </w:p>
        </w:tc>
        <w:tc>
          <w:tcPr>
            <w:tcW w:w="1701" w:type="dxa"/>
          </w:tcPr>
          <w:p w14:paraId="729E5CAA" w14:textId="77777777" w:rsidR="004D3E65" w:rsidRDefault="004D3E65" w:rsidP="004D3E65">
            <w:pPr>
              <w:spacing w:line="20" w:lineRule="atLeast"/>
              <w:rPr>
                <w:rFonts w:eastAsia="Times New Roman"/>
                <w:sz w:val="22"/>
                <w:szCs w:val="22"/>
                <w:lang w:eastAsia="en-US"/>
              </w:rPr>
            </w:pPr>
          </w:p>
        </w:tc>
      </w:tr>
      <w:tr w:rsidR="004D3E65" w14:paraId="3FBD8226" w14:textId="77777777" w:rsidTr="00C906BA">
        <w:tc>
          <w:tcPr>
            <w:tcW w:w="1089" w:type="dxa"/>
            <w:vAlign w:val="bottom"/>
          </w:tcPr>
          <w:p w14:paraId="3938ED91"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8</w:t>
            </w:r>
          </w:p>
        </w:tc>
        <w:tc>
          <w:tcPr>
            <w:tcW w:w="1108" w:type="dxa"/>
            <w:vAlign w:val="center"/>
          </w:tcPr>
          <w:p w14:paraId="57FE9443"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N15P-0313-1</w:t>
            </w:r>
          </w:p>
        </w:tc>
        <w:tc>
          <w:tcPr>
            <w:tcW w:w="4715" w:type="dxa"/>
          </w:tcPr>
          <w:p w14:paraId="5C8ABE35"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Paviršių aptaisymas keramine mozaika (vidinės sienos)</w:t>
            </w:r>
          </w:p>
        </w:tc>
        <w:tc>
          <w:tcPr>
            <w:tcW w:w="992" w:type="dxa"/>
            <w:vAlign w:val="center"/>
          </w:tcPr>
          <w:p w14:paraId="51AFD85C"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m2</w:t>
            </w:r>
          </w:p>
        </w:tc>
        <w:tc>
          <w:tcPr>
            <w:tcW w:w="1418" w:type="dxa"/>
            <w:vAlign w:val="center"/>
          </w:tcPr>
          <w:p w14:paraId="620C2AD8"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1</w:t>
            </w:r>
          </w:p>
        </w:tc>
        <w:tc>
          <w:tcPr>
            <w:tcW w:w="1701" w:type="dxa"/>
            <w:vAlign w:val="center"/>
          </w:tcPr>
          <w:p w14:paraId="07D4901E" w14:textId="5C2EB93E" w:rsidR="004D3E65" w:rsidRPr="008D2D99" w:rsidRDefault="004D3E65" w:rsidP="004D3E65">
            <w:pPr>
              <w:spacing w:line="20" w:lineRule="atLeast"/>
              <w:jc w:val="center"/>
              <w:rPr>
                <w:rFonts w:eastAsia="Times New Roman"/>
                <w:sz w:val="22"/>
                <w:szCs w:val="22"/>
                <w:lang w:eastAsia="en-US"/>
              </w:rPr>
            </w:pPr>
            <w:r>
              <w:rPr>
                <w:color w:val="000000"/>
                <w:sz w:val="22"/>
                <w:szCs w:val="22"/>
              </w:rPr>
              <w:t>48,00</w:t>
            </w:r>
          </w:p>
        </w:tc>
        <w:tc>
          <w:tcPr>
            <w:tcW w:w="1843" w:type="dxa"/>
          </w:tcPr>
          <w:p w14:paraId="00A974BE" w14:textId="77777777" w:rsidR="004D3E65" w:rsidRDefault="004D3E65" w:rsidP="004D3E65">
            <w:pPr>
              <w:spacing w:line="20" w:lineRule="atLeast"/>
              <w:rPr>
                <w:rFonts w:eastAsia="Times New Roman"/>
                <w:sz w:val="22"/>
                <w:szCs w:val="22"/>
                <w:lang w:eastAsia="en-US"/>
              </w:rPr>
            </w:pPr>
          </w:p>
        </w:tc>
        <w:tc>
          <w:tcPr>
            <w:tcW w:w="1701" w:type="dxa"/>
          </w:tcPr>
          <w:p w14:paraId="7FF04615" w14:textId="77777777" w:rsidR="004D3E65" w:rsidRDefault="004D3E65" w:rsidP="004D3E65">
            <w:pPr>
              <w:spacing w:line="20" w:lineRule="atLeast"/>
              <w:rPr>
                <w:rFonts w:eastAsia="Times New Roman"/>
                <w:sz w:val="22"/>
                <w:szCs w:val="22"/>
                <w:lang w:eastAsia="en-US"/>
              </w:rPr>
            </w:pPr>
          </w:p>
        </w:tc>
      </w:tr>
      <w:tr w:rsidR="004D3E65" w14:paraId="35FB9E4C" w14:textId="77777777" w:rsidTr="00C906BA">
        <w:tc>
          <w:tcPr>
            <w:tcW w:w="1089" w:type="dxa"/>
            <w:vAlign w:val="bottom"/>
          </w:tcPr>
          <w:p w14:paraId="6436CE2F"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8.1</w:t>
            </w:r>
          </w:p>
        </w:tc>
        <w:tc>
          <w:tcPr>
            <w:tcW w:w="1108" w:type="dxa"/>
            <w:vAlign w:val="center"/>
          </w:tcPr>
          <w:p w14:paraId="2590CDDF"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N15P-0301-1</w:t>
            </w:r>
          </w:p>
        </w:tc>
        <w:tc>
          <w:tcPr>
            <w:tcW w:w="4715" w:type="dxa"/>
          </w:tcPr>
          <w:p w14:paraId="3F36B3F6"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Sienų vidinių paviršių aptaisymas keraminėmis plytelėmis, kai siūlų plotas iki 5mm, plytelės plotas iki 0,012m2</w:t>
            </w:r>
          </w:p>
        </w:tc>
        <w:tc>
          <w:tcPr>
            <w:tcW w:w="992" w:type="dxa"/>
            <w:vAlign w:val="center"/>
          </w:tcPr>
          <w:p w14:paraId="30A2B6F0"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m2</w:t>
            </w:r>
          </w:p>
        </w:tc>
        <w:tc>
          <w:tcPr>
            <w:tcW w:w="1418" w:type="dxa"/>
            <w:vAlign w:val="center"/>
          </w:tcPr>
          <w:p w14:paraId="6D50F578"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1</w:t>
            </w:r>
          </w:p>
        </w:tc>
        <w:tc>
          <w:tcPr>
            <w:tcW w:w="1701" w:type="dxa"/>
            <w:vAlign w:val="center"/>
          </w:tcPr>
          <w:p w14:paraId="55E5E617" w14:textId="07855878" w:rsidR="004D3E65" w:rsidRPr="008D2D99" w:rsidRDefault="004D3E65" w:rsidP="004D3E65">
            <w:pPr>
              <w:spacing w:line="20" w:lineRule="atLeast"/>
              <w:jc w:val="center"/>
              <w:rPr>
                <w:rFonts w:eastAsia="Times New Roman"/>
                <w:sz w:val="22"/>
                <w:szCs w:val="22"/>
                <w:lang w:eastAsia="en-US"/>
              </w:rPr>
            </w:pPr>
            <w:r>
              <w:rPr>
                <w:color w:val="000000"/>
                <w:sz w:val="22"/>
                <w:szCs w:val="22"/>
              </w:rPr>
              <w:t>40,00</w:t>
            </w:r>
          </w:p>
        </w:tc>
        <w:tc>
          <w:tcPr>
            <w:tcW w:w="1843" w:type="dxa"/>
          </w:tcPr>
          <w:p w14:paraId="6FB8F6F7" w14:textId="77777777" w:rsidR="004D3E65" w:rsidRDefault="004D3E65" w:rsidP="004D3E65">
            <w:pPr>
              <w:spacing w:line="20" w:lineRule="atLeast"/>
              <w:rPr>
                <w:rFonts w:eastAsia="Times New Roman"/>
                <w:sz w:val="22"/>
                <w:szCs w:val="22"/>
                <w:lang w:eastAsia="en-US"/>
              </w:rPr>
            </w:pPr>
          </w:p>
        </w:tc>
        <w:tc>
          <w:tcPr>
            <w:tcW w:w="1701" w:type="dxa"/>
          </w:tcPr>
          <w:p w14:paraId="25E7502D" w14:textId="77777777" w:rsidR="004D3E65" w:rsidRDefault="004D3E65" w:rsidP="004D3E65">
            <w:pPr>
              <w:spacing w:line="20" w:lineRule="atLeast"/>
              <w:rPr>
                <w:rFonts w:eastAsia="Times New Roman"/>
                <w:sz w:val="22"/>
                <w:szCs w:val="22"/>
                <w:lang w:eastAsia="en-US"/>
              </w:rPr>
            </w:pPr>
          </w:p>
        </w:tc>
      </w:tr>
      <w:tr w:rsidR="004D3E65" w14:paraId="0696855D" w14:textId="77777777" w:rsidTr="00C906BA">
        <w:tc>
          <w:tcPr>
            <w:tcW w:w="1089" w:type="dxa"/>
            <w:vAlign w:val="bottom"/>
          </w:tcPr>
          <w:p w14:paraId="10F49C2F"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8.2</w:t>
            </w:r>
          </w:p>
        </w:tc>
        <w:tc>
          <w:tcPr>
            <w:tcW w:w="1108" w:type="dxa"/>
            <w:vAlign w:val="center"/>
          </w:tcPr>
          <w:p w14:paraId="131870FF"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N15-33-6</w:t>
            </w:r>
          </w:p>
        </w:tc>
        <w:tc>
          <w:tcPr>
            <w:tcW w:w="4715" w:type="dxa"/>
          </w:tcPr>
          <w:p w14:paraId="2BB3A9C6"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 xml:space="preserve">Sienų  aptaisymas glazūruotomis plytelėmis pagal "Knauf" technologiją </w:t>
            </w:r>
          </w:p>
        </w:tc>
        <w:tc>
          <w:tcPr>
            <w:tcW w:w="992" w:type="dxa"/>
            <w:vAlign w:val="center"/>
          </w:tcPr>
          <w:p w14:paraId="2684E12E"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m2</w:t>
            </w:r>
          </w:p>
        </w:tc>
        <w:tc>
          <w:tcPr>
            <w:tcW w:w="1418" w:type="dxa"/>
            <w:vAlign w:val="center"/>
          </w:tcPr>
          <w:p w14:paraId="52BF69CB"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1</w:t>
            </w:r>
          </w:p>
        </w:tc>
        <w:tc>
          <w:tcPr>
            <w:tcW w:w="1701" w:type="dxa"/>
            <w:vAlign w:val="center"/>
          </w:tcPr>
          <w:p w14:paraId="144A608C" w14:textId="219F9803" w:rsidR="004D3E65" w:rsidRPr="008D2D99" w:rsidRDefault="004D3E65" w:rsidP="004D3E65">
            <w:pPr>
              <w:spacing w:line="20" w:lineRule="atLeast"/>
              <w:jc w:val="center"/>
              <w:rPr>
                <w:rFonts w:eastAsia="Times New Roman"/>
                <w:sz w:val="22"/>
                <w:szCs w:val="22"/>
                <w:lang w:eastAsia="en-US"/>
              </w:rPr>
            </w:pPr>
            <w:r>
              <w:rPr>
                <w:color w:val="000000"/>
                <w:sz w:val="22"/>
                <w:szCs w:val="22"/>
              </w:rPr>
              <w:t>41,00</w:t>
            </w:r>
          </w:p>
        </w:tc>
        <w:tc>
          <w:tcPr>
            <w:tcW w:w="1843" w:type="dxa"/>
          </w:tcPr>
          <w:p w14:paraId="04669F7F" w14:textId="77777777" w:rsidR="004D3E65" w:rsidRDefault="004D3E65" w:rsidP="004D3E65">
            <w:pPr>
              <w:spacing w:line="20" w:lineRule="atLeast"/>
              <w:rPr>
                <w:rFonts w:eastAsia="Times New Roman"/>
                <w:sz w:val="22"/>
                <w:szCs w:val="22"/>
                <w:lang w:eastAsia="en-US"/>
              </w:rPr>
            </w:pPr>
          </w:p>
        </w:tc>
        <w:tc>
          <w:tcPr>
            <w:tcW w:w="1701" w:type="dxa"/>
          </w:tcPr>
          <w:p w14:paraId="70018D4C" w14:textId="77777777" w:rsidR="004D3E65" w:rsidRDefault="004D3E65" w:rsidP="004D3E65">
            <w:pPr>
              <w:spacing w:line="20" w:lineRule="atLeast"/>
              <w:rPr>
                <w:rFonts w:eastAsia="Times New Roman"/>
                <w:sz w:val="22"/>
                <w:szCs w:val="22"/>
                <w:lang w:eastAsia="en-US"/>
              </w:rPr>
            </w:pPr>
          </w:p>
        </w:tc>
      </w:tr>
      <w:tr w:rsidR="004D3E65" w14:paraId="23B84B4F" w14:textId="77777777" w:rsidTr="00C906BA">
        <w:tc>
          <w:tcPr>
            <w:tcW w:w="1089" w:type="dxa"/>
            <w:vAlign w:val="bottom"/>
          </w:tcPr>
          <w:p w14:paraId="5786F1DD"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9</w:t>
            </w:r>
          </w:p>
        </w:tc>
        <w:tc>
          <w:tcPr>
            <w:tcW w:w="1108" w:type="dxa"/>
            <w:vAlign w:val="center"/>
          </w:tcPr>
          <w:p w14:paraId="6EF98426"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N12-140-2</w:t>
            </w:r>
          </w:p>
        </w:tc>
        <w:tc>
          <w:tcPr>
            <w:tcW w:w="4715" w:type="dxa"/>
          </w:tcPr>
          <w:p w14:paraId="754F8FFA"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Parapetų, stogelių dengimas skarda</w:t>
            </w:r>
          </w:p>
        </w:tc>
        <w:tc>
          <w:tcPr>
            <w:tcW w:w="992" w:type="dxa"/>
            <w:vAlign w:val="center"/>
          </w:tcPr>
          <w:p w14:paraId="08535280"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m2</w:t>
            </w:r>
          </w:p>
        </w:tc>
        <w:tc>
          <w:tcPr>
            <w:tcW w:w="1418" w:type="dxa"/>
            <w:vAlign w:val="center"/>
          </w:tcPr>
          <w:p w14:paraId="7F90A288" w14:textId="77777777" w:rsidR="004D3E65" w:rsidRPr="00AC5892" w:rsidRDefault="004D3E65" w:rsidP="004D3E65">
            <w:pPr>
              <w:spacing w:line="20" w:lineRule="atLeast"/>
              <w:rPr>
                <w:rFonts w:eastAsia="Times New Roman"/>
                <w:sz w:val="20"/>
                <w:szCs w:val="20"/>
                <w:lang w:eastAsia="en-US"/>
              </w:rPr>
            </w:pPr>
            <w:r w:rsidRPr="00AC5892">
              <w:rPr>
                <w:color w:val="000000"/>
                <w:sz w:val="20"/>
                <w:szCs w:val="20"/>
              </w:rPr>
              <w:t>1</w:t>
            </w:r>
          </w:p>
        </w:tc>
        <w:tc>
          <w:tcPr>
            <w:tcW w:w="1701" w:type="dxa"/>
            <w:vAlign w:val="center"/>
          </w:tcPr>
          <w:p w14:paraId="6AB837C9" w14:textId="02976936" w:rsidR="004D3E65" w:rsidRPr="008D2D99" w:rsidRDefault="004D3E65" w:rsidP="004D3E65">
            <w:pPr>
              <w:spacing w:line="20" w:lineRule="atLeast"/>
              <w:jc w:val="center"/>
              <w:rPr>
                <w:rFonts w:eastAsia="Times New Roman"/>
                <w:sz w:val="22"/>
                <w:szCs w:val="22"/>
                <w:lang w:eastAsia="en-US"/>
              </w:rPr>
            </w:pPr>
            <w:r>
              <w:rPr>
                <w:color w:val="000000"/>
                <w:sz w:val="22"/>
                <w:szCs w:val="22"/>
              </w:rPr>
              <w:t>15,00</w:t>
            </w:r>
          </w:p>
        </w:tc>
        <w:tc>
          <w:tcPr>
            <w:tcW w:w="1843" w:type="dxa"/>
          </w:tcPr>
          <w:p w14:paraId="384107F1" w14:textId="77777777" w:rsidR="004D3E65" w:rsidRDefault="004D3E65" w:rsidP="004D3E65">
            <w:pPr>
              <w:spacing w:line="20" w:lineRule="atLeast"/>
              <w:rPr>
                <w:rFonts w:eastAsia="Times New Roman"/>
                <w:sz w:val="22"/>
                <w:szCs w:val="22"/>
                <w:lang w:eastAsia="en-US"/>
              </w:rPr>
            </w:pPr>
          </w:p>
        </w:tc>
        <w:tc>
          <w:tcPr>
            <w:tcW w:w="1701" w:type="dxa"/>
          </w:tcPr>
          <w:p w14:paraId="31DA6DF0" w14:textId="77777777" w:rsidR="004D3E65" w:rsidRDefault="004D3E65" w:rsidP="004D3E65">
            <w:pPr>
              <w:spacing w:line="20" w:lineRule="atLeast"/>
              <w:rPr>
                <w:rFonts w:eastAsia="Times New Roman"/>
                <w:sz w:val="22"/>
                <w:szCs w:val="22"/>
                <w:lang w:eastAsia="en-US"/>
              </w:rPr>
            </w:pPr>
          </w:p>
        </w:tc>
      </w:tr>
      <w:tr w:rsidR="004D3E65" w14:paraId="4DBA8754" w14:textId="77777777" w:rsidTr="00C906BA">
        <w:tc>
          <w:tcPr>
            <w:tcW w:w="1089" w:type="dxa"/>
            <w:vAlign w:val="bottom"/>
          </w:tcPr>
          <w:p w14:paraId="702DD53C" w14:textId="77777777" w:rsidR="004D3E65" w:rsidRPr="00897FBE" w:rsidRDefault="004D3E65" w:rsidP="004D3E65">
            <w:pPr>
              <w:spacing w:line="20" w:lineRule="atLeast"/>
              <w:rPr>
                <w:color w:val="000000"/>
                <w:sz w:val="20"/>
                <w:szCs w:val="20"/>
              </w:rPr>
            </w:pPr>
            <w:r w:rsidRPr="003D702F">
              <w:rPr>
                <w:color w:val="000000"/>
                <w:sz w:val="20"/>
                <w:szCs w:val="20"/>
              </w:rPr>
              <w:t>9.1</w:t>
            </w:r>
          </w:p>
        </w:tc>
        <w:tc>
          <w:tcPr>
            <w:tcW w:w="1108" w:type="dxa"/>
            <w:vAlign w:val="center"/>
          </w:tcPr>
          <w:p w14:paraId="295A6033" w14:textId="77777777" w:rsidR="004D3E65" w:rsidRPr="00897FBE" w:rsidRDefault="004D3E65" w:rsidP="004D3E65">
            <w:pPr>
              <w:spacing w:line="20" w:lineRule="atLeast"/>
              <w:rPr>
                <w:color w:val="000000"/>
                <w:sz w:val="20"/>
                <w:szCs w:val="20"/>
              </w:rPr>
            </w:pPr>
            <w:r w:rsidRPr="003D702F">
              <w:rPr>
                <w:color w:val="000000"/>
                <w:sz w:val="20"/>
                <w:szCs w:val="20"/>
              </w:rPr>
              <w:t>N12P-0713-1</w:t>
            </w:r>
          </w:p>
        </w:tc>
        <w:tc>
          <w:tcPr>
            <w:tcW w:w="4715" w:type="dxa"/>
          </w:tcPr>
          <w:p w14:paraId="0B2952AE" w14:textId="77777777" w:rsidR="004D3E65" w:rsidRPr="00897FBE" w:rsidRDefault="004D3E65" w:rsidP="004D3E65">
            <w:pPr>
              <w:spacing w:line="20" w:lineRule="atLeast"/>
              <w:rPr>
                <w:color w:val="000000"/>
                <w:sz w:val="20"/>
                <w:szCs w:val="20"/>
              </w:rPr>
            </w:pPr>
            <w:r w:rsidRPr="003D702F">
              <w:rPr>
                <w:color w:val="000000"/>
                <w:sz w:val="20"/>
                <w:szCs w:val="20"/>
              </w:rPr>
              <w:t>Parapetų, stogelių dengimas skarda, pagaminant detales, kai tvirtinimo pagrindas betonas arba mūras</w:t>
            </w:r>
          </w:p>
        </w:tc>
        <w:tc>
          <w:tcPr>
            <w:tcW w:w="992" w:type="dxa"/>
            <w:vAlign w:val="center"/>
          </w:tcPr>
          <w:p w14:paraId="4B55A1FF" w14:textId="77777777" w:rsidR="004D3E65" w:rsidRPr="00897FBE" w:rsidRDefault="004D3E65" w:rsidP="004D3E65">
            <w:pPr>
              <w:spacing w:line="20" w:lineRule="atLeast"/>
              <w:rPr>
                <w:color w:val="000000"/>
                <w:sz w:val="20"/>
                <w:szCs w:val="20"/>
              </w:rPr>
            </w:pPr>
            <w:r w:rsidRPr="003D702F">
              <w:rPr>
                <w:color w:val="000000"/>
                <w:sz w:val="20"/>
                <w:szCs w:val="20"/>
              </w:rPr>
              <w:t>m2</w:t>
            </w:r>
          </w:p>
        </w:tc>
        <w:tc>
          <w:tcPr>
            <w:tcW w:w="1418" w:type="dxa"/>
            <w:vAlign w:val="center"/>
          </w:tcPr>
          <w:p w14:paraId="2F3483BD" w14:textId="77777777" w:rsidR="004D3E65" w:rsidRPr="00897FBE" w:rsidRDefault="004D3E65" w:rsidP="004D3E65">
            <w:pPr>
              <w:spacing w:line="20" w:lineRule="atLeast"/>
              <w:rPr>
                <w:color w:val="000000"/>
                <w:sz w:val="20"/>
                <w:szCs w:val="20"/>
              </w:rPr>
            </w:pPr>
            <w:r w:rsidRPr="003D702F">
              <w:rPr>
                <w:color w:val="000000"/>
                <w:sz w:val="20"/>
                <w:szCs w:val="20"/>
              </w:rPr>
              <w:t>1</w:t>
            </w:r>
          </w:p>
        </w:tc>
        <w:tc>
          <w:tcPr>
            <w:tcW w:w="1701" w:type="dxa"/>
            <w:vAlign w:val="center"/>
          </w:tcPr>
          <w:p w14:paraId="0CAEA3CF" w14:textId="05ABDFFD" w:rsidR="004D3E65" w:rsidRPr="008D2D99" w:rsidRDefault="004D3E65" w:rsidP="004D3E65">
            <w:pPr>
              <w:spacing w:line="20" w:lineRule="atLeast"/>
              <w:jc w:val="center"/>
              <w:rPr>
                <w:rFonts w:eastAsia="Times New Roman"/>
                <w:sz w:val="22"/>
                <w:szCs w:val="22"/>
                <w:lang w:eastAsia="en-US"/>
              </w:rPr>
            </w:pPr>
            <w:r>
              <w:rPr>
                <w:color w:val="000000"/>
                <w:sz w:val="22"/>
                <w:szCs w:val="22"/>
              </w:rPr>
              <w:t>14,00</w:t>
            </w:r>
          </w:p>
        </w:tc>
        <w:tc>
          <w:tcPr>
            <w:tcW w:w="1843" w:type="dxa"/>
          </w:tcPr>
          <w:p w14:paraId="22CEEDE1" w14:textId="77777777" w:rsidR="004D3E65" w:rsidRDefault="004D3E65" w:rsidP="004D3E65">
            <w:pPr>
              <w:spacing w:line="20" w:lineRule="atLeast"/>
              <w:rPr>
                <w:rFonts w:eastAsia="Times New Roman"/>
                <w:sz w:val="22"/>
                <w:szCs w:val="22"/>
                <w:lang w:eastAsia="en-US"/>
              </w:rPr>
            </w:pPr>
          </w:p>
        </w:tc>
        <w:tc>
          <w:tcPr>
            <w:tcW w:w="1701" w:type="dxa"/>
          </w:tcPr>
          <w:p w14:paraId="7788949F" w14:textId="77777777" w:rsidR="004D3E65" w:rsidRDefault="004D3E65" w:rsidP="004D3E65">
            <w:pPr>
              <w:spacing w:line="20" w:lineRule="atLeast"/>
              <w:rPr>
                <w:rFonts w:eastAsia="Times New Roman"/>
                <w:sz w:val="22"/>
                <w:szCs w:val="22"/>
                <w:lang w:eastAsia="en-US"/>
              </w:rPr>
            </w:pPr>
          </w:p>
        </w:tc>
      </w:tr>
      <w:tr w:rsidR="004D3E65" w14:paraId="6C13C489" w14:textId="77777777" w:rsidTr="00C906BA">
        <w:tc>
          <w:tcPr>
            <w:tcW w:w="1089" w:type="dxa"/>
            <w:vAlign w:val="bottom"/>
          </w:tcPr>
          <w:p w14:paraId="07E68D31" w14:textId="77777777" w:rsidR="004D3E65" w:rsidRPr="00897FBE" w:rsidRDefault="004D3E65" w:rsidP="004D3E65">
            <w:pPr>
              <w:spacing w:line="20" w:lineRule="atLeast"/>
              <w:rPr>
                <w:color w:val="000000"/>
                <w:sz w:val="20"/>
                <w:szCs w:val="20"/>
              </w:rPr>
            </w:pPr>
            <w:r w:rsidRPr="003D702F">
              <w:rPr>
                <w:color w:val="000000"/>
                <w:sz w:val="20"/>
                <w:szCs w:val="20"/>
              </w:rPr>
              <w:t>9.2</w:t>
            </w:r>
          </w:p>
        </w:tc>
        <w:tc>
          <w:tcPr>
            <w:tcW w:w="1108" w:type="dxa"/>
            <w:vAlign w:val="center"/>
          </w:tcPr>
          <w:p w14:paraId="32C344F4" w14:textId="77777777" w:rsidR="004D3E65" w:rsidRPr="00897FBE" w:rsidRDefault="004D3E65" w:rsidP="004D3E65">
            <w:pPr>
              <w:spacing w:line="20" w:lineRule="atLeast"/>
              <w:rPr>
                <w:color w:val="000000"/>
                <w:sz w:val="20"/>
                <w:szCs w:val="20"/>
              </w:rPr>
            </w:pPr>
            <w:r w:rsidRPr="003D702F">
              <w:rPr>
                <w:color w:val="000000"/>
                <w:sz w:val="20"/>
                <w:szCs w:val="20"/>
              </w:rPr>
              <w:t>N12-140</w:t>
            </w:r>
          </w:p>
        </w:tc>
        <w:tc>
          <w:tcPr>
            <w:tcW w:w="4715" w:type="dxa"/>
          </w:tcPr>
          <w:p w14:paraId="0839084E" w14:textId="77777777" w:rsidR="004D3E65" w:rsidRPr="00897FBE" w:rsidRDefault="004D3E65" w:rsidP="004D3E65">
            <w:pPr>
              <w:spacing w:line="20" w:lineRule="atLeast"/>
              <w:rPr>
                <w:color w:val="000000"/>
                <w:sz w:val="20"/>
                <w:szCs w:val="20"/>
              </w:rPr>
            </w:pPr>
            <w:r w:rsidRPr="003D702F">
              <w:rPr>
                <w:color w:val="000000"/>
                <w:sz w:val="20"/>
                <w:szCs w:val="20"/>
              </w:rPr>
              <w:t>Smulkių denginių (parapetų, nuosvyrų ir t.t.) įrengimas iš cinkuotos skardos</w:t>
            </w:r>
          </w:p>
        </w:tc>
        <w:tc>
          <w:tcPr>
            <w:tcW w:w="992" w:type="dxa"/>
            <w:vAlign w:val="center"/>
          </w:tcPr>
          <w:p w14:paraId="0F004CA4" w14:textId="77777777" w:rsidR="004D3E65" w:rsidRPr="00897FBE" w:rsidRDefault="004D3E65" w:rsidP="004D3E65">
            <w:pPr>
              <w:spacing w:line="20" w:lineRule="atLeast"/>
              <w:rPr>
                <w:color w:val="000000"/>
                <w:sz w:val="20"/>
                <w:szCs w:val="20"/>
              </w:rPr>
            </w:pPr>
            <w:r w:rsidRPr="003D702F">
              <w:rPr>
                <w:color w:val="000000"/>
                <w:sz w:val="20"/>
                <w:szCs w:val="20"/>
              </w:rPr>
              <w:t>m2</w:t>
            </w:r>
          </w:p>
        </w:tc>
        <w:tc>
          <w:tcPr>
            <w:tcW w:w="1418" w:type="dxa"/>
            <w:vAlign w:val="center"/>
          </w:tcPr>
          <w:p w14:paraId="1988DAD0" w14:textId="77777777" w:rsidR="004D3E65" w:rsidRPr="00897FBE" w:rsidRDefault="004D3E65" w:rsidP="004D3E65">
            <w:pPr>
              <w:spacing w:line="20" w:lineRule="atLeast"/>
              <w:rPr>
                <w:color w:val="000000"/>
                <w:sz w:val="20"/>
                <w:szCs w:val="20"/>
              </w:rPr>
            </w:pPr>
            <w:r w:rsidRPr="003D702F">
              <w:rPr>
                <w:color w:val="000000"/>
                <w:sz w:val="20"/>
                <w:szCs w:val="20"/>
              </w:rPr>
              <w:t>1</w:t>
            </w:r>
          </w:p>
        </w:tc>
        <w:tc>
          <w:tcPr>
            <w:tcW w:w="1701" w:type="dxa"/>
            <w:vAlign w:val="center"/>
          </w:tcPr>
          <w:p w14:paraId="323F2FFC" w14:textId="2DBC9633" w:rsidR="004D3E65" w:rsidRPr="008D2D99" w:rsidRDefault="004D3E65" w:rsidP="004D3E65">
            <w:pPr>
              <w:spacing w:line="20" w:lineRule="atLeast"/>
              <w:jc w:val="center"/>
              <w:rPr>
                <w:rFonts w:eastAsia="Times New Roman"/>
                <w:sz w:val="22"/>
                <w:szCs w:val="22"/>
                <w:lang w:eastAsia="en-US"/>
              </w:rPr>
            </w:pPr>
            <w:r>
              <w:rPr>
                <w:color w:val="000000"/>
                <w:sz w:val="22"/>
                <w:szCs w:val="22"/>
              </w:rPr>
              <w:t>22,00</w:t>
            </w:r>
          </w:p>
        </w:tc>
        <w:tc>
          <w:tcPr>
            <w:tcW w:w="1843" w:type="dxa"/>
          </w:tcPr>
          <w:p w14:paraId="3D20A8E5" w14:textId="77777777" w:rsidR="004D3E65" w:rsidRDefault="004D3E65" w:rsidP="004D3E65">
            <w:pPr>
              <w:spacing w:line="20" w:lineRule="atLeast"/>
              <w:rPr>
                <w:rFonts w:eastAsia="Times New Roman"/>
                <w:sz w:val="22"/>
                <w:szCs w:val="22"/>
                <w:lang w:eastAsia="en-US"/>
              </w:rPr>
            </w:pPr>
          </w:p>
        </w:tc>
        <w:tc>
          <w:tcPr>
            <w:tcW w:w="1701" w:type="dxa"/>
          </w:tcPr>
          <w:p w14:paraId="28FC2492" w14:textId="77777777" w:rsidR="004D3E65" w:rsidRDefault="004D3E65" w:rsidP="004D3E65">
            <w:pPr>
              <w:spacing w:line="20" w:lineRule="atLeast"/>
              <w:rPr>
                <w:rFonts w:eastAsia="Times New Roman"/>
                <w:sz w:val="22"/>
                <w:szCs w:val="22"/>
                <w:lang w:eastAsia="en-US"/>
              </w:rPr>
            </w:pPr>
          </w:p>
        </w:tc>
      </w:tr>
      <w:tr w:rsidR="004D3E65" w14:paraId="347FD204" w14:textId="77777777" w:rsidTr="00C906BA">
        <w:tc>
          <w:tcPr>
            <w:tcW w:w="12866" w:type="dxa"/>
            <w:gridSpan w:val="7"/>
            <w:vAlign w:val="bottom"/>
          </w:tcPr>
          <w:p w14:paraId="4D67B142" w14:textId="77777777" w:rsidR="004D3E65" w:rsidRPr="00536F46" w:rsidRDefault="004D3E65" w:rsidP="004D3E65">
            <w:pPr>
              <w:spacing w:line="20" w:lineRule="atLeast"/>
              <w:jc w:val="right"/>
              <w:rPr>
                <w:rFonts w:eastAsia="Times New Roman"/>
                <w:sz w:val="22"/>
                <w:szCs w:val="22"/>
                <w:lang w:val="fi-FI" w:eastAsia="en-US"/>
              </w:rPr>
            </w:pPr>
            <w:r>
              <w:rPr>
                <w:rFonts w:eastAsia="Times New Roman"/>
                <w:sz w:val="22"/>
                <w:szCs w:val="22"/>
                <w:lang w:eastAsia="en-US"/>
              </w:rPr>
              <w:t>Palyginamoji pasiūlymo kaina, Eur be PVM</w:t>
            </w:r>
          </w:p>
        </w:tc>
        <w:tc>
          <w:tcPr>
            <w:tcW w:w="1701" w:type="dxa"/>
          </w:tcPr>
          <w:p w14:paraId="1E0803A0" w14:textId="77777777" w:rsidR="004D3E65" w:rsidRDefault="004D3E65" w:rsidP="004D3E65">
            <w:pPr>
              <w:spacing w:line="20" w:lineRule="atLeast"/>
              <w:jc w:val="right"/>
              <w:rPr>
                <w:rFonts w:eastAsia="Times New Roman"/>
                <w:sz w:val="22"/>
                <w:szCs w:val="22"/>
                <w:lang w:eastAsia="en-US"/>
              </w:rPr>
            </w:pPr>
          </w:p>
        </w:tc>
      </w:tr>
      <w:tr w:rsidR="004D3E65" w14:paraId="3F8E76E7" w14:textId="77777777" w:rsidTr="00C906BA">
        <w:tc>
          <w:tcPr>
            <w:tcW w:w="12866" w:type="dxa"/>
            <w:gridSpan w:val="7"/>
            <w:vAlign w:val="bottom"/>
          </w:tcPr>
          <w:p w14:paraId="26A8A278" w14:textId="77777777" w:rsidR="004D3E65" w:rsidRDefault="004D3E65" w:rsidP="004D3E65">
            <w:pPr>
              <w:spacing w:line="20" w:lineRule="atLeast"/>
              <w:jc w:val="right"/>
              <w:rPr>
                <w:rFonts w:eastAsia="Times New Roman"/>
                <w:sz w:val="22"/>
                <w:szCs w:val="22"/>
                <w:lang w:eastAsia="en-US"/>
              </w:rPr>
            </w:pPr>
            <w:r>
              <w:rPr>
                <w:rFonts w:eastAsia="Times New Roman"/>
                <w:sz w:val="22"/>
                <w:szCs w:val="22"/>
                <w:lang w:eastAsia="en-US"/>
              </w:rPr>
              <w:t>PVM* (nurodo tiekėjas) ,</w:t>
            </w:r>
            <w:r>
              <w:rPr>
                <w:rFonts w:eastAsia="Times New Roman"/>
                <w:sz w:val="22"/>
                <w:szCs w:val="22"/>
                <w:lang w:val="en-US" w:eastAsia="en-US"/>
              </w:rPr>
              <w:t>%</w:t>
            </w:r>
          </w:p>
        </w:tc>
        <w:tc>
          <w:tcPr>
            <w:tcW w:w="1701" w:type="dxa"/>
          </w:tcPr>
          <w:p w14:paraId="2E6DA638" w14:textId="77777777" w:rsidR="004D3E65" w:rsidRDefault="004D3E65" w:rsidP="004D3E65">
            <w:pPr>
              <w:spacing w:line="20" w:lineRule="atLeast"/>
              <w:jc w:val="right"/>
              <w:rPr>
                <w:rFonts w:eastAsia="Times New Roman"/>
                <w:sz w:val="22"/>
                <w:szCs w:val="22"/>
                <w:lang w:eastAsia="en-US"/>
              </w:rPr>
            </w:pPr>
          </w:p>
        </w:tc>
      </w:tr>
      <w:tr w:rsidR="004D3E65" w14:paraId="078EB6F0" w14:textId="77777777" w:rsidTr="00C906BA">
        <w:tc>
          <w:tcPr>
            <w:tcW w:w="12866" w:type="dxa"/>
            <w:gridSpan w:val="7"/>
            <w:vAlign w:val="bottom"/>
          </w:tcPr>
          <w:p w14:paraId="57745D79" w14:textId="77777777" w:rsidR="004D3E65" w:rsidRDefault="004D3E65" w:rsidP="004D3E65">
            <w:pPr>
              <w:spacing w:line="20" w:lineRule="atLeast"/>
              <w:jc w:val="right"/>
              <w:rPr>
                <w:rFonts w:eastAsia="Times New Roman"/>
                <w:sz w:val="22"/>
                <w:szCs w:val="22"/>
                <w:lang w:eastAsia="en-US"/>
              </w:rPr>
            </w:pPr>
            <w:r>
              <w:rPr>
                <w:rFonts w:eastAsia="Times New Roman"/>
                <w:sz w:val="22"/>
                <w:szCs w:val="22"/>
                <w:lang w:eastAsia="en-US"/>
              </w:rPr>
              <w:t>Palyginamoji pasiūlymo kaina, Eur su PVM*</w:t>
            </w:r>
          </w:p>
        </w:tc>
        <w:tc>
          <w:tcPr>
            <w:tcW w:w="1701" w:type="dxa"/>
          </w:tcPr>
          <w:p w14:paraId="2632D7D4" w14:textId="77777777" w:rsidR="004D3E65" w:rsidRDefault="004D3E65" w:rsidP="004D3E65">
            <w:pPr>
              <w:spacing w:line="20" w:lineRule="atLeast"/>
              <w:jc w:val="right"/>
              <w:rPr>
                <w:rFonts w:eastAsia="Times New Roman"/>
                <w:sz w:val="22"/>
                <w:szCs w:val="22"/>
                <w:lang w:eastAsia="en-US"/>
              </w:rPr>
            </w:pPr>
          </w:p>
        </w:tc>
      </w:tr>
    </w:tbl>
    <w:p w14:paraId="090CBD47" w14:textId="77777777" w:rsidR="0012794E" w:rsidRDefault="0012794E" w:rsidP="0012794E">
      <w:pPr>
        <w:spacing w:line="20" w:lineRule="atLeast"/>
        <w:ind w:left="34"/>
        <w:jc w:val="both"/>
        <w:rPr>
          <w:rFonts w:eastAsia="Times New Roman"/>
          <w:sz w:val="22"/>
          <w:szCs w:val="22"/>
          <w:lang w:eastAsia="en-US"/>
        </w:rPr>
      </w:pPr>
      <w:r w:rsidRPr="00AE7FB3">
        <w:rPr>
          <w:rFonts w:eastAsia="Times New Roman"/>
          <w:b/>
          <w:bCs/>
          <w:sz w:val="22"/>
          <w:szCs w:val="22"/>
          <w:lang w:eastAsia="en-US"/>
        </w:rPr>
        <w:t>Pastabos</w:t>
      </w:r>
      <w:r>
        <w:rPr>
          <w:rFonts w:eastAsia="Times New Roman"/>
          <w:sz w:val="22"/>
          <w:szCs w:val="22"/>
          <w:lang w:eastAsia="en-US"/>
        </w:rPr>
        <w:t>:</w:t>
      </w:r>
    </w:p>
    <w:p w14:paraId="48C60716" w14:textId="0B35ECB0" w:rsidR="0012794E" w:rsidRDefault="0012794E" w:rsidP="00CB50FB">
      <w:pPr>
        <w:pStyle w:val="Sraopastraipa"/>
        <w:numPr>
          <w:ilvl w:val="0"/>
          <w:numId w:val="16"/>
        </w:numPr>
        <w:spacing w:line="20" w:lineRule="atLeast"/>
        <w:jc w:val="both"/>
        <w:rPr>
          <w:rFonts w:eastAsia="Times New Roman"/>
          <w:sz w:val="22"/>
          <w:szCs w:val="22"/>
          <w:lang w:eastAsia="en-US"/>
        </w:rPr>
      </w:pPr>
      <w:r>
        <w:rPr>
          <w:rFonts w:eastAsia="Times New Roman"/>
          <w:sz w:val="22"/>
          <w:szCs w:val="22"/>
          <w:lang w:eastAsia="en-US"/>
        </w:rPr>
        <w:t>Nurodomas kiekis naudojamas tik pasiūlymo vertinimui. Palyginamoji kaina bus naudojama tik pasiūlymų eilei nustatyti.</w:t>
      </w:r>
    </w:p>
    <w:p w14:paraId="700ABCF8" w14:textId="77777777" w:rsidR="0012794E" w:rsidRDefault="0012794E" w:rsidP="00CB50FB">
      <w:pPr>
        <w:pStyle w:val="Sraopastraipa"/>
        <w:numPr>
          <w:ilvl w:val="0"/>
          <w:numId w:val="16"/>
        </w:numPr>
        <w:spacing w:line="20" w:lineRule="atLeast"/>
        <w:jc w:val="both"/>
        <w:rPr>
          <w:rFonts w:eastAsia="Times New Roman"/>
          <w:sz w:val="22"/>
          <w:szCs w:val="22"/>
          <w:lang w:eastAsia="en-US"/>
        </w:rPr>
      </w:pPr>
      <w:r>
        <w:rPr>
          <w:rFonts w:eastAsia="Times New Roman"/>
          <w:sz w:val="22"/>
          <w:szCs w:val="22"/>
          <w:lang w:eastAsia="en-US"/>
        </w:rPr>
        <w:t>Įkainiai ir galutinės sumos nurodomos 2-jų skaičių po kablelio tikslumu.</w:t>
      </w:r>
    </w:p>
    <w:p w14:paraId="67005819" w14:textId="77777777" w:rsidR="0012794E" w:rsidRDefault="0012794E" w:rsidP="00CB50FB">
      <w:pPr>
        <w:pStyle w:val="Sraopastraipa"/>
        <w:numPr>
          <w:ilvl w:val="0"/>
          <w:numId w:val="16"/>
        </w:numPr>
        <w:spacing w:line="20" w:lineRule="atLeast"/>
        <w:jc w:val="both"/>
        <w:rPr>
          <w:rFonts w:eastAsia="Times New Roman"/>
          <w:sz w:val="22"/>
          <w:szCs w:val="22"/>
          <w:lang w:eastAsia="en-US"/>
        </w:rPr>
      </w:pPr>
      <w:r>
        <w:rPr>
          <w:rFonts w:eastAsia="Times New Roman"/>
          <w:sz w:val="22"/>
          <w:szCs w:val="22"/>
          <w:lang w:eastAsia="en-US"/>
        </w:rPr>
        <w:t>Jei PVM netaikomas, * pažymėti laukai nepildomi ir tiekėjas nurodo dėl kokių priežasčių nėra taikomas PVM.</w:t>
      </w:r>
    </w:p>
    <w:p w14:paraId="1340A767" w14:textId="77777777" w:rsidR="0012794E" w:rsidRPr="00D91442" w:rsidRDefault="0012794E" w:rsidP="00CB50FB">
      <w:pPr>
        <w:pStyle w:val="Sraopastraipa"/>
        <w:numPr>
          <w:ilvl w:val="0"/>
          <w:numId w:val="16"/>
        </w:numPr>
        <w:spacing w:line="20" w:lineRule="atLeast"/>
        <w:jc w:val="both"/>
        <w:rPr>
          <w:rFonts w:eastAsia="Times New Roman"/>
          <w:sz w:val="22"/>
          <w:szCs w:val="22"/>
          <w:lang w:eastAsia="en-US"/>
        </w:rPr>
      </w:pPr>
      <w:r>
        <w:rPr>
          <w:rFonts w:eastAsia="Times New Roman"/>
          <w:sz w:val="22"/>
          <w:szCs w:val="22"/>
          <w:lang w:eastAsia="en-US"/>
        </w:rPr>
        <w:t xml:space="preserve">Darbo apimtis turi atitikti darbo ir išlaidų aprašymą pagal programinės įrangos „Sistela“ </w:t>
      </w:r>
      <w:r w:rsidRPr="00CA4145">
        <w:rPr>
          <w:rFonts w:eastAsia="Times New Roman"/>
          <w:sz w:val="22"/>
          <w:szCs w:val="22"/>
          <w:lang w:eastAsia="en-US"/>
        </w:rPr>
        <w:t>nustatytų „Statybų resursų skaičiuojamųjų rinkos kainų“ kaininink</w:t>
      </w:r>
      <w:r>
        <w:rPr>
          <w:rFonts w:eastAsia="Times New Roman"/>
          <w:sz w:val="22"/>
          <w:szCs w:val="22"/>
          <w:lang w:eastAsia="en-US"/>
        </w:rPr>
        <w:t xml:space="preserve">ą. </w:t>
      </w:r>
    </w:p>
    <w:p w14:paraId="3262D89C" w14:textId="4B90541E" w:rsidR="00307788" w:rsidRDefault="00307788">
      <w:pPr>
        <w:spacing w:after="160" w:line="259" w:lineRule="auto"/>
        <w:rPr>
          <w:rFonts w:eastAsia="Times New Roman"/>
          <w:sz w:val="22"/>
          <w:szCs w:val="22"/>
          <w:lang w:eastAsia="en-US"/>
        </w:rPr>
      </w:pPr>
      <w:r>
        <w:rPr>
          <w:rFonts w:eastAsia="Times New Roman"/>
          <w:sz w:val="22"/>
          <w:szCs w:val="22"/>
          <w:lang w:eastAsia="en-US"/>
        </w:rPr>
        <w:br w:type="page"/>
      </w:r>
    </w:p>
    <w:p w14:paraId="7AF7F250" w14:textId="77777777" w:rsidR="0012794E" w:rsidRDefault="0012794E" w:rsidP="0012794E">
      <w:pPr>
        <w:spacing w:line="20" w:lineRule="atLeast"/>
        <w:ind w:left="34"/>
        <w:jc w:val="both"/>
        <w:rPr>
          <w:rFonts w:eastAsia="Times New Roman"/>
          <w:sz w:val="22"/>
          <w:szCs w:val="22"/>
          <w:lang w:eastAsia="en-US"/>
        </w:rPr>
      </w:pPr>
    </w:p>
    <w:p w14:paraId="151CA95F" w14:textId="4D969CE7" w:rsidR="0012794E" w:rsidRPr="00745C4D" w:rsidRDefault="00307788" w:rsidP="0012794E">
      <w:pPr>
        <w:spacing w:line="276" w:lineRule="auto"/>
        <w:jc w:val="both"/>
        <w:rPr>
          <w:rFonts w:eastAsia="Times New Roman"/>
          <w:sz w:val="22"/>
          <w:szCs w:val="22"/>
          <w:lang w:eastAsia="en-US"/>
        </w:rPr>
      </w:pPr>
      <w:r>
        <w:rPr>
          <w:rFonts w:eastAsia="Times New Roman"/>
          <w:sz w:val="22"/>
          <w:szCs w:val="22"/>
          <w:lang w:eastAsia="en-US"/>
        </w:rPr>
        <w:t>6.</w:t>
      </w:r>
      <w:r w:rsidR="0012794E">
        <w:rPr>
          <w:rFonts w:eastAsia="Times New Roman"/>
          <w:sz w:val="22"/>
          <w:szCs w:val="22"/>
          <w:lang w:eastAsia="en-US"/>
        </w:rPr>
        <w:t xml:space="preserve">2 lentelė. </w:t>
      </w:r>
      <w:r w:rsidR="0012794E" w:rsidRPr="00934CCC">
        <w:rPr>
          <w:rFonts w:eastAsia="Times New Roman"/>
          <w:b/>
          <w:bCs/>
          <w:color w:val="000000"/>
          <w:sz w:val="20"/>
          <w:szCs w:val="20"/>
          <w:lang w:eastAsia="lt-LT"/>
        </w:rPr>
        <w:t>Ekonomiškai naudingiausio pasiūlymo apskaičiavimui naudojami rodikliai:</w:t>
      </w:r>
      <w:r w:rsidR="0012794E" w:rsidRPr="00934CCC">
        <w:rPr>
          <w:rFonts w:eastAsia="Times New Roman"/>
          <w:color w:val="000000"/>
          <w:sz w:val="20"/>
          <w:szCs w:val="20"/>
          <w:lang w:eastAsia="lt-LT"/>
        </w:rPr>
        <w:t> </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7229"/>
        <w:gridCol w:w="5812"/>
      </w:tblGrid>
      <w:tr w:rsidR="0012794E" w:rsidRPr="00F168A7" w14:paraId="06D65433" w14:textId="77777777" w:rsidTr="00C906BA">
        <w:trPr>
          <w:trHeight w:val="1006"/>
        </w:trPr>
        <w:tc>
          <w:tcPr>
            <w:tcW w:w="1271" w:type="dxa"/>
            <w:tcBorders>
              <w:top w:val="single" w:sz="4" w:space="0" w:color="auto"/>
              <w:left w:val="single" w:sz="4" w:space="0" w:color="auto"/>
              <w:right w:val="single" w:sz="4" w:space="0" w:color="auto"/>
            </w:tcBorders>
            <w:vAlign w:val="center"/>
            <w:hideMark/>
          </w:tcPr>
          <w:p w14:paraId="4A55F611" w14:textId="77777777" w:rsidR="0012794E" w:rsidRPr="00F168A7" w:rsidRDefault="0012794E" w:rsidP="00C906BA">
            <w:pPr>
              <w:spacing w:line="276" w:lineRule="auto"/>
              <w:ind w:left="34"/>
              <w:jc w:val="center"/>
              <w:rPr>
                <w:rFonts w:eastAsia="Calibri"/>
                <w:b/>
                <w:sz w:val="20"/>
                <w:szCs w:val="20"/>
                <w:lang w:eastAsia="en-US"/>
              </w:rPr>
            </w:pPr>
            <w:r w:rsidRPr="00F168A7">
              <w:rPr>
                <w:rFonts w:eastAsia="Calibri"/>
                <w:b/>
                <w:sz w:val="20"/>
                <w:szCs w:val="20"/>
                <w:lang w:eastAsia="en-US"/>
              </w:rPr>
              <w:t>Eil. Nr.</w:t>
            </w:r>
          </w:p>
        </w:tc>
        <w:tc>
          <w:tcPr>
            <w:tcW w:w="7229" w:type="dxa"/>
            <w:tcBorders>
              <w:top w:val="single" w:sz="4" w:space="0" w:color="auto"/>
              <w:left w:val="single" w:sz="4" w:space="0" w:color="auto"/>
              <w:right w:val="single" w:sz="4" w:space="0" w:color="auto"/>
            </w:tcBorders>
            <w:vAlign w:val="center"/>
          </w:tcPr>
          <w:p w14:paraId="5ECDD76B" w14:textId="77777777" w:rsidR="0012794E" w:rsidRPr="00F168A7" w:rsidRDefault="0012794E" w:rsidP="00C906BA">
            <w:pPr>
              <w:spacing w:line="276" w:lineRule="auto"/>
              <w:ind w:left="34"/>
              <w:jc w:val="center"/>
              <w:rPr>
                <w:rFonts w:eastAsia="Calibri"/>
                <w:b/>
                <w:sz w:val="20"/>
                <w:szCs w:val="20"/>
                <w:lang w:eastAsia="en-US"/>
              </w:rPr>
            </w:pPr>
            <w:r>
              <w:rPr>
                <w:rFonts w:eastAsia="Calibri"/>
                <w:b/>
                <w:sz w:val="20"/>
                <w:szCs w:val="20"/>
                <w:lang w:eastAsia="en-US"/>
              </w:rPr>
              <w:t>Vertinimo kriterijus</w:t>
            </w:r>
          </w:p>
        </w:tc>
        <w:tc>
          <w:tcPr>
            <w:tcW w:w="5812" w:type="dxa"/>
            <w:tcBorders>
              <w:top w:val="single" w:sz="4" w:space="0" w:color="auto"/>
              <w:left w:val="single" w:sz="4" w:space="0" w:color="auto"/>
              <w:right w:val="single" w:sz="4" w:space="0" w:color="auto"/>
            </w:tcBorders>
            <w:vAlign w:val="center"/>
          </w:tcPr>
          <w:p w14:paraId="19CE1DA2" w14:textId="77777777" w:rsidR="0012794E" w:rsidRPr="00F168A7" w:rsidRDefault="0012794E" w:rsidP="00C906BA">
            <w:pPr>
              <w:spacing w:line="276" w:lineRule="auto"/>
              <w:ind w:left="34"/>
              <w:jc w:val="center"/>
              <w:rPr>
                <w:rFonts w:eastAsia="Calibri"/>
                <w:b/>
                <w:sz w:val="20"/>
                <w:szCs w:val="20"/>
                <w:lang w:eastAsia="en-US"/>
              </w:rPr>
            </w:pPr>
            <w:r w:rsidRPr="00F168A7">
              <w:rPr>
                <w:rFonts w:eastAsia="Calibri"/>
                <w:b/>
                <w:sz w:val="20"/>
                <w:szCs w:val="20"/>
                <w:lang w:eastAsia="en-US"/>
              </w:rPr>
              <w:t>Tiekėjo siūloma reikšmė</w:t>
            </w:r>
          </w:p>
          <w:p w14:paraId="135389B3" w14:textId="77777777" w:rsidR="0012794E" w:rsidRPr="00F168A7" w:rsidRDefault="0012794E" w:rsidP="00C906BA">
            <w:pPr>
              <w:spacing w:line="276" w:lineRule="auto"/>
              <w:ind w:right="-18"/>
              <w:rPr>
                <w:rFonts w:eastAsia="Calibri"/>
                <w:sz w:val="20"/>
                <w:szCs w:val="20"/>
                <w:lang w:val="en-US" w:eastAsia="en-US"/>
              </w:rPr>
            </w:pPr>
          </w:p>
        </w:tc>
      </w:tr>
      <w:tr w:rsidR="0012794E" w:rsidRPr="00505597" w14:paraId="372A70D2" w14:textId="77777777" w:rsidTr="00C906BA">
        <w:trPr>
          <w:trHeight w:val="181"/>
        </w:trPr>
        <w:tc>
          <w:tcPr>
            <w:tcW w:w="1271" w:type="dxa"/>
            <w:tcBorders>
              <w:top w:val="single" w:sz="4" w:space="0" w:color="auto"/>
              <w:left w:val="single" w:sz="4" w:space="0" w:color="auto"/>
              <w:bottom w:val="single" w:sz="4" w:space="0" w:color="auto"/>
              <w:right w:val="single" w:sz="4" w:space="0" w:color="auto"/>
            </w:tcBorders>
            <w:hideMark/>
          </w:tcPr>
          <w:p w14:paraId="6768D688" w14:textId="77777777" w:rsidR="0012794E" w:rsidRPr="00505597" w:rsidRDefault="0012794E" w:rsidP="00C906BA">
            <w:pPr>
              <w:spacing w:line="276" w:lineRule="auto"/>
              <w:ind w:left="34"/>
              <w:jc w:val="center"/>
              <w:rPr>
                <w:rFonts w:eastAsia="Calibri"/>
                <w:i/>
                <w:iCs/>
                <w:sz w:val="22"/>
                <w:szCs w:val="22"/>
                <w:lang w:eastAsia="en-US"/>
              </w:rPr>
            </w:pPr>
            <w:r w:rsidRPr="00505597">
              <w:rPr>
                <w:rFonts w:eastAsia="Calibri"/>
                <w:i/>
                <w:iCs/>
                <w:sz w:val="22"/>
                <w:szCs w:val="22"/>
                <w:lang w:eastAsia="en-US"/>
              </w:rPr>
              <w:t>1</w:t>
            </w:r>
          </w:p>
        </w:tc>
        <w:tc>
          <w:tcPr>
            <w:tcW w:w="7229" w:type="dxa"/>
            <w:tcBorders>
              <w:top w:val="single" w:sz="4" w:space="0" w:color="auto"/>
              <w:left w:val="single" w:sz="4" w:space="0" w:color="auto"/>
              <w:bottom w:val="single" w:sz="4" w:space="0" w:color="auto"/>
              <w:right w:val="single" w:sz="4" w:space="0" w:color="auto"/>
            </w:tcBorders>
          </w:tcPr>
          <w:p w14:paraId="3BFB0D7A" w14:textId="77777777" w:rsidR="0012794E" w:rsidRPr="00505597" w:rsidRDefault="0012794E" w:rsidP="00C906BA">
            <w:pPr>
              <w:spacing w:line="276" w:lineRule="auto"/>
              <w:jc w:val="center"/>
              <w:rPr>
                <w:rFonts w:eastAsia="Calibri"/>
                <w:i/>
                <w:iCs/>
                <w:sz w:val="22"/>
                <w:szCs w:val="22"/>
                <w:lang w:eastAsia="en-US"/>
              </w:rPr>
            </w:pPr>
            <w:r w:rsidRPr="00505597">
              <w:rPr>
                <w:rFonts w:eastAsia="Calibri"/>
                <w:i/>
                <w:iCs/>
                <w:sz w:val="22"/>
                <w:szCs w:val="22"/>
                <w:lang w:eastAsia="en-US"/>
              </w:rPr>
              <w:t>2</w:t>
            </w:r>
          </w:p>
        </w:tc>
        <w:tc>
          <w:tcPr>
            <w:tcW w:w="5812" w:type="dxa"/>
            <w:tcBorders>
              <w:top w:val="single" w:sz="4" w:space="0" w:color="auto"/>
              <w:left w:val="single" w:sz="4" w:space="0" w:color="auto"/>
              <w:bottom w:val="single" w:sz="4" w:space="0" w:color="auto"/>
              <w:right w:val="single" w:sz="4" w:space="0" w:color="auto"/>
            </w:tcBorders>
            <w:hideMark/>
          </w:tcPr>
          <w:p w14:paraId="2940D4A4" w14:textId="77777777" w:rsidR="0012794E" w:rsidRPr="00505597" w:rsidRDefault="0012794E" w:rsidP="00C906BA">
            <w:pPr>
              <w:spacing w:line="276" w:lineRule="auto"/>
              <w:jc w:val="center"/>
              <w:rPr>
                <w:rFonts w:eastAsia="Calibri"/>
                <w:i/>
                <w:iCs/>
                <w:sz w:val="22"/>
                <w:szCs w:val="22"/>
                <w:lang w:eastAsia="en-US"/>
              </w:rPr>
            </w:pPr>
            <w:r w:rsidRPr="00505597">
              <w:rPr>
                <w:rFonts w:eastAsia="Calibri"/>
                <w:i/>
                <w:iCs/>
                <w:sz w:val="22"/>
                <w:szCs w:val="22"/>
                <w:lang w:eastAsia="en-US"/>
              </w:rPr>
              <w:t>4</w:t>
            </w:r>
          </w:p>
        </w:tc>
      </w:tr>
      <w:tr w:rsidR="0012794E" w:rsidRPr="00745C4D" w14:paraId="737918F8" w14:textId="77777777" w:rsidTr="00C906BA">
        <w:tc>
          <w:tcPr>
            <w:tcW w:w="1271" w:type="dxa"/>
            <w:tcBorders>
              <w:top w:val="single" w:sz="4" w:space="0" w:color="auto"/>
              <w:left w:val="single" w:sz="4" w:space="0" w:color="auto"/>
              <w:bottom w:val="single" w:sz="4" w:space="0" w:color="auto"/>
              <w:right w:val="single" w:sz="4" w:space="0" w:color="auto"/>
            </w:tcBorders>
            <w:hideMark/>
          </w:tcPr>
          <w:p w14:paraId="7236E893" w14:textId="77777777" w:rsidR="0012794E" w:rsidRPr="00745C4D" w:rsidRDefault="0012794E" w:rsidP="00C906BA">
            <w:pPr>
              <w:spacing w:line="276" w:lineRule="auto"/>
              <w:ind w:left="142"/>
              <w:contextualSpacing/>
              <w:jc w:val="both"/>
              <w:rPr>
                <w:rFonts w:eastAsia="Arial"/>
                <w:sz w:val="22"/>
                <w:szCs w:val="22"/>
                <w:lang w:eastAsia="lt-LT"/>
              </w:rPr>
            </w:pPr>
            <w:r w:rsidRPr="00745C4D">
              <w:rPr>
                <w:rFonts w:eastAsia="Arial"/>
                <w:sz w:val="22"/>
                <w:szCs w:val="22"/>
                <w:lang w:eastAsia="lt-LT"/>
              </w:rPr>
              <w:t>1.</w:t>
            </w:r>
          </w:p>
        </w:tc>
        <w:tc>
          <w:tcPr>
            <w:tcW w:w="7229" w:type="dxa"/>
            <w:tcBorders>
              <w:top w:val="single" w:sz="4" w:space="0" w:color="auto"/>
              <w:left w:val="single" w:sz="4" w:space="0" w:color="auto"/>
              <w:bottom w:val="single" w:sz="4" w:space="0" w:color="auto"/>
              <w:right w:val="single" w:sz="4" w:space="0" w:color="auto"/>
            </w:tcBorders>
          </w:tcPr>
          <w:p w14:paraId="3F8549C3" w14:textId="77777777" w:rsidR="0012794E" w:rsidRPr="00554879" w:rsidRDefault="0012794E" w:rsidP="00C906BA">
            <w:pPr>
              <w:pStyle w:val="Sraopastraipa"/>
              <w:ind w:left="0"/>
              <w:rPr>
                <w:rFonts w:eastAsia="Calibri"/>
                <w:sz w:val="22"/>
                <w:szCs w:val="22"/>
                <w:lang w:eastAsia="en-US"/>
              </w:rPr>
            </w:pPr>
            <w:r>
              <w:rPr>
                <w:rStyle w:val="normaltextrun"/>
                <w:color w:val="000000"/>
                <w:sz w:val="20"/>
                <w:szCs w:val="20"/>
                <w:shd w:val="clear" w:color="auto" w:fill="FFFFFF"/>
              </w:rPr>
              <w:t>D</w:t>
            </w:r>
            <w:r w:rsidRPr="00554879">
              <w:rPr>
                <w:rStyle w:val="normaltextrun"/>
                <w:color w:val="000000"/>
                <w:sz w:val="20"/>
                <w:szCs w:val="20"/>
                <w:shd w:val="clear" w:color="auto" w:fill="FFFFFF"/>
              </w:rPr>
              <w:t>arbams</w:t>
            </w:r>
            <w:r>
              <w:rPr>
                <w:rStyle w:val="normaltextrun"/>
                <w:color w:val="000000"/>
                <w:sz w:val="20"/>
                <w:szCs w:val="20"/>
                <w:shd w:val="clear" w:color="auto" w:fill="FFFFFF"/>
              </w:rPr>
              <w:t xml:space="preserve"> (neįrašytiems į 1 lentelę)</w:t>
            </w:r>
            <w:r w:rsidRPr="00554879">
              <w:rPr>
                <w:rStyle w:val="normaltextrun"/>
                <w:color w:val="000000"/>
                <w:sz w:val="20"/>
                <w:szCs w:val="20"/>
                <w:shd w:val="clear" w:color="auto" w:fill="FFFFFF"/>
              </w:rPr>
              <w:t xml:space="preserve"> nuo įkainių, nustatytų „Statybų resursų skaičiuojamųjų rinkos kainų“ kainininke (UAB „Sistela“ </w:t>
            </w:r>
            <w:r w:rsidRPr="0DA1B2F7">
              <w:rPr>
                <w:rStyle w:val="normaltextrun"/>
                <w:color w:val="000000" w:themeColor="text1"/>
                <w:sz w:val="20"/>
                <w:szCs w:val="20"/>
              </w:rPr>
              <w:t xml:space="preserve">arba </w:t>
            </w:r>
            <w:r w:rsidRPr="0DA1B2F7">
              <w:rPr>
                <w:rFonts w:eastAsia="Times New Roman"/>
                <w:sz w:val="20"/>
                <w:szCs w:val="20"/>
              </w:rPr>
              <w:t>UAB „Astera“</w:t>
            </w:r>
            <w:r w:rsidRPr="00554879">
              <w:rPr>
                <w:rStyle w:val="normaltextrun"/>
                <w:color w:val="000000"/>
                <w:sz w:val="20"/>
                <w:szCs w:val="20"/>
                <w:shd w:val="clear" w:color="auto" w:fill="FFFFFF"/>
              </w:rPr>
              <w:t>)</w:t>
            </w:r>
            <w:r>
              <w:rPr>
                <w:rStyle w:val="normaltextrun"/>
                <w:color w:val="000000"/>
                <w:sz w:val="20"/>
                <w:szCs w:val="20"/>
                <w:shd w:val="clear" w:color="auto" w:fill="FFFFFF"/>
              </w:rPr>
              <w:t xml:space="preserve"> </w:t>
            </w:r>
            <w:sdt>
              <w:sdtPr>
                <w:id w:val="373665229"/>
                <w:placeholder>
                  <w:docPart w:val="53A255AE83B94A68A7B187CF7F09D545"/>
                </w:placeholder>
              </w:sdtPr>
              <w:sdtContent>
                <w:sdt>
                  <w:sdtPr>
                    <w:rPr>
                      <w:rStyle w:val="Stilius4"/>
                      <w:i/>
                      <w:iCs/>
                    </w:rPr>
                    <w:id w:val="-81985513"/>
                    <w:placeholder>
                      <w:docPart w:val="EDDB3AF34F8A4120955758E0AF5ED894"/>
                    </w:placeholder>
                    <w15:color w:val="0000FF"/>
                    <w:comboBox>
                      <w:listItem w:displayText="Pasirinkite elementą" w:value="Pasirinkite elementą"/>
                      <w:listItem w:displayText="Nuolaida" w:value="Nuolaida"/>
                      <w:listItem w:displayText="Antkainis" w:value="Antkainis"/>
                    </w:comboBox>
                  </w:sdtPr>
                  <w:sdtContent>
                    <w:r w:rsidRPr="0DA1B2F7">
                      <w:rPr>
                        <w:rStyle w:val="Stilius4"/>
                        <w:i/>
                        <w:iCs/>
                      </w:rPr>
                      <w:t>Pasirinkite elementą</w:t>
                    </w:r>
                  </w:sdtContent>
                </w:sdt>
              </w:sdtContent>
            </w:sdt>
            <w:r>
              <w:rPr>
                <w:rStyle w:val="normaltextrun"/>
                <w:color w:val="000000"/>
                <w:sz w:val="20"/>
                <w:szCs w:val="20"/>
                <w:shd w:val="clear" w:color="auto" w:fill="FFFFFF"/>
              </w:rPr>
              <w:t xml:space="preserve"> </w:t>
            </w:r>
          </w:p>
        </w:tc>
        <w:tc>
          <w:tcPr>
            <w:tcW w:w="5812" w:type="dxa"/>
            <w:tcBorders>
              <w:top w:val="single" w:sz="4" w:space="0" w:color="auto"/>
              <w:left w:val="single" w:sz="4" w:space="0" w:color="auto"/>
              <w:bottom w:val="single" w:sz="4" w:space="0" w:color="auto"/>
              <w:right w:val="single" w:sz="4" w:space="0" w:color="auto"/>
            </w:tcBorders>
          </w:tcPr>
          <w:p w14:paraId="776B8924" w14:textId="02AD2D28" w:rsidR="0012794E" w:rsidRPr="00554879" w:rsidRDefault="00BE4C72" w:rsidP="00BE4C72">
            <w:pPr>
              <w:spacing w:line="276" w:lineRule="auto"/>
              <w:ind w:left="34"/>
              <w:jc w:val="center"/>
              <w:rPr>
                <w:rFonts w:eastAsia="Calibri"/>
                <w:sz w:val="22"/>
                <w:szCs w:val="22"/>
                <w:lang w:eastAsia="en-US"/>
              </w:rPr>
            </w:pPr>
            <w:r>
              <w:rPr>
                <w:rFonts w:eastAsia="Calibri"/>
                <w:sz w:val="22"/>
                <w:szCs w:val="22"/>
                <w:lang w:eastAsia="en-US"/>
              </w:rPr>
              <w:t>Nurodyti taikomą*</w:t>
            </w:r>
          </w:p>
        </w:tc>
      </w:tr>
      <w:tr w:rsidR="0012794E" w:rsidRPr="00745C4D" w14:paraId="72393F84" w14:textId="77777777" w:rsidTr="00C906BA">
        <w:tc>
          <w:tcPr>
            <w:tcW w:w="1271" w:type="dxa"/>
            <w:tcBorders>
              <w:top w:val="single" w:sz="4" w:space="0" w:color="auto"/>
              <w:left w:val="single" w:sz="4" w:space="0" w:color="auto"/>
              <w:bottom w:val="single" w:sz="4" w:space="0" w:color="auto"/>
              <w:right w:val="single" w:sz="4" w:space="0" w:color="auto"/>
            </w:tcBorders>
            <w:hideMark/>
          </w:tcPr>
          <w:p w14:paraId="07BFDBB5" w14:textId="77777777" w:rsidR="0012794E" w:rsidRPr="00745C4D" w:rsidRDefault="0012794E" w:rsidP="00C906BA">
            <w:pPr>
              <w:spacing w:line="276" w:lineRule="auto"/>
              <w:ind w:left="142"/>
              <w:contextualSpacing/>
              <w:jc w:val="both"/>
              <w:rPr>
                <w:rFonts w:eastAsia="Arial"/>
                <w:sz w:val="22"/>
                <w:szCs w:val="22"/>
                <w:lang w:eastAsia="lt-LT"/>
              </w:rPr>
            </w:pPr>
            <w:r>
              <w:rPr>
                <w:rFonts w:eastAsia="Arial"/>
                <w:sz w:val="22"/>
                <w:szCs w:val="22"/>
                <w:lang w:eastAsia="lt-LT"/>
              </w:rPr>
              <w:t>2</w:t>
            </w:r>
            <w:r w:rsidRPr="00745C4D">
              <w:rPr>
                <w:rFonts w:eastAsia="Arial"/>
                <w:sz w:val="22"/>
                <w:szCs w:val="22"/>
                <w:lang w:eastAsia="lt-LT"/>
              </w:rPr>
              <w:t>.</w:t>
            </w:r>
          </w:p>
        </w:tc>
        <w:tc>
          <w:tcPr>
            <w:tcW w:w="7229" w:type="dxa"/>
            <w:tcBorders>
              <w:top w:val="single" w:sz="4" w:space="0" w:color="auto"/>
              <w:left w:val="single" w:sz="4" w:space="0" w:color="auto"/>
              <w:bottom w:val="single" w:sz="4" w:space="0" w:color="auto"/>
              <w:right w:val="single" w:sz="4" w:space="0" w:color="auto"/>
            </w:tcBorders>
          </w:tcPr>
          <w:p w14:paraId="665C5ABC" w14:textId="77777777" w:rsidR="0012794E" w:rsidRPr="0072175D" w:rsidRDefault="0012794E" w:rsidP="00C906BA">
            <w:pPr>
              <w:spacing w:line="276" w:lineRule="auto"/>
              <w:contextualSpacing/>
              <w:jc w:val="both"/>
              <w:rPr>
                <w:rStyle w:val="normaltextrun"/>
              </w:rPr>
            </w:pPr>
            <w:r w:rsidRPr="00934CCC">
              <w:rPr>
                <w:rFonts w:eastAsia="Times New Roman"/>
                <w:sz w:val="20"/>
                <w:szCs w:val="20"/>
                <w:lang w:eastAsia="lt-LT"/>
              </w:rPr>
              <w:t>Alkoholio kontrolės darbe sistema</w:t>
            </w:r>
          </w:p>
          <w:p w14:paraId="0011D00B" w14:textId="77777777" w:rsidR="0012794E" w:rsidRPr="0072175D" w:rsidRDefault="0012794E" w:rsidP="00C906BA">
            <w:pPr>
              <w:spacing w:line="240" w:lineRule="atLeast"/>
              <w:jc w:val="both"/>
            </w:pPr>
          </w:p>
        </w:tc>
        <w:tc>
          <w:tcPr>
            <w:tcW w:w="5812" w:type="dxa"/>
            <w:tcBorders>
              <w:top w:val="single" w:sz="4" w:space="0" w:color="auto"/>
              <w:left w:val="single" w:sz="4" w:space="0" w:color="auto"/>
              <w:bottom w:val="single" w:sz="4" w:space="0" w:color="auto"/>
              <w:right w:val="single" w:sz="4" w:space="0" w:color="auto"/>
            </w:tcBorders>
          </w:tcPr>
          <w:p w14:paraId="4666DF22" w14:textId="77777777" w:rsidR="0012794E" w:rsidRDefault="0012794E" w:rsidP="00C906BA">
            <w:pPr>
              <w:jc w:val="center"/>
              <w:textAlignment w:val="baseline"/>
              <w:rPr>
                <w:rFonts w:eastAsia="Times New Roman"/>
                <w:i/>
                <w:iCs/>
                <w:sz w:val="20"/>
                <w:szCs w:val="20"/>
                <w:lang w:eastAsia="lt-LT"/>
              </w:rPr>
            </w:pPr>
            <w:r w:rsidRPr="00934CCC">
              <w:rPr>
                <w:rFonts w:eastAsia="Times New Roman"/>
                <w:i/>
                <w:iCs/>
                <w:sz w:val="20"/>
                <w:szCs w:val="20"/>
                <w:lang w:eastAsia="lt-LT"/>
              </w:rPr>
              <w:t>Pasirinkti taikomą</w:t>
            </w:r>
          </w:p>
          <w:p w14:paraId="738AEA79" w14:textId="77777777" w:rsidR="0012794E" w:rsidRPr="00B358B0" w:rsidRDefault="0012794E" w:rsidP="00C906BA">
            <w:pPr>
              <w:jc w:val="center"/>
              <w:textAlignment w:val="baseline"/>
              <w:rPr>
                <w:rFonts w:eastAsia="Times New Roman"/>
                <w:b/>
                <w:bCs/>
                <w:sz w:val="20"/>
                <w:szCs w:val="20"/>
                <w:lang w:eastAsia="lt-LT"/>
              </w:rPr>
            </w:pPr>
            <w:r w:rsidRPr="00B358B0">
              <w:rPr>
                <w:rFonts w:eastAsia="Times New Roman"/>
                <w:b/>
                <w:bCs/>
                <w:sz w:val="20"/>
                <w:szCs w:val="20"/>
                <w:lang w:eastAsia="lt-LT"/>
              </w:rPr>
              <w:t xml:space="preserve">□TAIP </w:t>
            </w:r>
          </w:p>
          <w:p w14:paraId="33522A9B" w14:textId="77777777" w:rsidR="0012794E" w:rsidRPr="00554879" w:rsidRDefault="0012794E" w:rsidP="00BE4C72">
            <w:pPr>
              <w:spacing w:line="276" w:lineRule="auto"/>
              <w:ind w:left="34"/>
              <w:jc w:val="center"/>
              <w:rPr>
                <w:rFonts w:eastAsia="Calibri"/>
                <w:sz w:val="22"/>
                <w:szCs w:val="22"/>
                <w:lang w:eastAsia="en-US"/>
              </w:rPr>
            </w:pPr>
            <w:r w:rsidRPr="00B358B0">
              <w:rPr>
                <w:rFonts w:eastAsia="Times New Roman"/>
                <w:b/>
                <w:bCs/>
                <w:sz w:val="20"/>
                <w:szCs w:val="20"/>
                <w:lang w:eastAsia="lt-LT"/>
              </w:rPr>
              <w:t>□ NE</w:t>
            </w:r>
          </w:p>
        </w:tc>
      </w:tr>
    </w:tbl>
    <w:tbl>
      <w:tblPr>
        <w:tblStyle w:val="Lentelstinklelis"/>
        <w:tblW w:w="0" w:type="auto"/>
        <w:tblLook w:val="04A0" w:firstRow="1" w:lastRow="0" w:firstColumn="1" w:lastColumn="0" w:noHBand="0" w:noVBand="1"/>
      </w:tblPr>
      <w:tblGrid>
        <w:gridCol w:w="1271"/>
        <w:gridCol w:w="7229"/>
        <w:gridCol w:w="5812"/>
      </w:tblGrid>
      <w:tr w:rsidR="0012794E" w:rsidRPr="00934CCC" w14:paraId="08CEDC4A" w14:textId="77777777" w:rsidTr="00C906BA">
        <w:tc>
          <w:tcPr>
            <w:tcW w:w="1271" w:type="dxa"/>
            <w:vMerge w:val="restart"/>
            <w:tcBorders>
              <w:top w:val="single" w:sz="4" w:space="0" w:color="auto"/>
              <w:left w:val="single" w:sz="4" w:space="0" w:color="auto"/>
              <w:bottom w:val="single" w:sz="4" w:space="0" w:color="auto"/>
              <w:right w:val="single" w:sz="4" w:space="0" w:color="auto"/>
            </w:tcBorders>
          </w:tcPr>
          <w:p w14:paraId="1946A889" w14:textId="77777777" w:rsidR="0012794E" w:rsidRPr="00934CCC" w:rsidRDefault="0012794E" w:rsidP="00C906BA">
            <w:pPr>
              <w:jc w:val="both"/>
              <w:textAlignment w:val="baseline"/>
              <w:rPr>
                <w:rFonts w:eastAsia="Times New Roman"/>
                <w:sz w:val="20"/>
                <w:szCs w:val="20"/>
                <w:lang w:eastAsia="lt-LT"/>
              </w:rPr>
            </w:pPr>
            <w:r>
              <w:rPr>
                <w:rFonts w:eastAsia="Times New Roman"/>
                <w:sz w:val="20"/>
                <w:szCs w:val="20"/>
                <w:lang w:eastAsia="lt-LT"/>
              </w:rPr>
              <w:t>3</w:t>
            </w:r>
            <w:r w:rsidRPr="00934CCC">
              <w:rPr>
                <w:rFonts w:eastAsia="Times New Roman"/>
                <w:sz w:val="20"/>
                <w:szCs w:val="20"/>
                <w:lang w:eastAsia="lt-LT"/>
              </w:rPr>
              <w:t>.</w:t>
            </w:r>
          </w:p>
        </w:tc>
        <w:tc>
          <w:tcPr>
            <w:tcW w:w="13041" w:type="dxa"/>
            <w:gridSpan w:val="2"/>
            <w:tcBorders>
              <w:top w:val="single" w:sz="4" w:space="0" w:color="auto"/>
              <w:left w:val="single" w:sz="4" w:space="0" w:color="auto"/>
              <w:bottom w:val="single" w:sz="4" w:space="0" w:color="auto"/>
              <w:right w:val="single" w:sz="4" w:space="0" w:color="auto"/>
            </w:tcBorders>
          </w:tcPr>
          <w:p w14:paraId="46BC53BB" w14:textId="77777777" w:rsidR="0012794E" w:rsidRPr="00934CCC" w:rsidRDefault="0012794E" w:rsidP="00C906BA">
            <w:pPr>
              <w:jc w:val="both"/>
              <w:textAlignment w:val="baseline"/>
              <w:rPr>
                <w:rFonts w:eastAsia="Times New Roman"/>
                <w:sz w:val="20"/>
                <w:szCs w:val="20"/>
                <w:lang w:eastAsia="lt-LT"/>
              </w:rPr>
            </w:pPr>
            <w:r w:rsidRPr="00934CCC">
              <w:rPr>
                <w:rFonts w:eastAsia="Times New Roman"/>
                <w:sz w:val="20"/>
                <w:szCs w:val="20"/>
                <w:lang w:eastAsia="lt-LT"/>
              </w:rPr>
              <w:t>Darbuotojų kvalifikacija (vertinama apdailos darbuotojų profesinis pasirengimas ir įgūdžiai)</w:t>
            </w:r>
          </w:p>
          <w:p w14:paraId="41E4FD1B" w14:textId="77777777" w:rsidR="0012794E" w:rsidRPr="00934CCC" w:rsidRDefault="0012794E" w:rsidP="00C906BA">
            <w:pPr>
              <w:jc w:val="both"/>
              <w:textAlignment w:val="baseline"/>
              <w:rPr>
                <w:rFonts w:eastAsia="Times New Roman"/>
                <w:sz w:val="20"/>
                <w:szCs w:val="20"/>
                <w:lang w:eastAsia="lt-LT"/>
              </w:rPr>
            </w:pPr>
          </w:p>
        </w:tc>
      </w:tr>
      <w:tr w:rsidR="0012794E" w:rsidRPr="00934CCC" w14:paraId="74690261" w14:textId="77777777" w:rsidTr="00C906BA">
        <w:tc>
          <w:tcPr>
            <w:tcW w:w="1271" w:type="dxa"/>
            <w:vMerge/>
            <w:tcBorders>
              <w:top w:val="single" w:sz="4" w:space="0" w:color="auto"/>
              <w:left w:val="single" w:sz="4" w:space="0" w:color="auto"/>
              <w:bottom w:val="single" w:sz="4" w:space="0" w:color="auto"/>
              <w:right w:val="single" w:sz="4" w:space="0" w:color="auto"/>
            </w:tcBorders>
          </w:tcPr>
          <w:p w14:paraId="02E5B071" w14:textId="77777777" w:rsidR="0012794E" w:rsidRPr="00934CCC" w:rsidRDefault="0012794E" w:rsidP="00C906BA">
            <w:pPr>
              <w:jc w:val="both"/>
              <w:textAlignment w:val="baseline"/>
              <w:rPr>
                <w:rFonts w:eastAsia="Times New Roman"/>
                <w:sz w:val="20"/>
                <w:szCs w:val="20"/>
                <w:lang w:eastAsia="lt-LT"/>
              </w:rPr>
            </w:pPr>
          </w:p>
        </w:tc>
        <w:tc>
          <w:tcPr>
            <w:tcW w:w="7229" w:type="dxa"/>
            <w:tcBorders>
              <w:top w:val="single" w:sz="4" w:space="0" w:color="auto"/>
              <w:left w:val="single" w:sz="4" w:space="0" w:color="auto"/>
              <w:bottom w:val="single" w:sz="4" w:space="0" w:color="auto"/>
              <w:right w:val="single" w:sz="4" w:space="0" w:color="auto"/>
            </w:tcBorders>
          </w:tcPr>
          <w:p w14:paraId="40AEA350" w14:textId="77777777" w:rsidR="0012794E" w:rsidRPr="00934CCC" w:rsidRDefault="0012794E" w:rsidP="00C906BA">
            <w:pPr>
              <w:jc w:val="right"/>
              <w:textAlignment w:val="baseline"/>
              <w:rPr>
                <w:rFonts w:eastAsia="Times New Roman"/>
                <w:sz w:val="20"/>
                <w:szCs w:val="20"/>
                <w:lang w:eastAsia="lt-LT"/>
              </w:rPr>
            </w:pPr>
            <w:r w:rsidRPr="00D7280E">
              <w:rPr>
                <w:rFonts w:eastAsia="Times New Roman"/>
                <w:sz w:val="20"/>
                <w:szCs w:val="20"/>
                <w:lang w:eastAsia="lt-LT"/>
              </w:rPr>
              <w:t>S</w:t>
            </w:r>
            <w:r w:rsidRPr="007A0461">
              <w:rPr>
                <w:rFonts w:eastAsia="Times New Roman"/>
                <w:sz w:val="20"/>
                <w:szCs w:val="20"/>
                <w:lang w:eastAsia="lt-LT"/>
              </w:rPr>
              <w:t>iūlomas apdailininkas</w:t>
            </w:r>
          </w:p>
        </w:tc>
        <w:tc>
          <w:tcPr>
            <w:tcW w:w="5812" w:type="dxa"/>
            <w:tcBorders>
              <w:top w:val="single" w:sz="4" w:space="0" w:color="auto"/>
              <w:left w:val="single" w:sz="4" w:space="0" w:color="auto"/>
              <w:bottom w:val="single" w:sz="4" w:space="0" w:color="auto"/>
              <w:right w:val="single" w:sz="4" w:space="0" w:color="auto"/>
            </w:tcBorders>
          </w:tcPr>
          <w:p w14:paraId="06BBF9C1" w14:textId="77777777" w:rsidR="0012794E" w:rsidRPr="00934CCC" w:rsidDel="00D7280E" w:rsidRDefault="0012794E" w:rsidP="00C906BA">
            <w:pPr>
              <w:tabs>
                <w:tab w:val="left" w:pos="330"/>
                <w:tab w:val="left" w:pos="437"/>
              </w:tabs>
              <w:ind w:left="-130" w:firstLine="130"/>
              <w:jc w:val="center"/>
              <w:textAlignment w:val="baseline"/>
              <w:rPr>
                <w:rFonts w:eastAsia="Times New Roman"/>
                <w:i/>
                <w:iCs/>
                <w:sz w:val="20"/>
                <w:szCs w:val="20"/>
                <w:lang w:eastAsia="lt-LT"/>
              </w:rPr>
            </w:pPr>
            <w:r>
              <w:rPr>
                <w:rFonts w:eastAsia="Times New Roman"/>
                <w:i/>
                <w:iCs/>
                <w:sz w:val="20"/>
                <w:szCs w:val="20"/>
                <w:lang w:eastAsia="lt-LT"/>
              </w:rPr>
              <w:fldChar w:fldCharType="begin">
                <w:ffData>
                  <w:name w:val="Išplečiamasis_laukas"/>
                  <w:enabled/>
                  <w:calcOnExit w:val="0"/>
                  <w:ddList>
                    <w:listEntry w:val="įrašyti vardą pavardę, darbo patirtį metais"/>
                  </w:ddList>
                </w:ffData>
              </w:fldChar>
            </w:r>
            <w:r>
              <w:rPr>
                <w:rFonts w:eastAsia="Times New Roman"/>
                <w:i/>
                <w:iCs/>
                <w:sz w:val="20"/>
                <w:szCs w:val="20"/>
                <w:lang w:eastAsia="lt-LT"/>
              </w:rPr>
              <w:instrText xml:space="preserve"> FORMDROPDOWN </w:instrText>
            </w:r>
            <w:r>
              <w:rPr>
                <w:rFonts w:eastAsia="Times New Roman"/>
                <w:i/>
                <w:iCs/>
                <w:sz w:val="20"/>
                <w:szCs w:val="20"/>
                <w:lang w:eastAsia="lt-LT"/>
              </w:rPr>
            </w:r>
            <w:r>
              <w:rPr>
                <w:rFonts w:eastAsia="Times New Roman"/>
                <w:i/>
                <w:iCs/>
                <w:sz w:val="20"/>
                <w:szCs w:val="20"/>
                <w:lang w:eastAsia="lt-LT"/>
              </w:rPr>
              <w:fldChar w:fldCharType="separate"/>
            </w:r>
            <w:r>
              <w:rPr>
                <w:rFonts w:eastAsia="Times New Roman"/>
                <w:i/>
                <w:iCs/>
                <w:sz w:val="20"/>
                <w:szCs w:val="20"/>
                <w:lang w:eastAsia="lt-LT"/>
              </w:rPr>
              <w:fldChar w:fldCharType="end"/>
            </w:r>
          </w:p>
        </w:tc>
      </w:tr>
      <w:tr w:rsidR="0012794E" w:rsidRPr="00934CCC" w14:paraId="1B63BA26" w14:textId="77777777" w:rsidTr="00C906BA">
        <w:tc>
          <w:tcPr>
            <w:tcW w:w="1271" w:type="dxa"/>
            <w:vMerge/>
            <w:tcBorders>
              <w:top w:val="single" w:sz="4" w:space="0" w:color="auto"/>
              <w:left w:val="single" w:sz="4" w:space="0" w:color="auto"/>
              <w:bottom w:val="single" w:sz="4" w:space="0" w:color="auto"/>
              <w:right w:val="single" w:sz="4" w:space="0" w:color="auto"/>
            </w:tcBorders>
          </w:tcPr>
          <w:p w14:paraId="7B8D35F3" w14:textId="77777777" w:rsidR="0012794E" w:rsidRPr="00934CCC" w:rsidRDefault="0012794E" w:rsidP="00C906BA">
            <w:pPr>
              <w:jc w:val="both"/>
              <w:textAlignment w:val="baseline"/>
              <w:rPr>
                <w:rFonts w:eastAsia="Times New Roman"/>
                <w:sz w:val="20"/>
                <w:szCs w:val="20"/>
                <w:lang w:eastAsia="lt-LT"/>
              </w:rPr>
            </w:pPr>
          </w:p>
        </w:tc>
        <w:tc>
          <w:tcPr>
            <w:tcW w:w="7229" w:type="dxa"/>
            <w:tcBorders>
              <w:top w:val="single" w:sz="4" w:space="0" w:color="auto"/>
              <w:left w:val="single" w:sz="4" w:space="0" w:color="auto"/>
              <w:bottom w:val="single" w:sz="4" w:space="0" w:color="auto"/>
              <w:right w:val="single" w:sz="4" w:space="0" w:color="auto"/>
            </w:tcBorders>
          </w:tcPr>
          <w:p w14:paraId="735BAF13" w14:textId="77777777" w:rsidR="0012794E" w:rsidRPr="00D7280E" w:rsidRDefault="0012794E" w:rsidP="00C906BA">
            <w:pPr>
              <w:jc w:val="right"/>
              <w:textAlignment w:val="baseline"/>
              <w:rPr>
                <w:rFonts w:eastAsia="Times New Roman"/>
                <w:sz w:val="20"/>
                <w:szCs w:val="20"/>
                <w:lang w:eastAsia="lt-LT"/>
              </w:rPr>
            </w:pPr>
            <w:r w:rsidRPr="00D7280E">
              <w:rPr>
                <w:rFonts w:eastAsia="Times New Roman"/>
                <w:sz w:val="20"/>
                <w:szCs w:val="20"/>
                <w:lang w:eastAsia="lt-LT"/>
              </w:rPr>
              <w:t>Siūlomas santechnikas</w:t>
            </w:r>
          </w:p>
        </w:tc>
        <w:tc>
          <w:tcPr>
            <w:tcW w:w="5812" w:type="dxa"/>
            <w:tcBorders>
              <w:top w:val="single" w:sz="4" w:space="0" w:color="auto"/>
              <w:left w:val="single" w:sz="4" w:space="0" w:color="auto"/>
              <w:bottom w:val="single" w:sz="4" w:space="0" w:color="auto"/>
              <w:right w:val="single" w:sz="4" w:space="0" w:color="auto"/>
            </w:tcBorders>
          </w:tcPr>
          <w:p w14:paraId="1F58593A" w14:textId="77777777" w:rsidR="0012794E" w:rsidRPr="00934CCC" w:rsidDel="00D7280E" w:rsidRDefault="0012794E" w:rsidP="00C906BA">
            <w:pPr>
              <w:tabs>
                <w:tab w:val="left" w:pos="330"/>
                <w:tab w:val="left" w:pos="437"/>
              </w:tabs>
              <w:ind w:left="-130" w:firstLine="130"/>
              <w:jc w:val="center"/>
              <w:textAlignment w:val="baseline"/>
              <w:rPr>
                <w:rFonts w:eastAsia="Times New Roman"/>
                <w:i/>
                <w:iCs/>
                <w:sz w:val="20"/>
                <w:szCs w:val="20"/>
                <w:lang w:eastAsia="lt-LT"/>
              </w:rPr>
            </w:pPr>
            <w:r w:rsidRPr="0DA1B2F7">
              <w:rPr>
                <w:rFonts w:eastAsia="Times New Roman"/>
                <w:i/>
                <w:iCs/>
                <w:sz w:val="20"/>
                <w:szCs w:val="20"/>
                <w:lang w:eastAsia="lt-LT"/>
              </w:rPr>
              <w:fldChar w:fldCharType="begin">
                <w:ffData>
                  <w:name w:val=""/>
                  <w:enabled/>
                  <w:calcOnExit w:val="0"/>
                  <w:ddList>
                    <w:listEntry w:val="įrašyti vardą pavardę, darbo patirtį metais"/>
                  </w:ddList>
                </w:ffData>
              </w:fldChar>
            </w:r>
            <w:r w:rsidRPr="0DA1B2F7">
              <w:rPr>
                <w:rFonts w:eastAsia="Times New Roman"/>
                <w:i/>
                <w:iCs/>
                <w:sz w:val="20"/>
                <w:szCs w:val="20"/>
                <w:lang w:eastAsia="lt-LT"/>
              </w:rPr>
              <w:instrText xml:space="preserve"> FORMDROPDOWN </w:instrText>
            </w:r>
            <w:r w:rsidRPr="0DA1B2F7">
              <w:rPr>
                <w:rFonts w:eastAsia="Times New Roman"/>
                <w:i/>
                <w:iCs/>
                <w:sz w:val="20"/>
                <w:szCs w:val="20"/>
                <w:lang w:eastAsia="lt-LT"/>
              </w:rPr>
            </w:r>
            <w:r w:rsidRPr="0DA1B2F7">
              <w:rPr>
                <w:rFonts w:eastAsia="Times New Roman"/>
                <w:i/>
                <w:iCs/>
                <w:sz w:val="20"/>
                <w:szCs w:val="20"/>
                <w:lang w:eastAsia="lt-LT"/>
              </w:rPr>
              <w:fldChar w:fldCharType="separate"/>
            </w:r>
            <w:r w:rsidRPr="0DA1B2F7">
              <w:rPr>
                <w:rFonts w:eastAsia="Times New Roman"/>
                <w:i/>
                <w:iCs/>
                <w:sz w:val="20"/>
                <w:szCs w:val="20"/>
                <w:lang w:eastAsia="lt-LT"/>
              </w:rPr>
              <w:fldChar w:fldCharType="end"/>
            </w:r>
          </w:p>
        </w:tc>
      </w:tr>
      <w:tr w:rsidR="0012794E" w:rsidRPr="00AA3CDC" w14:paraId="3024798E" w14:textId="77777777" w:rsidTr="00C906BA">
        <w:tc>
          <w:tcPr>
            <w:tcW w:w="1271" w:type="dxa"/>
            <w:tcBorders>
              <w:top w:val="single" w:sz="4" w:space="0" w:color="auto"/>
              <w:left w:val="single" w:sz="4" w:space="0" w:color="auto"/>
              <w:bottom w:val="single" w:sz="4" w:space="0" w:color="auto"/>
              <w:right w:val="single" w:sz="4" w:space="0" w:color="auto"/>
            </w:tcBorders>
          </w:tcPr>
          <w:p w14:paraId="5BE9007F" w14:textId="77777777" w:rsidR="0012794E" w:rsidRPr="00AA3CDC" w:rsidRDefault="0012794E" w:rsidP="00C906BA">
            <w:pPr>
              <w:jc w:val="both"/>
              <w:textAlignment w:val="baseline"/>
              <w:rPr>
                <w:rFonts w:eastAsia="Times New Roman"/>
                <w:sz w:val="20"/>
                <w:szCs w:val="20"/>
                <w:lang w:val="en-US" w:eastAsia="lt-LT"/>
              </w:rPr>
            </w:pPr>
            <w:r>
              <w:rPr>
                <w:rFonts w:eastAsia="Times New Roman"/>
                <w:sz w:val="20"/>
                <w:szCs w:val="20"/>
                <w:lang w:val="en-US" w:eastAsia="lt-LT"/>
              </w:rPr>
              <w:t>4</w:t>
            </w:r>
            <w:r w:rsidRPr="00AA3CDC">
              <w:rPr>
                <w:rFonts w:eastAsia="Times New Roman"/>
                <w:sz w:val="20"/>
                <w:szCs w:val="20"/>
                <w:lang w:val="en-US" w:eastAsia="lt-LT"/>
              </w:rPr>
              <w:t>.</w:t>
            </w:r>
          </w:p>
        </w:tc>
        <w:tc>
          <w:tcPr>
            <w:tcW w:w="7229" w:type="dxa"/>
            <w:tcBorders>
              <w:top w:val="single" w:sz="4" w:space="0" w:color="auto"/>
              <w:left w:val="single" w:sz="4" w:space="0" w:color="auto"/>
              <w:bottom w:val="single" w:sz="4" w:space="0" w:color="auto"/>
              <w:right w:val="single" w:sz="4" w:space="0" w:color="auto"/>
            </w:tcBorders>
          </w:tcPr>
          <w:p w14:paraId="14C4E6ED" w14:textId="77777777" w:rsidR="0012794E" w:rsidRPr="00AA3CDC" w:rsidRDefault="0012794E" w:rsidP="00C906BA">
            <w:pPr>
              <w:jc w:val="both"/>
              <w:textAlignment w:val="baseline"/>
              <w:rPr>
                <w:sz w:val="20"/>
                <w:szCs w:val="20"/>
              </w:rPr>
            </w:pPr>
            <w:r w:rsidRPr="00AA3CDC">
              <w:rPr>
                <w:sz w:val="20"/>
                <w:szCs w:val="20"/>
              </w:rPr>
              <w:t>Pasirašydamas pirkimo sutartį, įsipareigoju įdarbinti remiamą (-us) asmenį (-is), kuris (-ie) priklauso šiai (-ioms) tikslinei (-ėms) grupei (-ėms):</w:t>
            </w:r>
          </w:p>
          <w:p w14:paraId="60DBBCF4" w14:textId="77777777" w:rsidR="0012794E" w:rsidRPr="00AA3CDC" w:rsidRDefault="0012794E" w:rsidP="00C906BA">
            <w:pPr>
              <w:jc w:val="both"/>
              <w:rPr>
                <w:rFonts w:eastAsia="Times New Roman"/>
                <w:sz w:val="20"/>
                <w:szCs w:val="20"/>
                <w:lang w:eastAsia="lt-LT"/>
              </w:rPr>
            </w:pPr>
            <w:r w:rsidRPr="00AA3CDC">
              <w:rPr>
                <w:rFonts w:eastAsia="Times New Roman"/>
                <w:b/>
                <w:bCs/>
                <w:sz w:val="20"/>
                <w:szCs w:val="20"/>
                <w:lang w:eastAsia="lt-LT"/>
              </w:rPr>
              <w:t>□</w:t>
            </w:r>
            <w:r w:rsidRPr="00AA3CDC">
              <w:rPr>
                <w:sz w:val="20"/>
                <w:szCs w:val="20"/>
              </w:rPr>
              <w:t xml:space="preserve"> negalią turintis (-ys) asmuo (-enys)</w:t>
            </w:r>
          </w:p>
          <w:p w14:paraId="68ECD8F2" w14:textId="77777777" w:rsidR="0012794E" w:rsidRPr="00AA3CDC" w:rsidRDefault="0012794E" w:rsidP="00C906BA">
            <w:pPr>
              <w:tabs>
                <w:tab w:val="left" w:pos="330"/>
                <w:tab w:val="left" w:pos="437"/>
              </w:tabs>
              <w:ind w:left="-130"/>
              <w:jc w:val="both"/>
              <w:textAlignment w:val="baseline"/>
              <w:rPr>
                <w:sz w:val="20"/>
                <w:szCs w:val="20"/>
              </w:rPr>
            </w:pPr>
            <w:r w:rsidRPr="00AA3CDC">
              <w:rPr>
                <w:rFonts w:eastAsia="Times New Roman"/>
                <w:b/>
                <w:bCs/>
                <w:sz w:val="20"/>
                <w:szCs w:val="20"/>
                <w:lang w:eastAsia="lt-LT"/>
              </w:rPr>
              <w:t xml:space="preserve">   □ </w:t>
            </w:r>
            <w:r w:rsidRPr="00AA3CDC">
              <w:rPr>
                <w:sz w:val="20"/>
                <w:szCs w:val="20"/>
              </w:rPr>
              <w:t>asmuo (-enys), faktiškai auginantis (-ys) vaiką (įvaikį) su negalia iki 18 metų</w:t>
            </w:r>
          </w:p>
          <w:p w14:paraId="614BA2DD" w14:textId="77777777" w:rsidR="0012794E" w:rsidRPr="00AA3CDC" w:rsidRDefault="0012794E" w:rsidP="00C906BA">
            <w:pPr>
              <w:jc w:val="both"/>
              <w:textAlignment w:val="baseline"/>
              <w:rPr>
                <w:rFonts w:eastAsia="Times New Roman"/>
                <w:b/>
                <w:bCs/>
                <w:sz w:val="20"/>
                <w:szCs w:val="20"/>
                <w:lang w:eastAsia="lt-LT"/>
              </w:rPr>
            </w:pPr>
            <w:r w:rsidRPr="00AA3CDC">
              <w:rPr>
                <w:rFonts w:eastAsia="Times New Roman"/>
                <w:b/>
                <w:bCs/>
                <w:sz w:val="20"/>
                <w:szCs w:val="20"/>
                <w:lang w:eastAsia="lt-LT"/>
              </w:rPr>
              <w:t>□</w:t>
            </w:r>
            <w:r w:rsidRPr="00AA3CDC">
              <w:rPr>
                <w:sz w:val="20"/>
                <w:szCs w:val="20"/>
              </w:rPr>
              <w:t xml:space="preserve"> asmuo (-enys), slaugantis (-ys) (prižiūrintis (-ys)) šeimos narius ar kartu gyvenančius asmenis, kuriems nustatyta nuolatinė slauga ar priežiūra</w:t>
            </w:r>
          </w:p>
          <w:p w14:paraId="2DB3E828" w14:textId="77777777" w:rsidR="0012794E" w:rsidRPr="00AA3CDC" w:rsidRDefault="0012794E" w:rsidP="00C906BA">
            <w:pPr>
              <w:tabs>
                <w:tab w:val="left" w:pos="330"/>
                <w:tab w:val="left" w:pos="437"/>
              </w:tabs>
              <w:ind w:left="-130"/>
              <w:jc w:val="both"/>
              <w:textAlignment w:val="baseline"/>
              <w:rPr>
                <w:rFonts w:eastAsia="Times New Roman"/>
                <w:b/>
                <w:bCs/>
                <w:sz w:val="20"/>
                <w:szCs w:val="20"/>
                <w:lang w:eastAsia="lt-LT"/>
              </w:rPr>
            </w:pPr>
            <w:r w:rsidRPr="00AA3CDC">
              <w:rPr>
                <w:rFonts w:eastAsia="Times New Roman"/>
                <w:b/>
                <w:bCs/>
                <w:sz w:val="20"/>
                <w:szCs w:val="20"/>
                <w:lang w:eastAsia="lt-LT"/>
              </w:rPr>
              <w:t xml:space="preserve">   □ </w:t>
            </w:r>
            <w:r w:rsidRPr="00AA3CDC">
              <w:rPr>
                <w:sz w:val="20"/>
                <w:szCs w:val="20"/>
              </w:rPr>
              <w:t>asmuo (-enys), kuriam (-iems) suteiktas pabėgėlio statusas ar perkeliamojo asmens statusas, arba asmenys, kuriems suteikta papildoma ar laikinoji apsauga</w:t>
            </w:r>
          </w:p>
          <w:p w14:paraId="69DE0146" w14:textId="77777777" w:rsidR="0012794E" w:rsidRPr="00AA3CDC" w:rsidRDefault="0012794E" w:rsidP="00C906BA">
            <w:pPr>
              <w:jc w:val="both"/>
              <w:textAlignment w:val="baseline"/>
              <w:rPr>
                <w:rFonts w:eastAsia="Times New Roman"/>
                <w:b/>
                <w:bCs/>
                <w:sz w:val="20"/>
                <w:szCs w:val="20"/>
                <w:lang w:eastAsia="lt-LT"/>
              </w:rPr>
            </w:pPr>
            <w:r w:rsidRPr="00AA3CDC">
              <w:rPr>
                <w:rFonts w:eastAsia="Times New Roman"/>
                <w:b/>
                <w:bCs/>
                <w:sz w:val="20"/>
                <w:szCs w:val="20"/>
                <w:lang w:eastAsia="lt-LT"/>
              </w:rPr>
              <w:t>□</w:t>
            </w:r>
            <w:r w:rsidRPr="00AA3CDC">
              <w:rPr>
                <w:sz w:val="20"/>
                <w:szCs w:val="20"/>
              </w:rPr>
              <w:t xml:space="preserve"> asmuo (-enys), baigęs (-ę) psichologinės ir socialinės reabilitacijos programas, skirtas nuo psichoaktyviųjų medžiagų vartojimo priklausomiems asmenims reabilituoti</w:t>
            </w:r>
          </w:p>
          <w:p w14:paraId="04E3C3DC" w14:textId="77777777" w:rsidR="0012794E" w:rsidRPr="00AA3CDC" w:rsidRDefault="0012794E" w:rsidP="00C906BA">
            <w:pPr>
              <w:tabs>
                <w:tab w:val="left" w:pos="330"/>
                <w:tab w:val="left" w:pos="437"/>
              </w:tabs>
              <w:ind w:left="-130"/>
              <w:jc w:val="both"/>
              <w:textAlignment w:val="baseline"/>
              <w:rPr>
                <w:rFonts w:eastAsia="Times New Roman"/>
                <w:b/>
                <w:bCs/>
                <w:sz w:val="20"/>
                <w:szCs w:val="20"/>
                <w:lang w:eastAsia="lt-LT"/>
              </w:rPr>
            </w:pPr>
            <w:r w:rsidRPr="00AA3CDC">
              <w:rPr>
                <w:rFonts w:eastAsia="Times New Roman"/>
                <w:b/>
                <w:bCs/>
                <w:sz w:val="20"/>
                <w:szCs w:val="20"/>
                <w:lang w:eastAsia="lt-LT"/>
              </w:rPr>
              <w:t xml:space="preserve">  □ </w:t>
            </w:r>
            <w:r w:rsidRPr="00AA3CDC">
              <w:rPr>
                <w:sz w:val="20"/>
                <w:szCs w:val="20"/>
              </w:rPr>
              <w:t>asmuo (-enys), grįžęs (-ę) iš laisvės atėmimo vietų</w:t>
            </w:r>
          </w:p>
          <w:p w14:paraId="30DD71D7" w14:textId="77777777" w:rsidR="0012794E" w:rsidRPr="00AA3CDC" w:rsidRDefault="0012794E" w:rsidP="00C906BA">
            <w:pPr>
              <w:jc w:val="both"/>
              <w:textAlignment w:val="baseline"/>
              <w:rPr>
                <w:rFonts w:eastAsia="Times New Roman"/>
                <w:b/>
                <w:bCs/>
                <w:sz w:val="20"/>
                <w:szCs w:val="20"/>
                <w:lang w:eastAsia="lt-LT"/>
              </w:rPr>
            </w:pPr>
            <w:r w:rsidRPr="00AA3CDC">
              <w:rPr>
                <w:rFonts w:eastAsia="Times New Roman"/>
                <w:b/>
                <w:bCs/>
                <w:sz w:val="20"/>
                <w:szCs w:val="20"/>
                <w:lang w:eastAsia="lt-LT"/>
              </w:rPr>
              <w:t>□</w:t>
            </w:r>
            <w:r w:rsidRPr="00AA3CDC">
              <w:rPr>
                <w:sz w:val="20"/>
                <w:szCs w:val="20"/>
              </w:rPr>
              <w:t xml:space="preserve"> vyresnis (-i) kaip 55 metų asmuo (-enys).</w:t>
            </w:r>
          </w:p>
          <w:p w14:paraId="3A65114F" w14:textId="77777777" w:rsidR="0012794E" w:rsidRPr="00AA3CDC" w:rsidRDefault="0012794E" w:rsidP="00C906BA">
            <w:pPr>
              <w:jc w:val="both"/>
              <w:textAlignment w:val="baseline"/>
              <w:rPr>
                <w:rFonts w:eastAsia="Times New Roman"/>
                <w:sz w:val="20"/>
                <w:szCs w:val="20"/>
                <w:lang w:eastAsia="lt-LT"/>
              </w:rPr>
            </w:pPr>
          </w:p>
        </w:tc>
        <w:tc>
          <w:tcPr>
            <w:tcW w:w="5812" w:type="dxa"/>
            <w:tcBorders>
              <w:top w:val="single" w:sz="4" w:space="0" w:color="auto"/>
              <w:left w:val="single" w:sz="4" w:space="0" w:color="auto"/>
              <w:bottom w:val="single" w:sz="4" w:space="0" w:color="auto"/>
              <w:right w:val="single" w:sz="4" w:space="0" w:color="auto"/>
            </w:tcBorders>
          </w:tcPr>
          <w:p w14:paraId="5255D31F" w14:textId="77777777" w:rsidR="0012794E" w:rsidRPr="00AA3CDC" w:rsidRDefault="0012794E" w:rsidP="00C906BA">
            <w:pPr>
              <w:jc w:val="center"/>
              <w:rPr>
                <w:rFonts w:eastAsia="Times New Roman"/>
                <w:i/>
                <w:iCs/>
                <w:sz w:val="20"/>
                <w:szCs w:val="20"/>
                <w:lang w:eastAsia="lt-LT"/>
              </w:rPr>
            </w:pPr>
            <w:r w:rsidRPr="00AA3CDC">
              <w:rPr>
                <w:rFonts w:eastAsia="Times New Roman"/>
                <w:i/>
                <w:iCs/>
                <w:sz w:val="20"/>
                <w:szCs w:val="20"/>
                <w:lang w:eastAsia="lt-LT"/>
              </w:rPr>
              <w:t>Pasirinkti taikomą:</w:t>
            </w:r>
          </w:p>
          <w:p w14:paraId="41913AC8" w14:textId="77777777" w:rsidR="0012794E" w:rsidRPr="00AA3CDC" w:rsidRDefault="0012794E" w:rsidP="00C906BA">
            <w:pPr>
              <w:jc w:val="center"/>
              <w:rPr>
                <w:rFonts w:eastAsia="Times New Roman"/>
                <w:i/>
                <w:iCs/>
                <w:sz w:val="20"/>
                <w:szCs w:val="20"/>
                <w:lang w:eastAsia="lt-LT"/>
              </w:rPr>
            </w:pPr>
          </w:p>
          <w:p w14:paraId="7B88E16B" w14:textId="77777777" w:rsidR="0012794E" w:rsidRPr="00AA3CDC" w:rsidRDefault="0012794E" w:rsidP="00C906BA">
            <w:pPr>
              <w:jc w:val="center"/>
              <w:textAlignment w:val="baseline"/>
              <w:rPr>
                <w:rFonts w:eastAsia="Times New Roman"/>
                <w:b/>
                <w:bCs/>
                <w:sz w:val="20"/>
                <w:szCs w:val="20"/>
                <w:lang w:eastAsia="lt-LT"/>
              </w:rPr>
            </w:pPr>
            <w:r w:rsidRPr="00AA3CDC">
              <w:rPr>
                <w:rFonts w:eastAsia="Times New Roman"/>
                <w:b/>
                <w:bCs/>
                <w:sz w:val="20"/>
                <w:szCs w:val="20"/>
                <w:lang w:eastAsia="lt-LT"/>
              </w:rPr>
              <w:t xml:space="preserve">□TAIP </w:t>
            </w:r>
          </w:p>
          <w:p w14:paraId="4D3CD31C" w14:textId="77777777" w:rsidR="0012794E" w:rsidRPr="00AA3CDC" w:rsidRDefault="0012794E" w:rsidP="00C906BA">
            <w:pPr>
              <w:jc w:val="center"/>
              <w:textAlignment w:val="baseline"/>
              <w:rPr>
                <w:rFonts w:eastAsia="Times New Roman"/>
                <w:b/>
                <w:bCs/>
                <w:sz w:val="20"/>
                <w:szCs w:val="20"/>
                <w:lang w:eastAsia="lt-LT"/>
              </w:rPr>
            </w:pPr>
            <w:r w:rsidRPr="00AA3CDC">
              <w:rPr>
                <w:rFonts w:eastAsia="Times New Roman"/>
                <w:i/>
                <w:iCs/>
                <w:sz w:val="20"/>
                <w:szCs w:val="20"/>
                <w:lang w:eastAsia="lt-LT"/>
              </w:rPr>
              <w:t>(pasirinkus „TAIP“, nurodyti tikslinę grupę)</w:t>
            </w:r>
          </w:p>
          <w:p w14:paraId="317BC226" w14:textId="77777777" w:rsidR="0012794E" w:rsidRPr="00AA3CDC" w:rsidRDefault="0012794E" w:rsidP="00C906BA">
            <w:pPr>
              <w:jc w:val="center"/>
              <w:textAlignment w:val="baseline"/>
              <w:rPr>
                <w:rFonts w:eastAsia="Times New Roman"/>
                <w:b/>
                <w:bCs/>
                <w:sz w:val="20"/>
                <w:szCs w:val="20"/>
                <w:lang w:eastAsia="lt-LT"/>
              </w:rPr>
            </w:pPr>
          </w:p>
          <w:p w14:paraId="73D3F1A3" w14:textId="77777777" w:rsidR="0012794E" w:rsidRPr="00AA3CDC" w:rsidRDefault="0012794E" w:rsidP="00C906BA">
            <w:pPr>
              <w:jc w:val="center"/>
              <w:textAlignment w:val="baseline"/>
              <w:rPr>
                <w:rFonts w:eastAsia="Times New Roman"/>
                <w:b/>
                <w:bCs/>
                <w:sz w:val="20"/>
                <w:szCs w:val="20"/>
                <w:lang w:eastAsia="lt-LT"/>
              </w:rPr>
            </w:pPr>
          </w:p>
          <w:p w14:paraId="24E9DF25" w14:textId="77777777" w:rsidR="0012794E" w:rsidRPr="00AA3CDC" w:rsidRDefault="0012794E" w:rsidP="00C906BA">
            <w:pPr>
              <w:tabs>
                <w:tab w:val="left" w:pos="330"/>
                <w:tab w:val="left" w:pos="437"/>
              </w:tabs>
              <w:ind w:left="-130"/>
              <w:jc w:val="center"/>
              <w:textAlignment w:val="baseline"/>
              <w:rPr>
                <w:rFonts w:eastAsia="Times New Roman"/>
                <w:b/>
                <w:bCs/>
                <w:sz w:val="20"/>
                <w:szCs w:val="20"/>
                <w:lang w:eastAsia="lt-LT"/>
              </w:rPr>
            </w:pPr>
            <w:r w:rsidRPr="00AA3CDC">
              <w:rPr>
                <w:rFonts w:eastAsia="Times New Roman"/>
                <w:b/>
                <w:bCs/>
                <w:sz w:val="20"/>
                <w:szCs w:val="20"/>
                <w:lang w:eastAsia="lt-LT"/>
              </w:rPr>
              <w:t>□ NE</w:t>
            </w:r>
          </w:p>
          <w:p w14:paraId="3B225BB1" w14:textId="77777777" w:rsidR="0012794E" w:rsidRPr="00AA3CDC" w:rsidRDefault="0012794E" w:rsidP="00C906BA">
            <w:pPr>
              <w:jc w:val="both"/>
              <w:textAlignment w:val="baseline"/>
              <w:rPr>
                <w:rFonts w:eastAsia="Times New Roman"/>
                <w:sz w:val="20"/>
                <w:szCs w:val="20"/>
                <w:lang w:eastAsia="lt-LT"/>
              </w:rPr>
            </w:pPr>
          </w:p>
        </w:tc>
      </w:tr>
    </w:tbl>
    <w:p w14:paraId="117566B1" w14:textId="7B6A1BC4" w:rsidR="002D4DF4" w:rsidRPr="00934CCC" w:rsidRDefault="00BE4C72" w:rsidP="002D4DF4">
      <w:pPr>
        <w:jc w:val="both"/>
        <w:textAlignment w:val="baseline"/>
        <w:rPr>
          <w:rFonts w:eastAsia="Times New Roman"/>
          <w:color w:val="000000"/>
          <w:sz w:val="20"/>
          <w:szCs w:val="20"/>
          <w:lang w:eastAsia="lt-LT"/>
        </w:rPr>
      </w:pPr>
      <w:r>
        <w:rPr>
          <w:rFonts w:eastAsia="Times New Roman"/>
          <w:color w:val="000000"/>
          <w:sz w:val="20"/>
          <w:szCs w:val="20"/>
          <w:lang w:eastAsia="lt-LT"/>
        </w:rPr>
        <w:t>*</w:t>
      </w:r>
      <w:r w:rsidRPr="00BE4C72">
        <w:rPr>
          <w:rFonts w:eastAsia="Times New Roman"/>
          <w:b/>
          <w:bCs/>
          <w:color w:val="000000"/>
          <w:sz w:val="20"/>
          <w:szCs w:val="20"/>
          <w:lang w:eastAsia="lt-LT"/>
        </w:rPr>
        <w:t>Pastaba</w:t>
      </w:r>
      <w:r>
        <w:rPr>
          <w:rFonts w:eastAsia="Times New Roman"/>
          <w:color w:val="000000"/>
          <w:sz w:val="20"/>
          <w:szCs w:val="20"/>
          <w:lang w:eastAsia="lt-LT"/>
        </w:rPr>
        <w:t>:</w:t>
      </w:r>
    </w:p>
    <w:p w14:paraId="189CC313" w14:textId="77777777" w:rsidR="00784241" w:rsidRPr="00360AEA" w:rsidRDefault="00784241" w:rsidP="00784241">
      <w:pPr>
        <w:pStyle w:val="Sraopastraipa"/>
        <w:numPr>
          <w:ilvl w:val="0"/>
          <w:numId w:val="10"/>
        </w:numPr>
        <w:spacing w:line="240" w:lineRule="atLeast"/>
        <w:ind w:left="284"/>
        <w:jc w:val="both"/>
        <w:rPr>
          <w:rFonts w:eastAsia="Times New Roman"/>
          <w:sz w:val="20"/>
          <w:szCs w:val="20"/>
        </w:rPr>
      </w:pPr>
      <w:r w:rsidRPr="00360AEA">
        <w:rPr>
          <w:rFonts w:eastAsia="Times New Roman"/>
          <w:sz w:val="20"/>
          <w:szCs w:val="20"/>
        </w:rPr>
        <w:t xml:space="preserve">Jeigu siūloma nuolaida, rašoma </w:t>
      </w:r>
      <w:r w:rsidRPr="00E63534">
        <w:rPr>
          <w:rFonts w:eastAsia="Times New Roman"/>
          <w:bCs/>
          <w:sz w:val="20"/>
          <w:szCs w:val="20"/>
        </w:rPr>
        <w:t>„</w:t>
      </w:r>
      <w:r w:rsidRPr="00360AEA">
        <w:rPr>
          <w:rFonts w:eastAsia="Times New Roman"/>
          <w:b/>
          <w:sz w:val="20"/>
          <w:szCs w:val="20"/>
        </w:rPr>
        <w:t>-</w:t>
      </w:r>
      <w:r w:rsidRPr="00360AEA">
        <w:rPr>
          <w:rFonts w:eastAsia="Times New Roman"/>
          <w:sz w:val="20"/>
          <w:szCs w:val="20"/>
        </w:rPr>
        <w:t xml:space="preserve">“ ir nuolaidos dydis (pvz. jeigu tiekėjas siūlo </w:t>
      </w:r>
      <w:r w:rsidRPr="00360AEA">
        <w:rPr>
          <w:rFonts w:eastAsia="Times New Roman"/>
          <w:b/>
          <w:sz w:val="20"/>
          <w:szCs w:val="20"/>
        </w:rPr>
        <w:t>10</w:t>
      </w:r>
      <w:r w:rsidRPr="00E63534">
        <w:rPr>
          <w:rFonts w:eastAsia="Times New Roman"/>
          <w:b/>
          <w:sz w:val="20"/>
          <w:szCs w:val="20"/>
        </w:rPr>
        <w:t xml:space="preserve">% </w:t>
      </w:r>
      <w:r w:rsidRPr="00360AEA">
        <w:rPr>
          <w:rFonts w:eastAsia="Times New Roman"/>
          <w:b/>
          <w:sz w:val="20"/>
          <w:szCs w:val="20"/>
        </w:rPr>
        <w:t>nuolaidą</w:t>
      </w:r>
      <w:r w:rsidRPr="00360AEA">
        <w:rPr>
          <w:rFonts w:eastAsia="Times New Roman"/>
          <w:sz w:val="20"/>
          <w:szCs w:val="20"/>
        </w:rPr>
        <w:t xml:space="preserve"> nuo įkainių, nustatytų „Statybų resursų skaičiuojamųjų rinkos kainų“ kainininke (UAB „Sistela“), tuomet tiekėjas rašo </w:t>
      </w:r>
      <w:r w:rsidRPr="00360AEA">
        <w:rPr>
          <w:rFonts w:eastAsia="Times New Roman"/>
          <w:b/>
          <w:sz w:val="20"/>
          <w:szCs w:val="20"/>
        </w:rPr>
        <w:t>-10</w:t>
      </w:r>
      <w:r w:rsidRPr="00E63534">
        <w:rPr>
          <w:rFonts w:eastAsia="Times New Roman"/>
          <w:b/>
          <w:sz w:val="20"/>
          <w:szCs w:val="20"/>
        </w:rPr>
        <w:t>%</w:t>
      </w:r>
      <w:r w:rsidRPr="00360AEA">
        <w:rPr>
          <w:rFonts w:eastAsia="Times New Roman"/>
          <w:b/>
          <w:sz w:val="20"/>
          <w:szCs w:val="20"/>
        </w:rPr>
        <w:t>);</w:t>
      </w:r>
    </w:p>
    <w:p w14:paraId="50F47390" w14:textId="77777777" w:rsidR="00784241" w:rsidRPr="00360AEA" w:rsidRDefault="00784241" w:rsidP="00784241">
      <w:pPr>
        <w:pStyle w:val="Sraopastraipa"/>
        <w:numPr>
          <w:ilvl w:val="0"/>
          <w:numId w:val="10"/>
        </w:numPr>
        <w:spacing w:line="240" w:lineRule="atLeast"/>
        <w:ind w:left="284"/>
        <w:jc w:val="both"/>
        <w:rPr>
          <w:rFonts w:eastAsia="Times New Roman"/>
          <w:sz w:val="20"/>
          <w:szCs w:val="20"/>
        </w:rPr>
      </w:pPr>
      <w:r w:rsidRPr="00360AEA">
        <w:rPr>
          <w:rFonts w:eastAsia="Times New Roman"/>
          <w:sz w:val="20"/>
          <w:szCs w:val="20"/>
        </w:rPr>
        <w:t xml:space="preserve">Jeigu siūlomas antkainis, rašoma </w:t>
      </w:r>
      <w:r w:rsidRPr="00E63534">
        <w:rPr>
          <w:rFonts w:eastAsia="Times New Roman"/>
          <w:bCs/>
          <w:sz w:val="20"/>
          <w:szCs w:val="20"/>
        </w:rPr>
        <w:t>„</w:t>
      </w:r>
      <w:r w:rsidRPr="00360AEA">
        <w:rPr>
          <w:rFonts w:eastAsia="Times New Roman"/>
          <w:b/>
          <w:sz w:val="20"/>
          <w:szCs w:val="20"/>
        </w:rPr>
        <w:t>+</w:t>
      </w:r>
      <w:r w:rsidRPr="00360AEA">
        <w:rPr>
          <w:rFonts w:eastAsia="Times New Roman"/>
          <w:sz w:val="20"/>
          <w:szCs w:val="20"/>
        </w:rPr>
        <w:t>“</w:t>
      </w:r>
      <w:r w:rsidRPr="00360AEA">
        <w:rPr>
          <w:rFonts w:eastAsia="Times New Roman"/>
          <w:b/>
          <w:sz w:val="20"/>
          <w:szCs w:val="20"/>
        </w:rPr>
        <w:t xml:space="preserve"> </w:t>
      </w:r>
      <w:r w:rsidRPr="00360AEA">
        <w:rPr>
          <w:rFonts w:eastAsia="Times New Roman"/>
          <w:sz w:val="20"/>
          <w:szCs w:val="20"/>
        </w:rPr>
        <w:t xml:space="preserve">ir antkainio dydis (pvz. jeigu tiekėjas siūlo </w:t>
      </w:r>
      <w:r w:rsidRPr="00360AEA">
        <w:rPr>
          <w:rFonts w:eastAsia="Times New Roman"/>
          <w:b/>
          <w:sz w:val="20"/>
          <w:szCs w:val="20"/>
        </w:rPr>
        <w:t>10</w:t>
      </w:r>
      <w:r w:rsidRPr="00E63534">
        <w:rPr>
          <w:rFonts w:eastAsia="Times New Roman"/>
          <w:b/>
          <w:sz w:val="20"/>
          <w:szCs w:val="20"/>
        </w:rPr>
        <w:t xml:space="preserve">% </w:t>
      </w:r>
      <w:r w:rsidRPr="00360AEA">
        <w:rPr>
          <w:rFonts w:eastAsia="Times New Roman"/>
          <w:b/>
          <w:sz w:val="20"/>
          <w:szCs w:val="20"/>
        </w:rPr>
        <w:t>antkainį</w:t>
      </w:r>
      <w:r w:rsidRPr="00360AEA">
        <w:rPr>
          <w:rFonts w:eastAsia="Times New Roman"/>
          <w:sz w:val="20"/>
          <w:szCs w:val="20"/>
        </w:rPr>
        <w:t xml:space="preserve"> nuo įkainių, nustatytų „Statybų resursų skaičiuojamųjų rinkos kainų“ kainininke (UAB „Sistela“), tuomet tiekėjas rašo </w:t>
      </w:r>
      <w:r w:rsidRPr="00360AEA">
        <w:rPr>
          <w:rFonts w:eastAsia="Times New Roman"/>
          <w:b/>
          <w:sz w:val="20"/>
          <w:szCs w:val="20"/>
        </w:rPr>
        <w:t>+10</w:t>
      </w:r>
      <w:r w:rsidRPr="00E63534">
        <w:rPr>
          <w:rFonts w:eastAsia="Times New Roman"/>
          <w:b/>
          <w:sz w:val="20"/>
          <w:szCs w:val="20"/>
        </w:rPr>
        <w:t>%</w:t>
      </w:r>
      <w:r w:rsidRPr="00360AEA">
        <w:rPr>
          <w:rFonts w:eastAsia="Times New Roman"/>
          <w:b/>
          <w:sz w:val="20"/>
          <w:szCs w:val="20"/>
        </w:rPr>
        <w:t>);</w:t>
      </w:r>
    </w:p>
    <w:p w14:paraId="4D0235FA" w14:textId="02F25E34" w:rsidR="00784241" w:rsidRPr="00E63534" w:rsidRDefault="00784241" w:rsidP="00784241">
      <w:pPr>
        <w:pStyle w:val="Sraopastraipa"/>
        <w:numPr>
          <w:ilvl w:val="0"/>
          <w:numId w:val="10"/>
        </w:numPr>
        <w:spacing w:line="240" w:lineRule="atLeast"/>
        <w:ind w:left="284"/>
        <w:jc w:val="both"/>
        <w:rPr>
          <w:rFonts w:eastAsia="Times New Roman"/>
          <w:b/>
          <w:sz w:val="20"/>
          <w:szCs w:val="20"/>
        </w:rPr>
      </w:pPr>
      <w:r w:rsidRPr="00E63534">
        <w:rPr>
          <w:rFonts w:eastAsia="Times New Roman"/>
          <w:b/>
          <w:sz w:val="20"/>
          <w:szCs w:val="20"/>
        </w:rPr>
        <w:t xml:space="preserve">Siūlomas antkainis </w:t>
      </w:r>
      <w:r w:rsidR="009E343E" w:rsidRPr="00E63534">
        <w:rPr>
          <w:rFonts w:eastAsia="Times New Roman"/>
          <w:b/>
          <w:sz w:val="20"/>
          <w:szCs w:val="20"/>
        </w:rPr>
        <w:t>ne</w:t>
      </w:r>
      <w:r w:rsidRPr="00E63534">
        <w:rPr>
          <w:rFonts w:eastAsia="Times New Roman"/>
          <w:b/>
          <w:sz w:val="20"/>
          <w:szCs w:val="20"/>
        </w:rPr>
        <w:t>gali būti didesnis nei 30 proc. Tiekėjui pasiūlius didesnį nei 30 proc. antkainį, toks  pasiūlymas bus atmetamas.</w:t>
      </w:r>
    </w:p>
    <w:p w14:paraId="292C03DB" w14:textId="77777777" w:rsidR="00784241" w:rsidRPr="00745C4D" w:rsidRDefault="00784241" w:rsidP="001A00E9">
      <w:pPr>
        <w:spacing w:line="276" w:lineRule="auto"/>
        <w:jc w:val="both"/>
        <w:rPr>
          <w:rFonts w:eastAsia="Calibri"/>
          <w:bCs/>
          <w:sz w:val="20"/>
          <w:szCs w:val="20"/>
          <w:lang w:eastAsia="en-US"/>
        </w:rPr>
      </w:pPr>
    </w:p>
    <w:p w14:paraId="26009CDA" w14:textId="77777777" w:rsidR="004D7C54" w:rsidRPr="00745C4D" w:rsidRDefault="004D7C54" w:rsidP="002F0833">
      <w:pPr>
        <w:spacing w:line="276" w:lineRule="auto"/>
        <w:jc w:val="both"/>
        <w:rPr>
          <w:rFonts w:eastAsia="Calibri"/>
          <w:bCs/>
          <w:sz w:val="20"/>
          <w:szCs w:val="20"/>
          <w:lang w:eastAsia="en-US"/>
        </w:rPr>
      </w:pPr>
    </w:p>
    <w:p w14:paraId="54EB415F" w14:textId="79B7929D" w:rsidR="001A00E9" w:rsidRPr="00745C4D" w:rsidRDefault="00713118" w:rsidP="001A00E9">
      <w:pPr>
        <w:spacing w:line="276" w:lineRule="auto"/>
        <w:ind w:left="3976" w:firstLine="284"/>
        <w:rPr>
          <w:rFonts w:eastAsia="Calibri"/>
          <w:b/>
          <w:caps/>
          <w:sz w:val="20"/>
          <w:szCs w:val="20"/>
          <w:lang w:eastAsia="en-US"/>
        </w:rPr>
      </w:pPr>
      <w:r>
        <w:rPr>
          <w:rFonts w:eastAsia="Calibri"/>
          <w:b/>
          <w:caps/>
          <w:sz w:val="20"/>
          <w:szCs w:val="20"/>
          <w:lang w:eastAsia="en-US"/>
        </w:rPr>
        <w:t>7</w:t>
      </w:r>
      <w:r w:rsidR="001A00E9" w:rsidRPr="00745C4D">
        <w:rPr>
          <w:rFonts w:eastAsia="Calibri"/>
          <w:b/>
          <w:caps/>
          <w:sz w:val="20"/>
          <w:szCs w:val="20"/>
          <w:lang w:eastAsia="en-US"/>
        </w:rPr>
        <w:t>. Kita informacija</w:t>
      </w:r>
    </w:p>
    <w:p w14:paraId="6037CC00" w14:textId="77777777" w:rsidR="001A00E9" w:rsidRPr="00745C4D" w:rsidRDefault="001A00E9" w:rsidP="001A00E9">
      <w:pPr>
        <w:ind w:left="502"/>
        <w:jc w:val="both"/>
        <w:rPr>
          <w:rFonts w:eastAsia="Calibri"/>
          <w:sz w:val="20"/>
          <w:szCs w:val="20"/>
          <w:lang w:eastAsia="en-US"/>
        </w:rPr>
      </w:pPr>
    </w:p>
    <w:p w14:paraId="579A0AD1" w14:textId="17BBB285" w:rsidR="001A00E9" w:rsidRPr="00745C4D" w:rsidRDefault="003D5C70" w:rsidP="001A00E9">
      <w:pPr>
        <w:ind w:left="34"/>
        <w:jc w:val="both"/>
        <w:rPr>
          <w:rFonts w:eastAsia="Times New Roman"/>
          <w:sz w:val="22"/>
          <w:szCs w:val="22"/>
          <w:lang w:eastAsia="en-US"/>
        </w:rPr>
      </w:pPr>
      <w:r w:rsidRPr="00745C4D">
        <w:rPr>
          <w:sz w:val="22"/>
          <w:szCs w:val="28"/>
        </w:rPr>
        <w:t>Šiame pasiūlyme yra pateikta konfidenciali</w:t>
      </w:r>
      <w:r w:rsidR="00971631" w:rsidRPr="00745C4D">
        <w:rPr>
          <w:rStyle w:val="Puslapioinaosnuoroda"/>
          <w:sz w:val="22"/>
          <w:szCs w:val="28"/>
        </w:rPr>
        <w:footnoteReference w:id="1"/>
      </w:r>
      <w:r w:rsidRPr="00745C4D">
        <w:rPr>
          <w:sz w:val="22"/>
          <w:szCs w:val="28"/>
        </w:rPr>
        <w:t xml:space="preserve"> informacija</w:t>
      </w:r>
      <w:r w:rsidR="001A00E9" w:rsidRPr="00745C4D">
        <w:rPr>
          <w:rFonts w:eastAsia="Times New Roman"/>
          <w:sz w:val="22"/>
          <w:szCs w:val="22"/>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4478"/>
        <w:gridCol w:w="5164"/>
      </w:tblGrid>
      <w:tr w:rsidR="00745C4D" w:rsidRPr="00745C4D" w14:paraId="5FE3AC00" w14:textId="77777777">
        <w:tc>
          <w:tcPr>
            <w:tcW w:w="672" w:type="dxa"/>
          </w:tcPr>
          <w:p w14:paraId="451C10E8" w14:textId="77777777" w:rsidR="003D5C70" w:rsidRPr="00745C4D" w:rsidRDefault="003D5C70">
            <w:pPr>
              <w:pStyle w:val="Pagrindinistekstas"/>
              <w:jc w:val="center"/>
              <w:rPr>
                <w:b/>
                <w:sz w:val="22"/>
                <w:szCs w:val="22"/>
              </w:rPr>
            </w:pPr>
            <w:r w:rsidRPr="00745C4D">
              <w:rPr>
                <w:b/>
                <w:sz w:val="22"/>
                <w:szCs w:val="22"/>
              </w:rPr>
              <w:t>Eil. Nr.</w:t>
            </w:r>
          </w:p>
        </w:tc>
        <w:tc>
          <w:tcPr>
            <w:tcW w:w="4478" w:type="dxa"/>
          </w:tcPr>
          <w:p w14:paraId="60C177DC" w14:textId="77777777" w:rsidR="003D5C70" w:rsidRPr="00745C4D" w:rsidRDefault="003D5C70">
            <w:pPr>
              <w:pStyle w:val="Pagrindinistekstas"/>
              <w:jc w:val="center"/>
              <w:rPr>
                <w:b/>
                <w:sz w:val="22"/>
                <w:szCs w:val="22"/>
              </w:rPr>
            </w:pPr>
            <w:r w:rsidRPr="00745C4D">
              <w:rPr>
                <w:b/>
                <w:sz w:val="22"/>
                <w:szCs w:val="22"/>
              </w:rPr>
              <w:t>Dokumentų (ar jų dalių) pavadinimai</w:t>
            </w:r>
          </w:p>
        </w:tc>
        <w:tc>
          <w:tcPr>
            <w:tcW w:w="5164" w:type="dxa"/>
          </w:tcPr>
          <w:p w14:paraId="79201C1E" w14:textId="77777777" w:rsidR="003D5C70" w:rsidRPr="00745C4D" w:rsidRDefault="003D5C70">
            <w:pPr>
              <w:pStyle w:val="Pagrindinistekstas"/>
              <w:jc w:val="center"/>
              <w:rPr>
                <w:b/>
                <w:sz w:val="22"/>
                <w:szCs w:val="22"/>
              </w:rPr>
            </w:pPr>
            <w:r w:rsidRPr="00745C4D">
              <w:rPr>
                <w:b/>
                <w:bCs/>
                <w:sz w:val="22"/>
                <w:szCs w:val="22"/>
              </w:rPr>
              <w:t>Nurodytos konfidencialios informacijos pagrindimas (paaiškinimas, kuo remiantis nurodytas dokumentas ar jo dalis yra konfidencialūs)</w:t>
            </w:r>
          </w:p>
        </w:tc>
      </w:tr>
      <w:tr w:rsidR="00745C4D" w:rsidRPr="00745C4D" w14:paraId="3620DD8E" w14:textId="77777777">
        <w:tc>
          <w:tcPr>
            <w:tcW w:w="672" w:type="dxa"/>
          </w:tcPr>
          <w:p w14:paraId="3C4A54A4" w14:textId="77777777" w:rsidR="003D5C70" w:rsidRPr="00745C4D" w:rsidRDefault="003D5C70">
            <w:pPr>
              <w:pStyle w:val="Pagrindinistekstas"/>
              <w:rPr>
                <w:sz w:val="20"/>
              </w:rPr>
            </w:pPr>
          </w:p>
        </w:tc>
        <w:tc>
          <w:tcPr>
            <w:tcW w:w="4478" w:type="dxa"/>
          </w:tcPr>
          <w:p w14:paraId="0A9DECDA" w14:textId="77777777" w:rsidR="003D5C70" w:rsidRPr="00745C4D" w:rsidRDefault="003D5C70">
            <w:pPr>
              <w:pStyle w:val="Pagrindinistekstas"/>
              <w:rPr>
                <w:sz w:val="20"/>
              </w:rPr>
            </w:pPr>
          </w:p>
        </w:tc>
        <w:tc>
          <w:tcPr>
            <w:tcW w:w="5164" w:type="dxa"/>
          </w:tcPr>
          <w:p w14:paraId="67940F6E" w14:textId="77777777" w:rsidR="003D5C70" w:rsidRPr="00745C4D" w:rsidRDefault="003D5C70">
            <w:pPr>
              <w:pStyle w:val="Pagrindinistekstas"/>
              <w:rPr>
                <w:sz w:val="20"/>
              </w:rPr>
            </w:pPr>
          </w:p>
        </w:tc>
      </w:tr>
      <w:tr w:rsidR="003D5C70" w:rsidRPr="00745C4D" w14:paraId="660BC245" w14:textId="77777777">
        <w:tc>
          <w:tcPr>
            <w:tcW w:w="672" w:type="dxa"/>
          </w:tcPr>
          <w:p w14:paraId="25E06E53" w14:textId="77777777" w:rsidR="003D5C70" w:rsidRPr="00745C4D" w:rsidRDefault="003D5C70">
            <w:pPr>
              <w:pStyle w:val="Pagrindinistekstas"/>
              <w:rPr>
                <w:sz w:val="20"/>
              </w:rPr>
            </w:pPr>
          </w:p>
        </w:tc>
        <w:tc>
          <w:tcPr>
            <w:tcW w:w="4478" w:type="dxa"/>
          </w:tcPr>
          <w:p w14:paraId="2DF5228C" w14:textId="77777777" w:rsidR="003D5C70" w:rsidRPr="00745C4D" w:rsidRDefault="003D5C70">
            <w:pPr>
              <w:pStyle w:val="Pagrindinistekstas"/>
              <w:rPr>
                <w:sz w:val="20"/>
              </w:rPr>
            </w:pPr>
          </w:p>
        </w:tc>
        <w:tc>
          <w:tcPr>
            <w:tcW w:w="5164" w:type="dxa"/>
          </w:tcPr>
          <w:p w14:paraId="303B17C6" w14:textId="77777777" w:rsidR="003D5C70" w:rsidRPr="00745C4D" w:rsidRDefault="003D5C70">
            <w:pPr>
              <w:pStyle w:val="Pagrindinistekstas"/>
              <w:rPr>
                <w:sz w:val="20"/>
              </w:rPr>
            </w:pPr>
          </w:p>
        </w:tc>
      </w:tr>
    </w:tbl>
    <w:p w14:paraId="0C5065E1" w14:textId="77777777" w:rsidR="001A00E9" w:rsidRPr="00745C4D" w:rsidRDefault="001A00E9" w:rsidP="001A00E9">
      <w:pPr>
        <w:ind w:left="34"/>
        <w:jc w:val="both"/>
        <w:rPr>
          <w:rFonts w:eastAsia="Times New Roman"/>
          <w:sz w:val="20"/>
          <w:szCs w:val="20"/>
          <w:lang w:eastAsia="en-US"/>
        </w:rPr>
      </w:pPr>
    </w:p>
    <w:p w14:paraId="75D8A6E6" w14:textId="77777777" w:rsidR="00971631" w:rsidRPr="00745C4D" w:rsidRDefault="00971631" w:rsidP="001A00E9">
      <w:pPr>
        <w:ind w:left="34"/>
        <w:jc w:val="both"/>
        <w:rPr>
          <w:rFonts w:eastAsia="Times New Roman"/>
          <w:sz w:val="20"/>
          <w:szCs w:val="20"/>
          <w:lang w:eastAsia="en-US"/>
        </w:rPr>
      </w:pPr>
    </w:p>
    <w:p w14:paraId="03610E0E" w14:textId="30F430B3" w:rsidR="001A00E9" w:rsidRPr="00745C4D" w:rsidRDefault="001A00E9" w:rsidP="00971631">
      <w:pPr>
        <w:jc w:val="both"/>
        <w:rPr>
          <w:rFonts w:eastAsia="Times New Roman"/>
          <w:b/>
          <w:bCs/>
          <w:sz w:val="22"/>
          <w:szCs w:val="22"/>
          <w:lang w:eastAsia="en-US"/>
        </w:rPr>
      </w:pPr>
      <w:r w:rsidRPr="00745C4D">
        <w:rPr>
          <w:rFonts w:eastAsia="Times New Roman"/>
          <w:b/>
          <w:bCs/>
          <w:sz w:val="22"/>
          <w:szCs w:val="22"/>
          <w:lang w:eastAsia="en-US"/>
        </w:rPr>
        <w:t>Pasirašydam</w:t>
      </w:r>
      <w:r w:rsidR="006D63A0" w:rsidRPr="00745C4D">
        <w:rPr>
          <w:rFonts w:eastAsia="Times New Roman"/>
          <w:b/>
          <w:bCs/>
          <w:sz w:val="22"/>
          <w:szCs w:val="22"/>
          <w:lang w:eastAsia="en-US"/>
        </w:rPr>
        <w:t>i</w:t>
      </w:r>
      <w:r w:rsidRPr="00745C4D">
        <w:rPr>
          <w:rFonts w:eastAsia="Times New Roman"/>
          <w:b/>
          <w:bCs/>
          <w:sz w:val="22"/>
          <w:szCs w:val="22"/>
          <w:lang w:eastAsia="en-US"/>
        </w:rPr>
        <w:t xml:space="preserve"> šį pasiūlymą, tvirtin</w:t>
      </w:r>
      <w:r w:rsidR="006D63A0" w:rsidRPr="00745C4D">
        <w:rPr>
          <w:rFonts w:eastAsia="Times New Roman"/>
          <w:b/>
          <w:bCs/>
          <w:sz w:val="22"/>
          <w:szCs w:val="22"/>
          <w:lang w:eastAsia="en-US"/>
        </w:rPr>
        <w:t>ame</w:t>
      </w:r>
      <w:r w:rsidRPr="00745C4D">
        <w:rPr>
          <w:rFonts w:eastAsia="Times New Roman"/>
          <w:b/>
          <w:bCs/>
          <w:sz w:val="22"/>
          <w:szCs w:val="22"/>
          <w:lang w:eastAsia="en-US"/>
        </w:rPr>
        <w:t>, kad:</w:t>
      </w:r>
    </w:p>
    <w:p w14:paraId="55AA2228" w14:textId="33C4967A" w:rsidR="00B65356" w:rsidRPr="00745C4D" w:rsidRDefault="00274539" w:rsidP="00B65356">
      <w:pPr>
        <w:pStyle w:val="Sraopastraipa"/>
        <w:numPr>
          <w:ilvl w:val="3"/>
          <w:numId w:val="2"/>
        </w:numPr>
        <w:tabs>
          <w:tab w:val="left" w:pos="851"/>
        </w:tabs>
        <w:ind w:left="0" w:firstLine="567"/>
        <w:jc w:val="both"/>
        <w:rPr>
          <w:rFonts w:eastAsia="Times New Roman"/>
          <w:sz w:val="22"/>
          <w:szCs w:val="22"/>
          <w:lang w:eastAsia="en-US"/>
        </w:rPr>
      </w:pPr>
      <w:r>
        <w:rPr>
          <w:rFonts w:eastAsia="Times New Roman"/>
          <w:sz w:val="22"/>
          <w:szCs w:val="22"/>
          <w:lang w:eastAsia="en-US"/>
        </w:rPr>
        <w:t>S</w:t>
      </w:r>
      <w:r w:rsidR="001A00E9" w:rsidRPr="00745C4D">
        <w:rPr>
          <w:rFonts w:eastAsia="Times New Roman"/>
          <w:sz w:val="22"/>
          <w:szCs w:val="22"/>
          <w:lang w:eastAsia="en-US"/>
        </w:rPr>
        <w:t>utinkame su visomis pirkimo sąlygomis, nustatytomis pirkimo dokumentuose, jų papildymuose, paaiškinimuose</w:t>
      </w:r>
      <w:r w:rsidR="00971631" w:rsidRPr="00745C4D">
        <w:rPr>
          <w:rFonts w:eastAsia="Times New Roman"/>
          <w:sz w:val="22"/>
          <w:szCs w:val="22"/>
          <w:lang w:eastAsia="en-US"/>
        </w:rPr>
        <w:t>;</w:t>
      </w:r>
    </w:p>
    <w:p w14:paraId="75D58FD5" w14:textId="17CD90E0" w:rsidR="00342E1A" w:rsidRDefault="00274539" w:rsidP="00B65356">
      <w:pPr>
        <w:pStyle w:val="Sraopastraipa"/>
        <w:numPr>
          <w:ilvl w:val="3"/>
          <w:numId w:val="2"/>
        </w:numPr>
        <w:tabs>
          <w:tab w:val="left" w:pos="851"/>
        </w:tabs>
        <w:ind w:left="0" w:firstLine="567"/>
        <w:jc w:val="both"/>
        <w:rPr>
          <w:rFonts w:eastAsia="Times New Roman"/>
          <w:sz w:val="22"/>
          <w:szCs w:val="22"/>
          <w:lang w:eastAsia="en-US"/>
        </w:rPr>
      </w:pPr>
      <w:r>
        <w:rPr>
          <w:rFonts w:eastAsia="Times New Roman"/>
          <w:sz w:val="22"/>
          <w:szCs w:val="22"/>
          <w:lang w:eastAsia="en-US"/>
        </w:rPr>
        <w:t>D</w:t>
      </w:r>
      <w:r w:rsidR="001A00E9" w:rsidRPr="00745C4D">
        <w:rPr>
          <w:rFonts w:eastAsia="Times New Roman"/>
          <w:spacing w:val="-4"/>
          <w:sz w:val="22"/>
          <w:szCs w:val="22"/>
          <w:lang w:eastAsia="en-US"/>
        </w:rPr>
        <w:t>okumentų skaitmeninės</w:t>
      </w:r>
      <w:r w:rsidR="001A00E9" w:rsidRPr="00745C4D">
        <w:rPr>
          <w:rFonts w:eastAsia="Times New Roman"/>
          <w:sz w:val="22"/>
          <w:szCs w:val="22"/>
          <w:lang w:eastAsia="en-US"/>
        </w:rPr>
        <w:t xml:space="preserve"> kopijos ir elektroninėmis priemonėmis pateikti duomenys yra tikri</w:t>
      </w:r>
      <w:r w:rsidR="00342E1A">
        <w:rPr>
          <w:rFonts w:eastAsia="Times New Roman"/>
          <w:sz w:val="22"/>
          <w:szCs w:val="22"/>
          <w:lang w:eastAsia="en-US"/>
        </w:rPr>
        <w:t xml:space="preserve">. </w:t>
      </w:r>
    </w:p>
    <w:p w14:paraId="2B1B8A5A" w14:textId="2E986999" w:rsidR="001A00E9" w:rsidRDefault="00342E1A" w:rsidP="00342E1A">
      <w:pPr>
        <w:pStyle w:val="Sraopastraipa"/>
        <w:numPr>
          <w:ilvl w:val="3"/>
          <w:numId w:val="2"/>
        </w:numPr>
        <w:tabs>
          <w:tab w:val="left" w:pos="851"/>
        </w:tabs>
        <w:ind w:left="0" w:firstLine="567"/>
        <w:jc w:val="both"/>
        <w:rPr>
          <w:rFonts w:eastAsia="Times New Roman"/>
          <w:sz w:val="22"/>
          <w:szCs w:val="22"/>
          <w:lang w:eastAsia="en-US"/>
        </w:rPr>
      </w:pPr>
      <w:r>
        <w:rPr>
          <w:rFonts w:eastAsia="Times New Roman"/>
          <w:sz w:val="22"/>
          <w:szCs w:val="22"/>
          <w:lang w:eastAsia="en-US"/>
        </w:rPr>
        <w:t>S</w:t>
      </w:r>
      <w:r w:rsidR="001A00E9" w:rsidRPr="00342E1A">
        <w:rPr>
          <w:rFonts w:eastAsia="Times New Roman"/>
          <w:sz w:val="22"/>
          <w:szCs w:val="22"/>
          <w:lang w:eastAsia="en-US"/>
        </w:rPr>
        <w:t>utinkame, jog vadovaujantis Viešųjų pirkimų įstatymo 86 straipsnio 9 dalimi, laimėjimo atveju, CVP IS, būtų paskelbtas pasiūlymas, sudaryta pirkimo sutartis ir jos pakeitimai (jei tokie bus)</w:t>
      </w:r>
      <w:r>
        <w:rPr>
          <w:rFonts w:eastAsia="Times New Roman"/>
          <w:sz w:val="22"/>
          <w:szCs w:val="22"/>
          <w:lang w:eastAsia="en-US"/>
        </w:rPr>
        <w:t>.</w:t>
      </w:r>
      <w:r w:rsidR="001813D4">
        <w:rPr>
          <w:rFonts w:eastAsia="Times New Roman"/>
          <w:sz w:val="22"/>
          <w:szCs w:val="22"/>
          <w:lang w:eastAsia="en-US"/>
        </w:rPr>
        <w:t xml:space="preserve"> </w:t>
      </w:r>
    </w:p>
    <w:p w14:paraId="496325D2" w14:textId="49F98101" w:rsidR="00274539" w:rsidRPr="00274539" w:rsidRDefault="00F243C8" w:rsidP="00274539">
      <w:pPr>
        <w:pStyle w:val="Sraopastraipa"/>
        <w:numPr>
          <w:ilvl w:val="3"/>
          <w:numId w:val="2"/>
        </w:numPr>
        <w:tabs>
          <w:tab w:val="left" w:pos="851"/>
        </w:tabs>
        <w:ind w:left="0" w:firstLine="567"/>
        <w:jc w:val="both"/>
        <w:rPr>
          <w:rFonts w:eastAsia="Times New Roman"/>
          <w:sz w:val="22"/>
          <w:szCs w:val="22"/>
          <w:lang w:eastAsia="en-US"/>
        </w:rPr>
      </w:pPr>
      <w:r w:rsidRPr="00274539">
        <w:rPr>
          <w:rFonts w:eastAsia="Times New Roman"/>
          <w:sz w:val="22"/>
          <w:szCs w:val="22"/>
          <w:lang w:eastAsia="en-US"/>
        </w:rPr>
        <w:t>J</w:t>
      </w:r>
      <w:r w:rsidR="001A00E9" w:rsidRPr="00274539">
        <w:rPr>
          <w:rFonts w:eastAsia="Times New Roman"/>
          <w:sz w:val="22"/>
          <w:szCs w:val="22"/>
          <w:lang w:eastAsia="en-US"/>
        </w:rPr>
        <w:t>eigu kvalifikacija dėl teisės verstis atitinkama veikla nebuvo tikrinama arba tikrinama ne visa apimtimi, įsipareigojame perkančiajai organizacijai, kad pirkimo sutartį vykdys tik tokią teisę turintys asmenys</w:t>
      </w:r>
      <w:r w:rsidRPr="00274539">
        <w:rPr>
          <w:rFonts w:eastAsia="Times New Roman"/>
          <w:sz w:val="22"/>
          <w:szCs w:val="22"/>
          <w:lang w:eastAsia="en-US"/>
        </w:rPr>
        <w:t>.</w:t>
      </w:r>
      <w:r w:rsidR="00274539" w:rsidRPr="00274539">
        <w:rPr>
          <w:rFonts w:eastAsia="Times New Roman"/>
          <w:sz w:val="22"/>
          <w:szCs w:val="22"/>
          <w:lang w:eastAsia="en-US"/>
        </w:rPr>
        <w:t xml:space="preserve"> </w:t>
      </w:r>
    </w:p>
    <w:p w14:paraId="7FDE129A" w14:textId="4100305F" w:rsidR="001A00E9" w:rsidRDefault="00274539" w:rsidP="00274539">
      <w:pPr>
        <w:pStyle w:val="Sraopastraipa"/>
        <w:numPr>
          <w:ilvl w:val="3"/>
          <w:numId w:val="2"/>
        </w:numPr>
        <w:tabs>
          <w:tab w:val="left" w:pos="851"/>
        </w:tabs>
        <w:ind w:left="0" w:firstLine="567"/>
        <w:jc w:val="both"/>
        <w:rPr>
          <w:rFonts w:eastAsia="Times New Roman"/>
          <w:sz w:val="22"/>
          <w:szCs w:val="22"/>
          <w:lang w:eastAsia="en-US"/>
        </w:rPr>
      </w:pPr>
      <w:r w:rsidRPr="00274539">
        <w:rPr>
          <w:rFonts w:eastAsia="Times New Roman"/>
          <w:sz w:val="22"/>
          <w:szCs w:val="22"/>
          <w:lang w:eastAsia="en-US"/>
        </w:rPr>
        <w:t xml:space="preserve"> </w:t>
      </w:r>
      <w:r>
        <w:rPr>
          <w:rFonts w:eastAsia="Times New Roman"/>
          <w:sz w:val="22"/>
          <w:szCs w:val="22"/>
          <w:lang w:eastAsia="en-US"/>
        </w:rPr>
        <w:t>P</w:t>
      </w:r>
      <w:r w:rsidR="001A00E9" w:rsidRPr="00274539">
        <w:rPr>
          <w:rFonts w:eastAsia="Times New Roman"/>
          <w:sz w:val="22"/>
          <w:szCs w:val="22"/>
          <w:lang w:eastAsia="en-US"/>
        </w:rPr>
        <w:t>asiūlymas galioja iki termino, nustatyto pirkimo dokumentuose</w:t>
      </w:r>
      <w:r>
        <w:rPr>
          <w:rFonts w:eastAsia="Times New Roman"/>
          <w:sz w:val="22"/>
          <w:szCs w:val="22"/>
          <w:lang w:eastAsia="en-US"/>
        </w:rPr>
        <w:t>.</w:t>
      </w:r>
    </w:p>
    <w:p w14:paraId="5E31D899" w14:textId="2C67E7EC" w:rsidR="00CC393D" w:rsidRPr="00274539" w:rsidRDefault="00CC393D" w:rsidP="00274539">
      <w:pPr>
        <w:pStyle w:val="Sraopastraipa"/>
        <w:numPr>
          <w:ilvl w:val="3"/>
          <w:numId w:val="2"/>
        </w:numPr>
        <w:tabs>
          <w:tab w:val="left" w:pos="851"/>
        </w:tabs>
        <w:ind w:left="0" w:firstLine="567"/>
        <w:jc w:val="both"/>
        <w:rPr>
          <w:rFonts w:eastAsia="Times New Roman"/>
          <w:sz w:val="22"/>
          <w:szCs w:val="22"/>
          <w:lang w:eastAsia="en-US"/>
        </w:rPr>
      </w:pPr>
      <w:r w:rsidRPr="00745C4D">
        <w:rPr>
          <w:rStyle w:val="normaltextrun"/>
          <w:sz w:val="22"/>
          <w:szCs w:val="22"/>
          <w:shd w:val="clear" w:color="auto" w:fill="FFFFFF"/>
        </w:rPr>
        <w:t xml:space="preserve">pasiūlymo galiojimo laikotarpiu atsisakius sudaryti viešojo pirkimo sutartį ar jos nepasirašius per perkančiosios organizacijos nustatytą terminą, sutinkame </w:t>
      </w:r>
      <w:r w:rsidRPr="00745C4D">
        <w:rPr>
          <w:rStyle w:val="normaltextrun"/>
          <w:b/>
          <w:bCs/>
          <w:sz w:val="22"/>
          <w:szCs w:val="22"/>
          <w:shd w:val="clear" w:color="auto" w:fill="FFFFFF"/>
        </w:rPr>
        <w:t xml:space="preserve">sumokėti perkančiajai organizacijai </w:t>
      </w:r>
      <w:r>
        <w:rPr>
          <w:rStyle w:val="normaltextrun"/>
          <w:b/>
          <w:bCs/>
          <w:sz w:val="22"/>
          <w:szCs w:val="22"/>
          <w:shd w:val="clear" w:color="auto" w:fill="FFFFFF"/>
        </w:rPr>
        <w:t xml:space="preserve">20 000 Eur (taikoma I </w:t>
      </w:r>
      <w:r w:rsidR="0032416D">
        <w:rPr>
          <w:rStyle w:val="normaltextrun"/>
          <w:b/>
          <w:bCs/>
          <w:sz w:val="22"/>
          <w:szCs w:val="22"/>
          <w:shd w:val="clear" w:color="auto" w:fill="FFFFFF"/>
        </w:rPr>
        <w:t xml:space="preserve">ir IV </w:t>
      </w:r>
      <w:r>
        <w:rPr>
          <w:rStyle w:val="normaltextrun"/>
          <w:b/>
          <w:bCs/>
          <w:sz w:val="22"/>
          <w:szCs w:val="22"/>
          <w:shd w:val="clear" w:color="auto" w:fill="FFFFFF"/>
        </w:rPr>
        <w:t>pirk</w:t>
      </w:r>
      <w:r w:rsidR="0032416D">
        <w:rPr>
          <w:rStyle w:val="normaltextrun"/>
          <w:b/>
          <w:bCs/>
          <w:sz w:val="22"/>
          <w:szCs w:val="22"/>
          <w:shd w:val="clear" w:color="auto" w:fill="FFFFFF"/>
        </w:rPr>
        <w:t>i</w:t>
      </w:r>
      <w:r>
        <w:rPr>
          <w:rStyle w:val="normaltextrun"/>
          <w:b/>
          <w:bCs/>
          <w:sz w:val="22"/>
          <w:szCs w:val="22"/>
          <w:shd w:val="clear" w:color="auto" w:fill="FFFFFF"/>
        </w:rPr>
        <w:t>mo daliai),</w:t>
      </w:r>
      <w:r w:rsidR="0032416D">
        <w:rPr>
          <w:rStyle w:val="normaltextrun"/>
          <w:b/>
          <w:bCs/>
          <w:sz w:val="22"/>
          <w:szCs w:val="22"/>
          <w:shd w:val="clear" w:color="auto" w:fill="FFFFFF"/>
        </w:rPr>
        <w:t xml:space="preserve"> 10 000 Eur (taikoma II ir III pirkimo daliai)</w:t>
      </w:r>
      <w:r w:rsidRPr="00745C4D">
        <w:rPr>
          <w:rStyle w:val="normaltextrun"/>
          <w:b/>
          <w:bCs/>
          <w:sz w:val="22"/>
          <w:szCs w:val="22"/>
          <w:shd w:val="clear" w:color="auto" w:fill="FFFFFF"/>
        </w:rPr>
        <w:t xml:space="preserve"> dydžio baudą</w:t>
      </w:r>
      <w:r w:rsidRPr="00745C4D">
        <w:rPr>
          <w:rStyle w:val="normaltextrun"/>
          <w:sz w:val="22"/>
          <w:szCs w:val="22"/>
          <w:shd w:val="clear" w:color="auto" w:fill="FFFFFF"/>
        </w:rPr>
        <w:t xml:space="preserve"> bei padengti perkančiosios organizacijos patirtus nuostolius, kiek jų nepadengia aukščiau nurodyta bauda</w:t>
      </w:r>
      <w:r>
        <w:rPr>
          <w:rStyle w:val="normaltextrun"/>
          <w:sz w:val="22"/>
          <w:szCs w:val="22"/>
          <w:shd w:val="clear" w:color="auto" w:fill="FFFFFF"/>
        </w:rPr>
        <w:t>.</w:t>
      </w:r>
    </w:p>
    <w:p w14:paraId="48663EA0" w14:textId="77777777" w:rsidR="00536F46" w:rsidRPr="00536F46" w:rsidRDefault="00536F46" w:rsidP="00536F46">
      <w:pPr>
        <w:pStyle w:val="Sraopastraipa"/>
        <w:numPr>
          <w:ilvl w:val="3"/>
          <w:numId w:val="2"/>
        </w:numPr>
        <w:tabs>
          <w:tab w:val="left" w:pos="851"/>
        </w:tabs>
        <w:ind w:left="0" w:firstLine="567"/>
        <w:jc w:val="both"/>
        <w:rPr>
          <w:rStyle w:val="normaltextrun"/>
          <w:shd w:val="clear" w:color="auto" w:fill="FFFFFF"/>
        </w:rPr>
      </w:pPr>
      <w:r w:rsidRPr="00536F46">
        <w:rPr>
          <w:rStyle w:val="normaltextrun"/>
          <w:shd w:val="clear" w:color="auto" w:fill="FFFFFF"/>
        </w:rPr>
        <w:t xml:space="preserve">Patvirtinu, kad jeigu vykdant Sutartį bus tvarkomi fizinių asmenų asmens duomenys, gebėsiu pakankamai užtikrinti, jog tinkamos techninės specifikacijos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 </w:t>
      </w:r>
    </w:p>
    <w:p w14:paraId="157D528D" w14:textId="77777777" w:rsidR="00536F46" w:rsidRPr="00536F46" w:rsidRDefault="00536F46" w:rsidP="00536F46">
      <w:pPr>
        <w:pStyle w:val="Sraopastraipa"/>
        <w:numPr>
          <w:ilvl w:val="3"/>
          <w:numId w:val="2"/>
        </w:numPr>
        <w:tabs>
          <w:tab w:val="left" w:pos="851"/>
        </w:tabs>
        <w:ind w:left="0" w:firstLine="567"/>
        <w:jc w:val="both"/>
        <w:rPr>
          <w:rStyle w:val="normaltextrun"/>
          <w:shd w:val="clear" w:color="auto" w:fill="FFFFFF"/>
        </w:rPr>
      </w:pPr>
      <w:r w:rsidRPr="00536F46">
        <w:rPr>
          <w:rStyle w:val="normaltextrun"/>
          <w:shd w:val="clear" w:color="auto" w:fill="FFFFFF"/>
        </w:rPr>
        <w:t>Dalyvaudamas šiame Pirkime neriboju konkurencijos, žinau ir suprantu, kad VĮ Turto bankas, įvertinęs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VĮ Turto bankui dėl to turint įtikinamų duomenų, gali būti pašalinamas iš Pirkimo procedūros, vadovaujantis Lietuvos Respublikos viešųjų pirkimų įstatymo 46 straipsnio 4 dalies 1 punkto pagrindu.</w:t>
      </w:r>
    </w:p>
    <w:p w14:paraId="03D49736" w14:textId="77777777" w:rsidR="00536F46" w:rsidRPr="00536F46" w:rsidRDefault="00536F46" w:rsidP="00536F46">
      <w:pPr>
        <w:pStyle w:val="Sraopastraipa"/>
        <w:numPr>
          <w:ilvl w:val="3"/>
          <w:numId w:val="2"/>
        </w:numPr>
        <w:tabs>
          <w:tab w:val="left" w:pos="851"/>
        </w:tabs>
        <w:ind w:left="0" w:firstLine="567"/>
        <w:jc w:val="both"/>
        <w:rPr>
          <w:rStyle w:val="normaltextrun"/>
          <w:shd w:val="clear" w:color="auto" w:fill="FFFFFF"/>
        </w:rPr>
      </w:pPr>
      <w:r w:rsidRPr="00536F46">
        <w:rPr>
          <w:rStyle w:val="normaltextrun"/>
          <w:shd w:val="clear" w:color="auto" w:fill="FFFFFF"/>
        </w:rPr>
        <w:lastRenderedPageBreak/>
        <w:t xml:space="preserve">Suprantu, kad jei mano nurodyta informacija yra melaginga, įskaitant duomenis apie kontroliuojančius asmenis, man taikytina atsakomybė teisės aktų nustatyta tvarka. </w:t>
      </w:r>
    </w:p>
    <w:p w14:paraId="0DB997A3" w14:textId="6CFE4DAC" w:rsidR="00536F46" w:rsidRPr="00536F46" w:rsidRDefault="00536F46" w:rsidP="00536F46">
      <w:pPr>
        <w:pStyle w:val="Sraopastraipa"/>
        <w:numPr>
          <w:ilvl w:val="3"/>
          <w:numId w:val="2"/>
        </w:numPr>
        <w:tabs>
          <w:tab w:val="left" w:pos="851"/>
        </w:tabs>
        <w:ind w:left="0" w:firstLine="567"/>
        <w:jc w:val="both"/>
        <w:rPr>
          <w:rStyle w:val="normaltextrun"/>
          <w:shd w:val="clear" w:color="auto" w:fill="FFFFFF"/>
        </w:rPr>
      </w:pPr>
      <w:r w:rsidRPr="00536F46">
        <w:rPr>
          <w:rStyle w:val="normaltextrun"/>
          <w:shd w:val="clear" w:color="auto" w:fill="FFFFFF"/>
        </w:rPr>
        <w:t xml:space="preserve"> Esu susipažinęs ir vadovaujuosi </w:t>
      </w:r>
      <w:hyperlink r:id="rId8" w:history="1">
        <w:r w:rsidR="001276CC" w:rsidRPr="005B2BD8">
          <w:rPr>
            <w:rStyle w:val="Hipersaitas"/>
          </w:rPr>
          <w:t>VĮ Turto bankas Tiekėjų etikos kodeksu</w:t>
        </w:r>
      </w:hyperlink>
      <w:r w:rsidR="001276CC" w:rsidRPr="005B2BD8">
        <w:t>.</w:t>
      </w:r>
    </w:p>
    <w:p w14:paraId="23FAF15A" w14:textId="597F2F45" w:rsidR="00536F46" w:rsidRPr="00536F46" w:rsidRDefault="00536F46" w:rsidP="00536F46">
      <w:pPr>
        <w:pStyle w:val="Sraopastraipa"/>
        <w:numPr>
          <w:ilvl w:val="3"/>
          <w:numId w:val="2"/>
        </w:numPr>
        <w:tabs>
          <w:tab w:val="left" w:pos="851"/>
        </w:tabs>
        <w:ind w:left="0" w:firstLine="567"/>
        <w:jc w:val="both"/>
        <w:rPr>
          <w:rStyle w:val="normaltextrun"/>
          <w:shd w:val="clear" w:color="auto" w:fill="FFFFFF"/>
        </w:rPr>
      </w:pPr>
      <w:r w:rsidRPr="00536F46">
        <w:rPr>
          <w:rStyle w:val="normaltextrun"/>
          <w:shd w:val="clear" w:color="auto" w:fill="FFFFFF"/>
        </w:rPr>
        <w:t xml:space="preserve"> Neprieštarauju, kad laimėjimo atveju, prieš sudarant sutartį, Perkančioji organizacija inicijuotų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taip pat, ar tiekėjai teisės aktų nustatyta tvarka nėra pripažinti keliančiais grėsmę nacionaliniam saugumui.</w:t>
      </w:r>
    </w:p>
    <w:p w14:paraId="6D09D8D1" w14:textId="77777777" w:rsidR="00536F46" w:rsidRPr="00536F46" w:rsidRDefault="00536F46" w:rsidP="00536F46">
      <w:pPr>
        <w:pStyle w:val="Sraopastraipa"/>
        <w:tabs>
          <w:tab w:val="left" w:pos="851"/>
        </w:tabs>
        <w:ind w:left="567"/>
        <w:jc w:val="both"/>
        <w:rPr>
          <w:rStyle w:val="normaltextrun"/>
          <w:shd w:val="clear" w:color="auto" w:fill="FFFFFF"/>
        </w:rPr>
      </w:pPr>
    </w:p>
    <w:p w14:paraId="41C18CCF" w14:textId="77777777" w:rsidR="00971631" w:rsidRPr="00745C4D" w:rsidRDefault="00971631" w:rsidP="00971631">
      <w:pPr>
        <w:pStyle w:val="Sraopastraipa"/>
        <w:tabs>
          <w:tab w:val="left" w:pos="851"/>
        </w:tabs>
        <w:ind w:left="567"/>
        <w:jc w:val="both"/>
        <w:rPr>
          <w:rFonts w:eastAsia="Times New Roman"/>
          <w:sz w:val="20"/>
          <w:szCs w:val="20"/>
          <w:lang w:eastAsia="en-US"/>
        </w:rPr>
      </w:pPr>
    </w:p>
    <w:p w14:paraId="6287189D" w14:textId="753FBD47" w:rsidR="001A00E9" w:rsidRPr="00745C4D" w:rsidRDefault="001A00E9" w:rsidP="001A00E9">
      <w:pPr>
        <w:rPr>
          <w:rFonts w:eastAsia="Times New Roman"/>
          <w:sz w:val="20"/>
          <w:szCs w:val="20"/>
          <w:lang w:eastAsia="en-US"/>
        </w:rPr>
      </w:pPr>
    </w:p>
    <w:tbl>
      <w:tblPr>
        <w:tblW w:w="9639" w:type="dxa"/>
        <w:tblLayout w:type="fixed"/>
        <w:tblLook w:val="04A0" w:firstRow="1" w:lastRow="0" w:firstColumn="1" w:lastColumn="0" w:noHBand="0" w:noVBand="1"/>
      </w:tblPr>
      <w:tblGrid>
        <w:gridCol w:w="3284"/>
        <w:gridCol w:w="604"/>
        <w:gridCol w:w="1980"/>
        <w:gridCol w:w="701"/>
        <w:gridCol w:w="3070"/>
      </w:tblGrid>
      <w:tr w:rsidR="00745C4D" w:rsidRPr="00745C4D" w14:paraId="6A2ABA6F" w14:textId="77777777" w:rsidTr="00D1388A">
        <w:trPr>
          <w:trHeight w:val="285"/>
        </w:trPr>
        <w:tc>
          <w:tcPr>
            <w:tcW w:w="3284" w:type="dxa"/>
            <w:tcBorders>
              <w:top w:val="nil"/>
              <w:left w:val="nil"/>
              <w:bottom w:val="single" w:sz="4" w:space="0" w:color="auto"/>
              <w:right w:val="nil"/>
            </w:tcBorders>
          </w:tcPr>
          <w:p w14:paraId="73C82EAD" w14:textId="77777777" w:rsidR="00D1388A" w:rsidRPr="00745C4D" w:rsidRDefault="00D1388A">
            <w:pPr>
              <w:widowControl w:val="0"/>
              <w:autoSpaceDE w:val="0"/>
              <w:adjustRightInd w:val="0"/>
              <w:spacing w:line="276" w:lineRule="auto"/>
              <w:ind w:left="34"/>
              <w:jc w:val="both"/>
              <w:rPr>
                <w:rFonts w:eastAsia="Calibri"/>
                <w:sz w:val="22"/>
                <w:szCs w:val="22"/>
                <w:lang w:eastAsia="en-US"/>
              </w:rPr>
            </w:pPr>
          </w:p>
        </w:tc>
        <w:tc>
          <w:tcPr>
            <w:tcW w:w="604" w:type="dxa"/>
          </w:tcPr>
          <w:p w14:paraId="61B39569" w14:textId="77777777" w:rsidR="00D1388A" w:rsidRPr="00745C4D" w:rsidRDefault="00D1388A">
            <w:pPr>
              <w:widowControl w:val="0"/>
              <w:autoSpaceDE w:val="0"/>
              <w:adjustRightInd w:val="0"/>
              <w:spacing w:line="276" w:lineRule="auto"/>
              <w:ind w:left="34"/>
              <w:jc w:val="center"/>
              <w:rPr>
                <w:rFonts w:eastAsia="Calibri"/>
                <w:sz w:val="20"/>
                <w:szCs w:val="20"/>
                <w:lang w:eastAsia="en-US"/>
              </w:rPr>
            </w:pPr>
          </w:p>
        </w:tc>
        <w:tc>
          <w:tcPr>
            <w:tcW w:w="1980" w:type="dxa"/>
            <w:tcBorders>
              <w:top w:val="nil"/>
              <w:left w:val="nil"/>
              <w:bottom w:val="single" w:sz="4" w:space="0" w:color="auto"/>
              <w:right w:val="nil"/>
            </w:tcBorders>
          </w:tcPr>
          <w:p w14:paraId="4177D302" w14:textId="77777777" w:rsidR="00D1388A" w:rsidRPr="00745C4D" w:rsidRDefault="00D1388A">
            <w:pPr>
              <w:widowControl w:val="0"/>
              <w:autoSpaceDE w:val="0"/>
              <w:adjustRightInd w:val="0"/>
              <w:spacing w:line="276" w:lineRule="auto"/>
              <w:ind w:left="34"/>
              <w:jc w:val="center"/>
              <w:rPr>
                <w:rFonts w:eastAsia="Calibri"/>
                <w:sz w:val="20"/>
                <w:szCs w:val="20"/>
                <w:lang w:eastAsia="en-US"/>
              </w:rPr>
            </w:pPr>
          </w:p>
        </w:tc>
        <w:tc>
          <w:tcPr>
            <w:tcW w:w="701" w:type="dxa"/>
            <w:hideMark/>
          </w:tcPr>
          <w:p w14:paraId="2CE6C2DA" w14:textId="77777777" w:rsidR="00D1388A" w:rsidRPr="00745C4D" w:rsidRDefault="00D1388A">
            <w:pPr>
              <w:widowControl w:val="0"/>
              <w:autoSpaceDE w:val="0"/>
              <w:adjustRightInd w:val="0"/>
              <w:spacing w:line="276" w:lineRule="auto"/>
              <w:ind w:left="34"/>
              <w:jc w:val="center"/>
              <w:rPr>
                <w:rFonts w:eastAsia="Calibri"/>
                <w:sz w:val="20"/>
                <w:szCs w:val="20"/>
                <w:lang w:eastAsia="en-US"/>
              </w:rPr>
            </w:pPr>
            <w:r w:rsidRPr="00745C4D">
              <w:rPr>
                <w:rFonts w:eastAsia="Calibri"/>
                <w:sz w:val="20"/>
                <w:szCs w:val="20"/>
                <w:lang w:eastAsia="en-US"/>
              </w:rPr>
              <w:t xml:space="preserve">    </w:t>
            </w:r>
          </w:p>
        </w:tc>
        <w:tc>
          <w:tcPr>
            <w:tcW w:w="3070" w:type="dxa"/>
            <w:tcBorders>
              <w:top w:val="nil"/>
              <w:left w:val="nil"/>
              <w:bottom w:val="single" w:sz="4" w:space="0" w:color="auto"/>
              <w:right w:val="nil"/>
            </w:tcBorders>
          </w:tcPr>
          <w:p w14:paraId="2BCDF7D8" w14:textId="77777777" w:rsidR="00D1388A" w:rsidRPr="00745C4D" w:rsidRDefault="00D1388A">
            <w:pPr>
              <w:widowControl w:val="0"/>
              <w:autoSpaceDE w:val="0"/>
              <w:adjustRightInd w:val="0"/>
              <w:spacing w:line="276" w:lineRule="auto"/>
              <w:ind w:left="34"/>
              <w:jc w:val="right"/>
              <w:rPr>
                <w:rFonts w:eastAsia="Calibri"/>
                <w:sz w:val="20"/>
                <w:szCs w:val="20"/>
                <w:lang w:eastAsia="en-US"/>
              </w:rPr>
            </w:pPr>
          </w:p>
        </w:tc>
      </w:tr>
      <w:tr w:rsidR="00D1388A" w:rsidRPr="00745C4D" w14:paraId="2BD7866F" w14:textId="77777777" w:rsidTr="00D1388A">
        <w:trPr>
          <w:trHeight w:val="186"/>
        </w:trPr>
        <w:tc>
          <w:tcPr>
            <w:tcW w:w="3284" w:type="dxa"/>
            <w:tcBorders>
              <w:top w:val="single" w:sz="4" w:space="0" w:color="auto"/>
              <w:left w:val="nil"/>
              <w:bottom w:val="nil"/>
              <w:right w:val="nil"/>
            </w:tcBorders>
            <w:hideMark/>
          </w:tcPr>
          <w:p w14:paraId="043F2B50" w14:textId="77777777" w:rsidR="00D1388A" w:rsidRPr="00745C4D" w:rsidRDefault="00D1388A">
            <w:pPr>
              <w:widowControl w:val="0"/>
              <w:autoSpaceDE w:val="0"/>
              <w:adjustRightInd w:val="0"/>
              <w:snapToGrid w:val="0"/>
              <w:spacing w:line="276" w:lineRule="auto"/>
              <w:ind w:left="34"/>
              <w:jc w:val="both"/>
              <w:rPr>
                <w:rFonts w:eastAsia="Calibri"/>
                <w:position w:val="6"/>
                <w:sz w:val="22"/>
                <w:szCs w:val="22"/>
                <w:lang w:eastAsia="en-US"/>
              </w:rPr>
            </w:pPr>
            <w:r w:rsidRPr="00745C4D">
              <w:rPr>
                <w:rFonts w:eastAsia="Calibri"/>
                <w:position w:val="6"/>
                <w:sz w:val="22"/>
                <w:szCs w:val="22"/>
                <w:lang w:eastAsia="en-US"/>
              </w:rPr>
              <w:t>(Tiekėjo arba jo įgalioto asmens pareigų pavadinimas)</w:t>
            </w:r>
          </w:p>
        </w:tc>
        <w:tc>
          <w:tcPr>
            <w:tcW w:w="604" w:type="dxa"/>
            <w:hideMark/>
          </w:tcPr>
          <w:p w14:paraId="066D60A0" w14:textId="77777777" w:rsidR="00D1388A" w:rsidRPr="00745C4D" w:rsidRDefault="00D1388A">
            <w:pPr>
              <w:widowControl w:val="0"/>
              <w:autoSpaceDE w:val="0"/>
              <w:adjustRightInd w:val="0"/>
              <w:spacing w:line="276" w:lineRule="auto"/>
              <w:ind w:left="34"/>
              <w:jc w:val="center"/>
              <w:rPr>
                <w:rFonts w:eastAsia="Calibri"/>
                <w:sz w:val="20"/>
                <w:szCs w:val="20"/>
                <w:lang w:eastAsia="en-US"/>
              </w:rPr>
            </w:pPr>
            <w:r w:rsidRPr="00745C4D">
              <w:rPr>
                <w:rFonts w:eastAsia="Calibri"/>
                <w:sz w:val="20"/>
                <w:szCs w:val="20"/>
                <w:lang w:eastAsia="en-US"/>
              </w:rPr>
              <w:t xml:space="preserve">  </w:t>
            </w:r>
          </w:p>
        </w:tc>
        <w:tc>
          <w:tcPr>
            <w:tcW w:w="1980" w:type="dxa"/>
            <w:tcBorders>
              <w:top w:val="single" w:sz="4" w:space="0" w:color="auto"/>
              <w:left w:val="nil"/>
              <w:bottom w:val="nil"/>
              <w:right w:val="nil"/>
            </w:tcBorders>
            <w:hideMark/>
          </w:tcPr>
          <w:p w14:paraId="2D209552" w14:textId="113095F0" w:rsidR="00D1388A" w:rsidRPr="00745C4D" w:rsidRDefault="00D1388A">
            <w:pPr>
              <w:widowControl w:val="0"/>
              <w:autoSpaceDE w:val="0"/>
              <w:adjustRightInd w:val="0"/>
              <w:spacing w:line="276" w:lineRule="auto"/>
              <w:ind w:left="34"/>
              <w:jc w:val="both"/>
              <w:rPr>
                <w:rFonts w:eastAsia="Calibri"/>
                <w:sz w:val="22"/>
                <w:szCs w:val="22"/>
                <w:lang w:eastAsia="en-US"/>
              </w:rPr>
            </w:pPr>
            <w:r w:rsidRPr="00745C4D">
              <w:rPr>
                <w:rFonts w:eastAsia="Calibri"/>
                <w:position w:val="6"/>
                <w:sz w:val="22"/>
                <w:szCs w:val="22"/>
                <w:lang w:eastAsia="en-US"/>
              </w:rPr>
              <w:t xml:space="preserve">    (Parašas)</w:t>
            </w:r>
            <w:r w:rsidR="00971631" w:rsidRPr="00745C4D">
              <w:rPr>
                <w:rStyle w:val="Puslapioinaosnuoroda"/>
                <w:rFonts w:eastAsia="Calibri"/>
                <w:position w:val="6"/>
                <w:sz w:val="22"/>
                <w:szCs w:val="22"/>
                <w:lang w:eastAsia="en-US"/>
              </w:rPr>
              <w:footnoteReference w:id="2"/>
            </w:r>
          </w:p>
        </w:tc>
        <w:tc>
          <w:tcPr>
            <w:tcW w:w="701" w:type="dxa"/>
          </w:tcPr>
          <w:p w14:paraId="560D314C" w14:textId="77777777" w:rsidR="00D1388A" w:rsidRPr="00745C4D" w:rsidRDefault="00D1388A">
            <w:pPr>
              <w:widowControl w:val="0"/>
              <w:autoSpaceDE w:val="0"/>
              <w:adjustRightInd w:val="0"/>
              <w:spacing w:line="276" w:lineRule="auto"/>
              <w:ind w:left="34"/>
              <w:jc w:val="center"/>
              <w:rPr>
                <w:rFonts w:eastAsia="Calibri"/>
                <w:sz w:val="22"/>
                <w:szCs w:val="22"/>
                <w:lang w:eastAsia="en-US"/>
              </w:rPr>
            </w:pPr>
          </w:p>
        </w:tc>
        <w:tc>
          <w:tcPr>
            <w:tcW w:w="3070" w:type="dxa"/>
            <w:tcBorders>
              <w:top w:val="single" w:sz="4" w:space="0" w:color="auto"/>
              <w:left w:val="nil"/>
              <w:bottom w:val="nil"/>
              <w:right w:val="nil"/>
            </w:tcBorders>
            <w:hideMark/>
          </w:tcPr>
          <w:p w14:paraId="53290786" w14:textId="77777777" w:rsidR="00D1388A" w:rsidRPr="00745C4D" w:rsidRDefault="00D1388A">
            <w:pPr>
              <w:widowControl w:val="0"/>
              <w:autoSpaceDE w:val="0"/>
              <w:adjustRightInd w:val="0"/>
              <w:spacing w:line="276" w:lineRule="auto"/>
              <w:ind w:left="34"/>
              <w:jc w:val="both"/>
              <w:rPr>
                <w:rFonts w:eastAsia="Calibri"/>
                <w:sz w:val="22"/>
                <w:szCs w:val="22"/>
                <w:lang w:eastAsia="en-US"/>
              </w:rPr>
            </w:pPr>
            <w:r w:rsidRPr="00745C4D">
              <w:rPr>
                <w:rFonts w:eastAsia="Calibri"/>
                <w:position w:val="6"/>
                <w:sz w:val="22"/>
                <w:szCs w:val="22"/>
                <w:lang w:eastAsia="en-US"/>
              </w:rPr>
              <w:t xml:space="preserve">       (Vardas ir pavardė)</w:t>
            </w:r>
          </w:p>
        </w:tc>
      </w:tr>
    </w:tbl>
    <w:p w14:paraId="1C2EB7CD" w14:textId="77777777" w:rsidR="004F7EC4" w:rsidRPr="00745C4D" w:rsidRDefault="004F7EC4" w:rsidP="00CF6E4A"/>
    <w:sectPr w:rsidR="004F7EC4" w:rsidRPr="00745C4D" w:rsidSect="003D702F">
      <w:pgSz w:w="16838" w:h="11906" w:orient="landscape"/>
      <w:pgMar w:top="1701" w:right="1418" w:bottom="567"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D90A7F" w14:textId="77777777" w:rsidR="001F5950" w:rsidRDefault="001F5950" w:rsidP="001A00E9">
      <w:r>
        <w:separator/>
      </w:r>
    </w:p>
  </w:endnote>
  <w:endnote w:type="continuationSeparator" w:id="0">
    <w:p w14:paraId="502E2604" w14:textId="77777777" w:rsidR="001F5950" w:rsidRDefault="001F5950" w:rsidP="001A0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F8F7A0" w14:textId="77777777" w:rsidR="001F5950" w:rsidRDefault="001F5950" w:rsidP="001A00E9">
      <w:r>
        <w:separator/>
      </w:r>
    </w:p>
  </w:footnote>
  <w:footnote w:type="continuationSeparator" w:id="0">
    <w:p w14:paraId="1CF676BB" w14:textId="77777777" w:rsidR="001F5950" w:rsidRDefault="001F5950" w:rsidP="001A00E9">
      <w:r>
        <w:continuationSeparator/>
      </w:r>
    </w:p>
  </w:footnote>
  <w:footnote w:id="1">
    <w:p w14:paraId="500A11A3" w14:textId="77777777" w:rsidR="002E2D09" w:rsidRPr="002E2D09" w:rsidRDefault="00971631" w:rsidP="002E2D09">
      <w:pPr>
        <w:pStyle w:val="paragraph"/>
        <w:spacing w:before="0" w:beforeAutospacing="0" w:after="0" w:afterAutospacing="0"/>
        <w:jc w:val="both"/>
        <w:textAlignment w:val="baseline"/>
        <w:rPr>
          <w:rFonts w:ascii="Segoe UI" w:hAnsi="Segoe UI" w:cs="Segoe UI"/>
          <w:sz w:val="16"/>
          <w:szCs w:val="16"/>
        </w:rPr>
      </w:pPr>
      <w:r w:rsidRPr="00971631">
        <w:rPr>
          <w:rStyle w:val="Puslapioinaosnuoroda"/>
          <w:sz w:val="18"/>
          <w:szCs w:val="18"/>
        </w:rPr>
        <w:footnoteRef/>
      </w:r>
      <w:r w:rsidRPr="00971631">
        <w:rPr>
          <w:sz w:val="18"/>
          <w:szCs w:val="18"/>
        </w:rPr>
        <w:t xml:space="preserve"> </w:t>
      </w:r>
      <w:r w:rsidR="002E2D09" w:rsidRPr="002E2D09">
        <w:rPr>
          <w:rStyle w:val="normaltextrun"/>
          <w:sz w:val="18"/>
          <w:szCs w:val="18"/>
        </w:rPr>
        <w:t>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r w:rsidR="002E2D09" w:rsidRPr="002E2D09">
        <w:rPr>
          <w:rStyle w:val="eop"/>
          <w:sz w:val="18"/>
          <w:szCs w:val="18"/>
        </w:rPr>
        <w:t> </w:t>
      </w:r>
    </w:p>
    <w:p w14:paraId="2D537D92" w14:textId="77777777" w:rsidR="002E2D09" w:rsidRPr="002E2D09" w:rsidRDefault="002E2D09" w:rsidP="002E2D09">
      <w:pPr>
        <w:pStyle w:val="paragraph"/>
        <w:spacing w:before="0" w:beforeAutospacing="0" w:after="0" w:afterAutospacing="0"/>
        <w:jc w:val="both"/>
        <w:textAlignment w:val="baseline"/>
        <w:rPr>
          <w:rFonts w:ascii="Segoe UI" w:hAnsi="Segoe UI" w:cs="Segoe UI"/>
          <w:sz w:val="16"/>
          <w:szCs w:val="16"/>
        </w:rPr>
      </w:pPr>
      <w:r w:rsidRPr="002E2D09">
        <w:rPr>
          <w:rStyle w:val="normaltextrun"/>
          <w:sz w:val="18"/>
          <w:szCs w:val="18"/>
        </w:rPr>
        <w:t>Vadovaujantis Viešųjų pirkimo įstatymo 86 straipsnio 9 dalimi, 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r w:rsidRPr="002E2D09">
        <w:rPr>
          <w:rStyle w:val="eop"/>
          <w:sz w:val="18"/>
          <w:szCs w:val="18"/>
        </w:rPr>
        <w:t> </w:t>
      </w:r>
    </w:p>
    <w:p w14:paraId="16BC65F2" w14:textId="77051E55" w:rsidR="00971631" w:rsidRPr="00971631" w:rsidRDefault="00971631" w:rsidP="00971631">
      <w:pPr>
        <w:pStyle w:val="Puslapioinaostekstas"/>
        <w:jc w:val="both"/>
        <w:rPr>
          <w:sz w:val="18"/>
          <w:szCs w:val="18"/>
          <w:lang w:val="lt-LT"/>
        </w:rPr>
      </w:pPr>
    </w:p>
  </w:footnote>
  <w:footnote w:id="2">
    <w:p w14:paraId="7C4A8578" w14:textId="77777777" w:rsidR="00971631" w:rsidRPr="00971631" w:rsidRDefault="00971631" w:rsidP="00971631">
      <w:pPr>
        <w:pStyle w:val="prastasiniatinklio"/>
        <w:spacing w:before="0" w:beforeAutospacing="0" w:after="0" w:afterAutospacing="0"/>
        <w:jc w:val="both"/>
        <w:rPr>
          <w:sz w:val="18"/>
          <w:szCs w:val="18"/>
        </w:rPr>
      </w:pPr>
      <w:r w:rsidRPr="00971631">
        <w:rPr>
          <w:rStyle w:val="Puslapioinaosnuoroda"/>
          <w:sz w:val="18"/>
          <w:szCs w:val="18"/>
        </w:rPr>
        <w:footnoteRef/>
      </w:r>
      <w:r w:rsidRPr="00971631">
        <w:rPr>
          <w:sz w:val="18"/>
          <w:szCs w:val="18"/>
        </w:rPr>
        <w:t xml:space="preserve"> Fizinio parašo rekvizitas netaikomas, kai dokumentas pasirašomas kvalifikuotu el. parašu.</w:t>
      </w:r>
    </w:p>
    <w:p w14:paraId="0FF4D016" w14:textId="51EF3ABD" w:rsidR="00971631" w:rsidRPr="00971631" w:rsidRDefault="00971631">
      <w:pPr>
        <w:pStyle w:val="Puslapioinaostekstas"/>
        <w:rPr>
          <w:lang w:val="lt-LT"/>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926A9"/>
    <w:multiLevelType w:val="hybridMultilevel"/>
    <w:tmpl w:val="AA2A9A9A"/>
    <w:lvl w:ilvl="0" w:tplc="4FA82F0E">
      <w:start w:val="1"/>
      <w:numFmt w:val="decimal"/>
      <w:lvlText w:val="%1."/>
      <w:lvlJc w:val="left"/>
      <w:pPr>
        <w:ind w:left="39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C524FA0"/>
    <w:multiLevelType w:val="hybridMultilevel"/>
    <w:tmpl w:val="B268D7E4"/>
    <w:lvl w:ilvl="0" w:tplc="FFFFFFFF">
      <w:start w:val="3"/>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15CA1D2D"/>
    <w:multiLevelType w:val="hybridMultilevel"/>
    <w:tmpl w:val="432C5236"/>
    <w:lvl w:ilvl="0" w:tplc="39665F8E">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 w15:restartNumberingAfterBreak="0">
    <w:nsid w:val="1BD90C5A"/>
    <w:multiLevelType w:val="hybridMultilevel"/>
    <w:tmpl w:val="0810C4D8"/>
    <w:lvl w:ilvl="0" w:tplc="242ABEBC">
      <w:start w:val="1"/>
      <w:numFmt w:val="decimal"/>
      <w:lvlText w:val="%1."/>
      <w:lvlJc w:val="left"/>
      <w:pPr>
        <w:ind w:left="39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79F4904"/>
    <w:multiLevelType w:val="hybridMultilevel"/>
    <w:tmpl w:val="B268D7E4"/>
    <w:lvl w:ilvl="0" w:tplc="FFFFFFFF">
      <w:start w:val="3"/>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2D682B01"/>
    <w:multiLevelType w:val="hybridMultilevel"/>
    <w:tmpl w:val="2D06C5F4"/>
    <w:lvl w:ilvl="0" w:tplc="D2442BDA">
      <w:start w:val="1"/>
      <w:numFmt w:val="decimal"/>
      <w:lvlText w:val="%1."/>
      <w:lvlJc w:val="left"/>
      <w:pPr>
        <w:ind w:left="720" w:hanging="360"/>
      </w:pPr>
      <w:rPr>
        <w:rFonts w:ascii="Times New Roman" w:hAnsi="Times New Roman" w:cs="Times New Roman"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3388374E"/>
    <w:multiLevelType w:val="hybridMultilevel"/>
    <w:tmpl w:val="B268D7E4"/>
    <w:lvl w:ilvl="0" w:tplc="FFFFFFFF">
      <w:start w:val="3"/>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350D01CB"/>
    <w:multiLevelType w:val="hybridMultilevel"/>
    <w:tmpl w:val="2A48584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7D64FD"/>
    <w:multiLevelType w:val="hybridMultilevel"/>
    <w:tmpl w:val="B268D7E4"/>
    <w:lvl w:ilvl="0" w:tplc="FFFFFFFF">
      <w:start w:val="3"/>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46527AB0"/>
    <w:multiLevelType w:val="hybridMultilevel"/>
    <w:tmpl w:val="062E8638"/>
    <w:lvl w:ilvl="0" w:tplc="0427000F">
      <w:start w:val="1"/>
      <w:numFmt w:val="decimal"/>
      <w:lvlText w:val="%1."/>
      <w:lvlJc w:val="left"/>
      <w:pPr>
        <w:ind w:left="1114" w:hanging="360"/>
      </w:pPr>
    </w:lvl>
    <w:lvl w:ilvl="1" w:tplc="04270019" w:tentative="1">
      <w:start w:val="1"/>
      <w:numFmt w:val="lowerLetter"/>
      <w:lvlText w:val="%2."/>
      <w:lvlJc w:val="left"/>
      <w:pPr>
        <w:ind w:left="1834" w:hanging="360"/>
      </w:pPr>
    </w:lvl>
    <w:lvl w:ilvl="2" w:tplc="0427001B" w:tentative="1">
      <w:start w:val="1"/>
      <w:numFmt w:val="lowerRoman"/>
      <w:lvlText w:val="%3."/>
      <w:lvlJc w:val="right"/>
      <w:pPr>
        <w:ind w:left="2554" w:hanging="180"/>
      </w:pPr>
    </w:lvl>
    <w:lvl w:ilvl="3" w:tplc="0427000F" w:tentative="1">
      <w:start w:val="1"/>
      <w:numFmt w:val="decimal"/>
      <w:lvlText w:val="%4."/>
      <w:lvlJc w:val="left"/>
      <w:pPr>
        <w:ind w:left="3274" w:hanging="360"/>
      </w:pPr>
    </w:lvl>
    <w:lvl w:ilvl="4" w:tplc="04270019" w:tentative="1">
      <w:start w:val="1"/>
      <w:numFmt w:val="lowerLetter"/>
      <w:lvlText w:val="%5."/>
      <w:lvlJc w:val="left"/>
      <w:pPr>
        <w:ind w:left="3994" w:hanging="360"/>
      </w:pPr>
    </w:lvl>
    <w:lvl w:ilvl="5" w:tplc="0427001B" w:tentative="1">
      <w:start w:val="1"/>
      <w:numFmt w:val="lowerRoman"/>
      <w:lvlText w:val="%6."/>
      <w:lvlJc w:val="right"/>
      <w:pPr>
        <w:ind w:left="4714" w:hanging="180"/>
      </w:pPr>
    </w:lvl>
    <w:lvl w:ilvl="6" w:tplc="0427000F" w:tentative="1">
      <w:start w:val="1"/>
      <w:numFmt w:val="decimal"/>
      <w:lvlText w:val="%7."/>
      <w:lvlJc w:val="left"/>
      <w:pPr>
        <w:ind w:left="5434" w:hanging="360"/>
      </w:pPr>
    </w:lvl>
    <w:lvl w:ilvl="7" w:tplc="04270019" w:tentative="1">
      <w:start w:val="1"/>
      <w:numFmt w:val="lowerLetter"/>
      <w:lvlText w:val="%8."/>
      <w:lvlJc w:val="left"/>
      <w:pPr>
        <w:ind w:left="6154" w:hanging="360"/>
      </w:pPr>
    </w:lvl>
    <w:lvl w:ilvl="8" w:tplc="0427001B" w:tentative="1">
      <w:start w:val="1"/>
      <w:numFmt w:val="lowerRoman"/>
      <w:lvlText w:val="%9."/>
      <w:lvlJc w:val="right"/>
      <w:pPr>
        <w:ind w:left="6874" w:hanging="180"/>
      </w:pPr>
    </w:lvl>
  </w:abstractNum>
  <w:abstractNum w:abstractNumId="10" w15:restartNumberingAfterBreak="0">
    <w:nsid w:val="4C6A536A"/>
    <w:multiLevelType w:val="hybridMultilevel"/>
    <w:tmpl w:val="B268D7E4"/>
    <w:lvl w:ilvl="0" w:tplc="76784176">
      <w:start w:val="3"/>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6A200FEC"/>
    <w:multiLevelType w:val="hybridMultilevel"/>
    <w:tmpl w:val="06AE92D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6E685728"/>
    <w:multiLevelType w:val="hybridMultilevel"/>
    <w:tmpl w:val="029A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4507CD6"/>
    <w:multiLevelType w:val="hybridMultilevel"/>
    <w:tmpl w:val="D0445DB8"/>
    <w:lvl w:ilvl="0" w:tplc="94B467DC">
      <w:start w:val="1"/>
      <w:numFmt w:val="decimal"/>
      <w:lvlText w:val="%1."/>
      <w:lvlJc w:val="left"/>
      <w:pPr>
        <w:ind w:left="39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525138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29929088">
    <w:abstractNumId w:val="11"/>
  </w:num>
  <w:num w:numId="3" w16cid:durableId="449056024">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35318440">
    <w:abstractNumId w:val="7"/>
  </w:num>
  <w:num w:numId="5" w16cid:durableId="2065371550">
    <w:abstractNumId w:val="10"/>
  </w:num>
  <w:num w:numId="6" w16cid:durableId="2090956592">
    <w:abstractNumId w:val="8"/>
  </w:num>
  <w:num w:numId="7" w16cid:durableId="1676768186">
    <w:abstractNumId w:val="4"/>
  </w:num>
  <w:num w:numId="8" w16cid:durableId="1586264784">
    <w:abstractNumId w:val="6"/>
  </w:num>
  <w:num w:numId="9" w16cid:durableId="1944343179">
    <w:abstractNumId w:val="1"/>
  </w:num>
  <w:num w:numId="10" w16cid:durableId="887376340">
    <w:abstractNumId w:val="12"/>
  </w:num>
  <w:num w:numId="11" w16cid:durableId="1305814669">
    <w:abstractNumId w:val="2"/>
  </w:num>
  <w:num w:numId="12" w16cid:durableId="130380550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89184850">
    <w:abstractNumId w:val="3"/>
  </w:num>
  <w:num w:numId="14" w16cid:durableId="1848057570">
    <w:abstractNumId w:val="13"/>
  </w:num>
  <w:num w:numId="15" w16cid:durableId="1294865055">
    <w:abstractNumId w:val="0"/>
  </w:num>
  <w:num w:numId="16" w16cid:durableId="103770036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1337"/>
    <w:rsid w:val="000036C9"/>
    <w:rsid w:val="00005C82"/>
    <w:rsid w:val="00006F49"/>
    <w:rsid w:val="00011EF0"/>
    <w:rsid w:val="00014407"/>
    <w:rsid w:val="00014A52"/>
    <w:rsid w:val="0001671D"/>
    <w:rsid w:val="000177D4"/>
    <w:rsid w:val="000255EB"/>
    <w:rsid w:val="00026E42"/>
    <w:rsid w:val="00026E6E"/>
    <w:rsid w:val="00027997"/>
    <w:rsid w:val="0003210D"/>
    <w:rsid w:val="00032524"/>
    <w:rsid w:val="00033081"/>
    <w:rsid w:val="0003392B"/>
    <w:rsid w:val="00035893"/>
    <w:rsid w:val="00044AE9"/>
    <w:rsid w:val="0005211D"/>
    <w:rsid w:val="000564B7"/>
    <w:rsid w:val="00057C6E"/>
    <w:rsid w:val="0006056E"/>
    <w:rsid w:val="00062E97"/>
    <w:rsid w:val="00067528"/>
    <w:rsid w:val="000840A6"/>
    <w:rsid w:val="0008442E"/>
    <w:rsid w:val="00090EE0"/>
    <w:rsid w:val="000968DB"/>
    <w:rsid w:val="00096FDE"/>
    <w:rsid w:val="000A142D"/>
    <w:rsid w:val="000A34EA"/>
    <w:rsid w:val="000A3A21"/>
    <w:rsid w:val="000A693E"/>
    <w:rsid w:val="000A77CF"/>
    <w:rsid w:val="000B5E2F"/>
    <w:rsid w:val="000B6EBB"/>
    <w:rsid w:val="000B7F5E"/>
    <w:rsid w:val="000C20E2"/>
    <w:rsid w:val="000C39E2"/>
    <w:rsid w:val="000C5747"/>
    <w:rsid w:val="000D4753"/>
    <w:rsid w:val="000E0B3B"/>
    <w:rsid w:val="000E66CB"/>
    <w:rsid w:val="000F112B"/>
    <w:rsid w:val="000F5B95"/>
    <w:rsid w:val="000F6DA5"/>
    <w:rsid w:val="000F74D9"/>
    <w:rsid w:val="001016AB"/>
    <w:rsid w:val="0011192E"/>
    <w:rsid w:val="00113297"/>
    <w:rsid w:val="00114E7F"/>
    <w:rsid w:val="00121988"/>
    <w:rsid w:val="001276CC"/>
    <w:rsid w:val="0012791D"/>
    <w:rsid w:val="0012794E"/>
    <w:rsid w:val="00132C4C"/>
    <w:rsid w:val="00135B0A"/>
    <w:rsid w:val="00147600"/>
    <w:rsid w:val="00157FB9"/>
    <w:rsid w:val="001813D4"/>
    <w:rsid w:val="00185B70"/>
    <w:rsid w:val="00195123"/>
    <w:rsid w:val="001965B9"/>
    <w:rsid w:val="001A00E9"/>
    <w:rsid w:val="001A28DD"/>
    <w:rsid w:val="001A5655"/>
    <w:rsid w:val="001A5F2C"/>
    <w:rsid w:val="001B7CE9"/>
    <w:rsid w:val="001C5565"/>
    <w:rsid w:val="001D4938"/>
    <w:rsid w:val="001E1CCF"/>
    <w:rsid w:val="001E6308"/>
    <w:rsid w:val="001F5950"/>
    <w:rsid w:val="001F75D2"/>
    <w:rsid w:val="00207C22"/>
    <w:rsid w:val="00214DA6"/>
    <w:rsid w:val="00215621"/>
    <w:rsid w:val="002273F5"/>
    <w:rsid w:val="0023044E"/>
    <w:rsid w:val="00230877"/>
    <w:rsid w:val="00232A98"/>
    <w:rsid w:val="00234E79"/>
    <w:rsid w:val="002401E0"/>
    <w:rsid w:val="002408D0"/>
    <w:rsid w:val="002418F1"/>
    <w:rsid w:val="00243F18"/>
    <w:rsid w:val="00247439"/>
    <w:rsid w:val="002538BA"/>
    <w:rsid w:val="00255183"/>
    <w:rsid w:val="00264340"/>
    <w:rsid w:val="00264A34"/>
    <w:rsid w:val="00266A13"/>
    <w:rsid w:val="00274539"/>
    <w:rsid w:val="002863CB"/>
    <w:rsid w:val="00287499"/>
    <w:rsid w:val="002926AD"/>
    <w:rsid w:val="00295F7D"/>
    <w:rsid w:val="002A18C1"/>
    <w:rsid w:val="002A48EE"/>
    <w:rsid w:val="002A650F"/>
    <w:rsid w:val="002A7639"/>
    <w:rsid w:val="002A77C8"/>
    <w:rsid w:val="002B19DC"/>
    <w:rsid w:val="002C278B"/>
    <w:rsid w:val="002C3A4B"/>
    <w:rsid w:val="002C5E9E"/>
    <w:rsid w:val="002D05AB"/>
    <w:rsid w:val="002D0ACE"/>
    <w:rsid w:val="002D37A7"/>
    <w:rsid w:val="002D4DF4"/>
    <w:rsid w:val="002D50B4"/>
    <w:rsid w:val="002D77CB"/>
    <w:rsid w:val="002E2D09"/>
    <w:rsid w:val="002F0833"/>
    <w:rsid w:val="002F2622"/>
    <w:rsid w:val="00307788"/>
    <w:rsid w:val="0031542D"/>
    <w:rsid w:val="003159F7"/>
    <w:rsid w:val="0032416D"/>
    <w:rsid w:val="003245EF"/>
    <w:rsid w:val="003278D6"/>
    <w:rsid w:val="0033564D"/>
    <w:rsid w:val="00336A90"/>
    <w:rsid w:val="00337553"/>
    <w:rsid w:val="00340CF1"/>
    <w:rsid w:val="0034234A"/>
    <w:rsid w:val="00342E1A"/>
    <w:rsid w:val="00346E4B"/>
    <w:rsid w:val="00347E12"/>
    <w:rsid w:val="003510F6"/>
    <w:rsid w:val="0035390A"/>
    <w:rsid w:val="00360AEA"/>
    <w:rsid w:val="00365B54"/>
    <w:rsid w:val="00370AE7"/>
    <w:rsid w:val="00372E61"/>
    <w:rsid w:val="00374872"/>
    <w:rsid w:val="00380C0C"/>
    <w:rsid w:val="00382021"/>
    <w:rsid w:val="003855F8"/>
    <w:rsid w:val="003A2DF3"/>
    <w:rsid w:val="003A5254"/>
    <w:rsid w:val="003A6DF7"/>
    <w:rsid w:val="003A7E00"/>
    <w:rsid w:val="003C210B"/>
    <w:rsid w:val="003D1C6C"/>
    <w:rsid w:val="003D1EE6"/>
    <w:rsid w:val="003D3133"/>
    <w:rsid w:val="003D4C1C"/>
    <w:rsid w:val="003D5C70"/>
    <w:rsid w:val="003D702F"/>
    <w:rsid w:val="003E1E60"/>
    <w:rsid w:val="003F5C4D"/>
    <w:rsid w:val="00412BBF"/>
    <w:rsid w:val="0041523D"/>
    <w:rsid w:val="00424CB8"/>
    <w:rsid w:val="00425767"/>
    <w:rsid w:val="00427F88"/>
    <w:rsid w:val="004313E5"/>
    <w:rsid w:val="0043166E"/>
    <w:rsid w:val="00432B79"/>
    <w:rsid w:val="00432F3D"/>
    <w:rsid w:val="00433FC4"/>
    <w:rsid w:val="0044118F"/>
    <w:rsid w:val="00442B86"/>
    <w:rsid w:val="00450D6F"/>
    <w:rsid w:val="004513D2"/>
    <w:rsid w:val="00452EA9"/>
    <w:rsid w:val="00454E12"/>
    <w:rsid w:val="00456AAC"/>
    <w:rsid w:val="0045717A"/>
    <w:rsid w:val="004665C1"/>
    <w:rsid w:val="004728B3"/>
    <w:rsid w:val="00473087"/>
    <w:rsid w:val="00473ADF"/>
    <w:rsid w:val="004744BC"/>
    <w:rsid w:val="004939F4"/>
    <w:rsid w:val="004A103F"/>
    <w:rsid w:val="004A1609"/>
    <w:rsid w:val="004A1A15"/>
    <w:rsid w:val="004A1A5E"/>
    <w:rsid w:val="004B1124"/>
    <w:rsid w:val="004B5500"/>
    <w:rsid w:val="004C2AC1"/>
    <w:rsid w:val="004C3120"/>
    <w:rsid w:val="004D1337"/>
    <w:rsid w:val="004D3E65"/>
    <w:rsid w:val="004D47B4"/>
    <w:rsid w:val="004D6ED4"/>
    <w:rsid w:val="004D74B7"/>
    <w:rsid w:val="004D7C54"/>
    <w:rsid w:val="004E285F"/>
    <w:rsid w:val="004E50EB"/>
    <w:rsid w:val="004E66AD"/>
    <w:rsid w:val="004F568B"/>
    <w:rsid w:val="004F63DD"/>
    <w:rsid w:val="004F7AFD"/>
    <w:rsid w:val="004F7E3F"/>
    <w:rsid w:val="004F7EC4"/>
    <w:rsid w:val="005027FD"/>
    <w:rsid w:val="00504555"/>
    <w:rsid w:val="00505597"/>
    <w:rsid w:val="005105CE"/>
    <w:rsid w:val="00512158"/>
    <w:rsid w:val="005167F4"/>
    <w:rsid w:val="00531B27"/>
    <w:rsid w:val="00532366"/>
    <w:rsid w:val="005366ED"/>
    <w:rsid w:val="00536F46"/>
    <w:rsid w:val="00541E86"/>
    <w:rsid w:val="0054341E"/>
    <w:rsid w:val="00547CF2"/>
    <w:rsid w:val="005541E9"/>
    <w:rsid w:val="00554879"/>
    <w:rsid w:val="005612DC"/>
    <w:rsid w:val="00573D77"/>
    <w:rsid w:val="005857DC"/>
    <w:rsid w:val="005869EE"/>
    <w:rsid w:val="005878AE"/>
    <w:rsid w:val="00594835"/>
    <w:rsid w:val="005956FA"/>
    <w:rsid w:val="005A58B8"/>
    <w:rsid w:val="005B46A4"/>
    <w:rsid w:val="005B520C"/>
    <w:rsid w:val="005B52AD"/>
    <w:rsid w:val="005C0AF7"/>
    <w:rsid w:val="005C44E7"/>
    <w:rsid w:val="005C6B73"/>
    <w:rsid w:val="005D1F29"/>
    <w:rsid w:val="005D5C92"/>
    <w:rsid w:val="005E44E5"/>
    <w:rsid w:val="005F1B84"/>
    <w:rsid w:val="005F3B03"/>
    <w:rsid w:val="00605B8F"/>
    <w:rsid w:val="00606EFA"/>
    <w:rsid w:val="006103E5"/>
    <w:rsid w:val="00621CE7"/>
    <w:rsid w:val="00621EB0"/>
    <w:rsid w:val="00624246"/>
    <w:rsid w:val="0064161F"/>
    <w:rsid w:val="0064228E"/>
    <w:rsid w:val="00650B49"/>
    <w:rsid w:val="006522F9"/>
    <w:rsid w:val="006717D0"/>
    <w:rsid w:val="00675F20"/>
    <w:rsid w:val="0068264B"/>
    <w:rsid w:val="00693B0D"/>
    <w:rsid w:val="00695E1F"/>
    <w:rsid w:val="006A1B95"/>
    <w:rsid w:val="006A739E"/>
    <w:rsid w:val="006B1CCA"/>
    <w:rsid w:val="006D4002"/>
    <w:rsid w:val="006D63A0"/>
    <w:rsid w:val="006D6673"/>
    <w:rsid w:val="006D6B1B"/>
    <w:rsid w:val="006E0CF4"/>
    <w:rsid w:val="006F115C"/>
    <w:rsid w:val="00700F13"/>
    <w:rsid w:val="00702546"/>
    <w:rsid w:val="00710DC8"/>
    <w:rsid w:val="00712DB8"/>
    <w:rsid w:val="00713118"/>
    <w:rsid w:val="00714E71"/>
    <w:rsid w:val="0072175D"/>
    <w:rsid w:val="00722BC5"/>
    <w:rsid w:val="0074415A"/>
    <w:rsid w:val="007447AF"/>
    <w:rsid w:val="00745C4D"/>
    <w:rsid w:val="00751B83"/>
    <w:rsid w:val="00754E81"/>
    <w:rsid w:val="00756182"/>
    <w:rsid w:val="00780FD0"/>
    <w:rsid w:val="00782E47"/>
    <w:rsid w:val="00784241"/>
    <w:rsid w:val="007852CA"/>
    <w:rsid w:val="0078658F"/>
    <w:rsid w:val="0079224E"/>
    <w:rsid w:val="007A09B7"/>
    <w:rsid w:val="007A2946"/>
    <w:rsid w:val="007B154B"/>
    <w:rsid w:val="007B57FD"/>
    <w:rsid w:val="007B6810"/>
    <w:rsid w:val="007C390E"/>
    <w:rsid w:val="007C78CC"/>
    <w:rsid w:val="007C7B60"/>
    <w:rsid w:val="007E6406"/>
    <w:rsid w:val="007E6F11"/>
    <w:rsid w:val="007F1D13"/>
    <w:rsid w:val="007F4F06"/>
    <w:rsid w:val="00806A5B"/>
    <w:rsid w:val="00811CA6"/>
    <w:rsid w:val="008210FB"/>
    <w:rsid w:val="008212E4"/>
    <w:rsid w:val="008214E3"/>
    <w:rsid w:val="00822C26"/>
    <w:rsid w:val="00830460"/>
    <w:rsid w:val="00844B5A"/>
    <w:rsid w:val="00846894"/>
    <w:rsid w:val="008524AA"/>
    <w:rsid w:val="00856F20"/>
    <w:rsid w:val="00864BDD"/>
    <w:rsid w:val="00867137"/>
    <w:rsid w:val="008811EE"/>
    <w:rsid w:val="008836B0"/>
    <w:rsid w:val="00885902"/>
    <w:rsid w:val="00887299"/>
    <w:rsid w:val="0089070D"/>
    <w:rsid w:val="00894FB2"/>
    <w:rsid w:val="00897B25"/>
    <w:rsid w:val="00897FBE"/>
    <w:rsid w:val="008A510F"/>
    <w:rsid w:val="008B2ED4"/>
    <w:rsid w:val="008B5F84"/>
    <w:rsid w:val="008D0B6D"/>
    <w:rsid w:val="008D2D99"/>
    <w:rsid w:val="008F66C2"/>
    <w:rsid w:val="008F6EDF"/>
    <w:rsid w:val="008F7ACA"/>
    <w:rsid w:val="0090029B"/>
    <w:rsid w:val="00902DA8"/>
    <w:rsid w:val="0090589B"/>
    <w:rsid w:val="00906E46"/>
    <w:rsid w:val="009133E5"/>
    <w:rsid w:val="00925356"/>
    <w:rsid w:val="0092541E"/>
    <w:rsid w:val="00934CCC"/>
    <w:rsid w:val="009437D3"/>
    <w:rsid w:val="00960DBC"/>
    <w:rsid w:val="0096381D"/>
    <w:rsid w:val="0096456E"/>
    <w:rsid w:val="00971631"/>
    <w:rsid w:val="00976250"/>
    <w:rsid w:val="00984FD7"/>
    <w:rsid w:val="00985801"/>
    <w:rsid w:val="009925DF"/>
    <w:rsid w:val="009943D2"/>
    <w:rsid w:val="00996406"/>
    <w:rsid w:val="009A203D"/>
    <w:rsid w:val="009B3A4E"/>
    <w:rsid w:val="009C0C5E"/>
    <w:rsid w:val="009D1604"/>
    <w:rsid w:val="009D5347"/>
    <w:rsid w:val="009D7A82"/>
    <w:rsid w:val="009E343E"/>
    <w:rsid w:val="009E55E1"/>
    <w:rsid w:val="009F1933"/>
    <w:rsid w:val="00A01879"/>
    <w:rsid w:val="00A03A17"/>
    <w:rsid w:val="00A103C9"/>
    <w:rsid w:val="00A10C77"/>
    <w:rsid w:val="00A1139D"/>
    <w:rsid w:val="00A1386A"/>
    <w:rsid w:val="00A24823"/>
    <w:rsid w:val="00A25DA3"/>
    <w:rsid w:val="00A271D4"/>
    <w:rsid w:val="00A30CF8"/>
    <w:rsid w:val="00A31056"/>
    <w:rsid w:val="00A312A3"/>
    <w:rsid w:val="00A3165C"/>
    <w:rsid w:val="00A35FD7"/>
    <w:rsid w:val="00A51016"/>
    <w:rsid w:val="00A70907"/>
    <w:rsid w:val="00AA3CDC"/>
    <w:rsid w:val="00AB1321"/>
    <w:rsid w:val="00AB1A7F"/>
    <w:rsid w:val="00AB3721"/>
    <w:rsid w:val="00AC1BE1"/>
    <w:rsid w:val="00AC48F6"/>
    <w:rsid w:val="00AC5892"/>
    <w:rsid w:val="00AD5EA5"/>
    <w:rsid w:val="00AE2128"/>
    <w:rsid w:val="00AE40B7"/>
    <w:rsid w:val="00AE7FB3"/>
    <w:rsid w:val="00AF314D"/>
    <w:rsid w:val="00B103F8"/>
    <w:rsid w:val="00B10960"/>
    <w:rsid w:val="00B13A69"/>
    <w:rsid w:val="00B22147"/>
    <w:rsid w:val="00B24156"/>
    <w:rsid w:val="00B257C1"/>
    <w:rsid w:val="00B260E9"/>
    <w:rsid w:val="00B334EC"/>
    <w:rsid w:val="00B358B0"/>
    <w:rsid w:val="00B65356"/>
    <w:rsid w:val="00B71EB9"/>
    <w:rsid w:val="00B756FE"/>
    <w:rsid w:val="00B92BE9"/>
    <w:rsid w:val="00B93EF9"/>
    <w:rsid w:val="00B954D4"/>
    <w:rsid w:val="00B96DF4"/>
    <w:rsid w:val="00BA6F16"/>
    <w:rsid w:val="00BB61A6"/>
    <w:rsid w:val="00BB68B9"/>
    <w:rsid w:val="00BB7B6A"/>
    <w:rsid w:val="00BD1C0E"/>
    <w:rsid w:val="00BD21E5"/>
    <w:rsid w:val="00BD2C39"/>
    <w:rsid w:val="00BE4C72"/>
    <w:rsid w:val="00BF48D4"/>
    <w:rsid w:val="00BF4B3B"/>
    <w:rsid w:val="00C0530F"/>
    <w:rsid w:val="00C053CE"/>
    <w:rsid w:val="00C0581B"/>
    <w:rsid w:val="00C05C7A"/>
    <w:rsid w:val="00C210E9"/>
    <w:rsid w:val="00C2657E"/>
    <w:rsid w:val="00C308CD"/>
    <w:rsid w:val="00C30CC7"/>
    <w:rsid w:val="00C32650"/>
    <w:rsid w:val="00C5087A"/>
    <w:rsid w:val="00C53C37"/>
    <w:rsid w:val="00C561CA"/>
    <w:rsid w:val="00C56BB0"/>
    <w:rsid w:val="00C602A6"/>
    <w:rsid w:val="00C63469"/>
    <w:rsid w:val="00C65F42"/>
    <w:rsid w:val="00C66B04"/>
    <w:rsid w:val="00C67933"/>
    <w:rsid w:val="00C719CA"/>
    <w:rsid w:val="00C813EF"/>
    <w:rsid w:val="00C8297C"/>
    <w:rsid w:val="00C847FE"/>
    <w:rsid w:val="00C857FE"/>
    <w:rsid w:val="00C92FCD"/>
    <w:rsid w:val="00C96C20"/>
    <w:rsid w:val="00CA00A5"/>
    <w:rsid w:val="00CA187E"/>
    <w:rsid w:val="00CA4145"/>
    <w:rsid w:val="00CA47DF"/>
    <w:rsid w:val="00CA5591"/>
    <w:rsid w:val="00CB1075"/>
    <w:rsid w:val="00CB50FB"/>
    <w:rsid w:val="00CC1FF3"/>
    <w:rsid w:val="00CC393D"/>
    <w:rsid w:val="00CC5F33"/>
    <w:rsid w:val="00CD5247"/>
    <w:rsid w:val="00CF31E2"/>
    <w:rsid w:val="00CF448F"/>
    <w:rsid w:val="00CF6E4A"/>
    <w:rsid w:val="00D1163D"/>
    <w:rsid w:val="00D13718"/>
    <w:rsid w:val="00D1388A"/>
    <w:rsid w:val="00D202FD"/>
    <w:rsid w:val="00D22509"/>
    <w:rsid w:val="00D2273F"/>
    <w:rsid w:val="00D27401"/>
    <w:rsid w:val="00D279AF"/>
    <w:rsid w:val="00D353CA"/>
    <w:rsid w:val="00D40620"/>
    <w:rsid w:val="00D47F2F"/>
    <w:rsid w:val="00D55FA7"/>
    <w:rsid w:val="00D65180"/>
    <w:rsid w:val="00D673A4"/>
    <w:rsid w:val="00D7280E"/>
    <w:rsid w:val="00D746A1"/>
    <w:rsid w:val="00D91442"/>
    <w:rsid w:val="00D9514A"/>
    <w:rsid w:val="00DA20F9"/>
    <w:rsid w:val="00DA2204"/>
    <w:rsid w:val="00DA2498"/>
    <w:rsid w:val="00DA2BCE"/>
    <w:rsid w:val="00DB14CA"/>
    <w:rsid w:val="00DB66D2"/>
    <w:rsid w:val="00DC1E8D"/>
    <w:rsid w:val="00DC2962"/>
    <w:rsid w:val="00DD5680"/>
    <w:rsid w:val="00DF0A74"/>
    <w:rsid w:val="00DF1B60"/>
    <w:rsid w:val="00E00D73"/>
    <w:rsid w:val="00E0568D"/>
    <w:rsid w:val="00E070D1"/>
    <w:rsid w:val="00E10176"/>
    <w:rsid w:val="00E104FE"/>
    <w:rsid w:val="00E21A6E"/>
    <w:rsid w:val="00E22BDE"/>
    <w:rsid w:val="00E24D5B"/>
    <w:rsid w:val="00E271EF"/>
    <w:rsid w:val="00E30986"/>
    <w:rsid w:val="00E40515"/>
    <w:rsid w:val="00E40D80"/>
    <w:rsid w:val="00E4148E"/>
    <w:rsid w:val="00E43F01"/>
    <w:rsid w:val="00E611CD"/>
    <w:rsid w:val="00E63534"/>
    <w:rsid w:val="00E63782"/>
    <w:rsid w:val="00E70CD3"/>
    <w:rsid w:val="00E72F06"/>
    <w:rsid w:val="00E736A6"/>
    <w:rsid w:val="00E7716D"/>
    <w:rsid w:val="00E771B2"/>
    <w:rsid w:val="00E85EE0"/>
    <w:rsid w:val="00E90D20"/>
    <w:rsid w:val="00E91D61"/>
    <w:rsid w:val="00E9795D"/>
    <w:rsid w:val="00EB382F"/>
    <w:rsid w:val="00EB4DF0"/>
    <w:rsid w:val="00ED209F"/>
    <w:rsid w:val="00ED6111"/>
    <w:rsid w:val="00ED6710"/>
    <w:rsid w:val="00ED74A3"/>
    <w:rsid w:val="00ED7F0F"/>
    <w:rsid w:val="00EE393B"/>
    <w:rsid w:val="00EE449C"/>
    <w:rsid w:val="00EF0179"/>
    <w:rsid w:val="00EF02C8"/>
    <w:rsid w:val="00EF1450"/>
    <w:rsid w:val="00F07A0D"/>
    <w:rsid w:val="00F168A7"/>
    <w:rsid w:val="00F243C8"/>
    <w:rsid w:val="00F254C8"/>
    <w:rsid w:val="00F34709"/>
    <w:rsid w:val="00F36924"/>
    <w:rsid w:val="00F416B7"/>
    <w:rsid w:val="00F4246F"/>
    <w:rsid w:val="00F42BA9"/>
    <w:rsid w:val="00F43632"/>
    <w:rsid w:val="00F45B81"/>
    <w:rsid w:val="00F45F1A"/>
    <w:rsid w:val="00F511ED"/>
    <w:rsid w:val="00F5490B"/>
    <w:rsid w:val="00F577E8"/>
    <w:rsid w:val="00F621FA"/>
    <w:rsid w:val="00F652E5"/>
    <w:rsid w:val="00F66184"/>
    <w:rsid w:val="00F67A32"/>
    <w:rsid w:val="00F7009E"/>
    <w:rsid w:val="00F77F3C"/>
    <w:rsid w:val="00F81F61"/>
    <w:rsid w:val="00F83CC5"/>
    <w:rsid w:val="00F847F5"/>
    <w:rsid w:val="00F914E1"/>
    <w:rsid w:val="00FA2AFC"/>
    <w:rsid w:val="00FA2FF0"/>
    <w:rsid w:val="00FA32C5"/>
    <w:rsid w:val="00FA36DF"/>
    <w:rsid w:val="00FB23AC"/>
    <w:rsid w:val="00FB71C5"/>
    <w:rsid w:val="00FE6A08"/>
    <w:rsid w:val="00FE7399"/>
    <w:rsid w:val="037E1F9A"/>
    <w:rsid w:val="038DB09B"/>
    <w:rsid w:val="0DA1B2F7"/>
    <w:rsid w:val="0DCEDB7F"/>
    <w:rsid w:val="1B970DC7"/>
    <w:rsid w:val="20F1316F"/>
    <w:rsid w:val="217D5B1B"/>
    <w:rsid w:val="2F057A33"/>
    <w:rsid w:val="3711FBA4"/>
    <w:rsid w:val="3F944497"/>
    <w:rsid w:val="50F301E7"/>
    <w:rsid w:val="56695F1C"/>
    <w:rsid w:val="5B817788"/>
    <w:rsid w:val="62BDC283"/>
    <w:rsid w:val="65B5D611"/>
    <w:rsid w:val="6723D3B8"/>
    <w:rsid w:val="6D6E216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CB82F"/>
  <w15:chartTrackingRefBased/>
  <w15:docId w15:val="{ACB671D3-F597-4503-B63B-BAC6F4F66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4DF0"/>
    <w:pPr>
      <w:spacing w:after="0" w:line="240" w:lineRule="auto"/>
    </w:pPr>
    <w:rPr>
      <w:rFonts w:ascii="Times New Roman" w:eastAsia="SimSun" w:hAnsi="Times New Roman" w:cs="Times New Roman"/>
      <w:sz w:val="24"/>
      <w:szCs w:val="24"/>
      <w:lang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1A00E9"/>
    <w:rPr>
      <w:rFonts w:eastAsia="Times New Roman"/>
      <w:sz w:val="20"/>
      <w:szCs w:val="20"/>
      <w:lang w:val="en-US" w:eastAsia="en-US"/>
    </w:rPr>
  </w:style>
  <w:style w:type="character" w:customStyle="1" w:styleId="PuslapioinaostekstasDiagrama">
    <w:name w:val="Puslapio išnašos tekstas Diagrama"/>
    <w:basedOn w:val="Numatytasispastraiposriftas"/>
    <w:link w:val="Puslapioinaostekstas"/>
    <w:uiPriority w:val="99"/>
    <w:semiHidden/>
    <w:rsid w:val="001A00E9"/>
    <w:rPr>
      <w:rFonts w:ascii="Times New Roman" w:eastAsia="Times New Roman" w:hAnsi="Times New Roman" w:cs="Times New Roman"/>
      <w:sz w:val="20"/>
      <w:szCs w:val="20"/>
      <w:lang w:val="en-US"/>
    </w:rPr>
  </w:style>
  <w:style w:type="paragraph" w:customStyle="1" w:styleId="Patvirtinta">
    <w:name w:val="Patvirtinta"/>
    <w:basedOn w:val="prastasis"/>
    <w:rsid w:val="001A00E9"/>
    <w:pPr>
      <w:keepLines/>
      <w:tabs>
        <w:tab w:val="left" w:pos="1304"/>
        <w:tab w:val="left" w:pos="1457"/>
        <w:tab w:val="left" w:pos="1604"/>
        <w:tab w:val="left" w:pos="1757"/>
      </w:tabs>
      <w:suppressAutoHyphens/>
      <w:autoSpaceDE w:val="0"/>
      <w:autoSpaceDN w:val="0"/>
      <w:adjustRightInd w:val="0"/>
      <w:spacing w:line="288" w:lineRule="auto"/>
      <w:ind w:left="5953"/>
    </w:pPr>
    <w:rPr>
      <w:rFonts w:eastAsia="Times New Roman"/>
      <w:color w:val="000000"/>
      <w:sz w:val="20"/>
      <w:szCs w:val="20"/>
      <w:lang w:val="en-US" w:eastAsia="en-US"/>
    </w:rPr>
  </w:style>
  <w:style w:type="character" w:styleId="Puslapioinaosnuoroda">
    <w:name w:val="footnote reference"/>
    <w:uiPriority w:val="99"/>
    <w:semiHidden/>
    <w:unhideWhenUsed/>
    <w:rsid w:val="001A00E9"/>
    <w:rPr>
      <w:vertAlign w:val="superscript"/>
    </w:rPr>
  </w:style>
  <w:style w:type="table" w:customStyle="1" w:styleId="Lentelstinklelis1">
    <w:name w:val="Lentelės tinklelis1"/>
    <w:basedOn w:val="prastojilentel"/>
    <w:uiPriority w:val="59"/>
    <w:rsid w:val="001A00E9"/>
    <w:pPr>
      <w:spacing w:after="0" w:line="240" w:lineRule="auto"/>
      <w:ind w:left="34"/>
      <w:jc w:val="both"/>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0F74D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F74D9"/>
    <w:rPr>
      <w:rFonts w:ascii="Segoe UI" w:eastAsia="SimSun" w:hAnsi="Segoe UI" w:cs="Segoe UI"/>
      <w:sz w:val="18"/>
      <w:szCs w:val="18"/>
      <w:lang w:eastAsia="zh-CN"/>
    </w:rPr>
  </w:style>
  <w:style w:type="paragraph" w:styleId="Pagrindinistekstas">
    <w:name w:val="Body Text"/>
    <w:basedOn w:val="prastasis"/>
    <w:link w:val="PagrindinistekstasDiagrama"/>
    <w:rsid w:val="003D5C70"/>
    <w:pPr>
      <w:jc w:val="both"/>
    </w:pPr>
    <w:rPr>
      <w:rFonts w:eastAsia="Times New Roman"/>
      <w:szCs w:val="20"/>
      <w:lang w:val="x-none" w:eastAsia="x-none"/>
    </w:rPr>
  </w:style>
  <w:style w:type="character" w:customStyle="1" w:styleId="PagrindinistekstasDiagrama">
    <w:name w:val="Pagrindinis tekstas Diagrama"/>
    <w:basedOn w:val="Numatytasispastraiposriftas"/>
    <w:link w:val="Pagrindinistekstas"/>
    <w:rsid w:val="003D5C70"/>
    <w:rPr>
      <w:rFonts w:ascii="Times New Roman" w:eastAsia="Times New Roman" w:hAnsi="Times New Roman" w:cs="Times New Roman"/>
      <w:sz w:val="24"/>
      <w:szCs w:val="20"/>
      <w:lang w:val="x-none" w:eastAsia="x-none"/>
    </w:rPr>
  </w:style>
  <w:style w:type="character" w:styleId="Komentaronuoroda">
    <w:name w:val="annotation reference"/>
    <w:basedOn w:val="Numatytasispastraiposriftas"/>
    <w:uiPriority w:val="99"/>
    <w:semiHidden/>
    <w:unhideWhenUsed/>
    <w:rsid w:val="00844B5A"/>
    <w:rPr>
      <w:sz w:val="16"/>
      <w:szCs w:val="16"/>
    </w:rPr>
  </w:style>
  <w:style w:type="paragraph" w:styleId="Komentarotekstas">
    <w:name w:val="annotation text"/>
    <w:basedOn w:val="prastasis"/>
    <w:link w:val="KomentarotekstasDiagrama"/>
    <w:uiPriority w:val="99"/>
    <w:unhideWhenUsed/>
    <w:rsid w:val="00844B5A"/>
    <w:rPr>
      <w:sz w:val="20"/>
      <w:szCs w:val="20"/>
    </w:rPr>
  </w:style>
  <w:style w:type="character" w:customStyle="1" w:styleId="KomentarotekstasDiagrama">
    <w:name w:val="Komentaro tekstas Diagrama"/>
    <w:basedOn w:val="Numatytasispastraiposriftas"/>
    <w:link w:val="Komentarotekstas"/>
    <w:uiPriority w:val="99"/>
    <w:rsid w:val="00844B5A"/>
    <w:rPr>
      <w:rFonts w:ascii="Times New Roman" w:eastAsia="SimSun" w:hAnsi="Times New Roman" w:cs="Times New Roman"/>
      <w:sz w:val="20"/>
      <w:szCs w:val="20"/>
      <w:lang w:eastAsia="zh-CN"/>
    </w:rPr>
  </w:style>
  <w:style w:type="paragraph" w:styleId="Komentarotema">
    <w:name w:val="annotation subject"/>
    <w:basedOn w:val="Komentarotekstas"/>
    <w:next w:val="Komentarotekstas"/>
    <w:link w:val="KomentarotemaDiagrama"/>
    <w:uiPriority w:val="99"/>
    <w:semiHidden/>
    <w:unhideWhenUsed/>
    <w:rsid w:val="00844B5A"/>
    <w:rPr>
      <w:b/>
      <w:bCs/>
    </w:rPr>
  </w:style>
  <w:style w:type="character" w:customStyle="1" w:styleId="KomentarotemaDiagrama">
    <w:name w:val="Komentaro tema Diagrama"/>
    <w:basedOn w:val="KomentarotekstasDiagrama"/>
    <w:link w:val="Komentarotema"/>
    <w:uiPriority w:val="99"/>
    <w:semiHidden/>
    <w:rsid w:val="00844B5A"/>
    <w:rPr>
      <w:rFonts w:ascii="Times New Roman" w:eastAsia="SimSun" w:hAnsi="Times New Roman" w:cs="Times New Roman"/>
      <w:b/>
      <w:bCs/>
      <w:sz w:val="20"/>
      <w:szCs w:val="20"/>
      <w:lang w:eastAsia="zh-CN"/>
    </w:rPr>
  </w:style>
  <w:style w:type="paragraph" w:styleId="Pataisymai">
    <w:name w:val="Revision"/>
    <w:hidden/>
    <w:uiPriority w:val="99"/>
    <w:semiHidden/>
    <w:rsid w:val="009133E5"/>
    <w:pPr>
      <w:spacing w:after="0" w:line="240" w:lineRule="auto"/>
    </w:pPr>
    <w:rPr>
      <w:rFonts w:ascii="Times New Roman" w:eastAsia="SimSun" w:hAnsi="Times New Roman" w:cs="Times New Roman"/>
      <w:sz w:val="24"/>
      <w:szCs w:val="24"/>
      <w:lang w:eastAsia="zh-CN"/>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Lentele"/>
    <w:basedOn w:val="prastasis"/>
    <w:link w:val="SraopastraipaDiagrama"/>
    <w:uiPriority w:val="34"/>
    <w:qFormat/>
    <w:rsid w:val="00D1163D"/>
    <w:pPr>
      <w:ind w:left="720"/>
      <w:contextualSpacing/>
    </w:pPr>
  </w:style>
  <w:style w:type="paragraph" w:styleId="prastasiniatinklio">
    <w:name w:val="Normal (Web)"/>
    <w:basedOn w:val="prastasis"/>
    <w:uiPriority w:val="99"/>
    <w:semiHidden/>
    <w:unhideWhenUsed/>
    <w:rsid w:val="00971631"/>
    <w:pPr>
      <w:spacing w:before="100" w:beforeAutospacing="1" w:after="100" w:afterAutospacing="1"/>
    </w:pPr>
    <w:rPr>
      <w:rFonts w:eastAsia="Times New Roman"/>
      <w:lang w:eastAsia="lt-LT"/>
    </w:rPr>
  </w:style>
  <w:style w:type="paragraph" w:customStyle="1" w:styleId="paragraph">
    <w:name w:val="paragraph"/>
    <w:basedOn w:val="prastasis"/>
    <w:rsid w:val="00C210E9"/>
    <w:pPr>
      <w:spacing w:before="100" w:beforeAutospacing="1" w:after="100" w:afterAutospacing="1"/>
    </w:pPr>
    <w:rPr>
      <w:rFonts w:eastAsia="Times New Roman"/>
      <w:lang w:eastAsia="lt-LT"/>
    </w:rPr>
  </w:style>
  <w:style w:type="character" w:customStyle="1" w:styleId="normaltextrun">
    <w:name w:val="normaltextrun"/>
    <w:basedOn w:val="Numatytasispastraiposriftas"/>
    <w:rsid w:val="00C210E9"/>
  </w:style>
  <w:style w:type="character" w:customStyle="1" w:styleId="eop">
    <w:name w:val="eop"/>
    <w:basedOn w:val="Numatytasispastraiposriftas"/>
    <w:rsid w:val="00C210E9"/>
  </w:style>
  <w:style w:type="character" w:customStyle="1" w:styleId="superscript">
    <w:name w:val="superscript"/>
    <w:basedOn w:val="Numatytasispastraiposriftas"/>
    <w:rsid w:val="00C210E9"/>
  </w:style>
  <w:style w:type="character" w:customStyle="1" w:styleId="BetarpDiagrama">
    <w:name w:val="Be tarpų Diagrama"/>
    <w:basedOn w:val="Numatytasispastraiposriftas"/>
    <w:link w:val="Betarp"/>
    <w:uiPriority w:val="1"/>
    <w:locked/>
    <w:rsid w:val="008524AA"/>
    <w:rPr>
      <w:rFonts w:ascii="Yu Mincho" w:eastAsiaTheme="minorEastAsia" w:hAnsi="Yu Mincho"/>
      <w:sz w:val="21"/>
      <w:szCs w:val="21"/>
      <w:lang w:eastAsia="lt-LT"/>
    </w:rPr>
  </w:style>
  <w:style w:type="paragraph" w:styleId="Betarp">
    <w:name w:val="No Spacing"/>
    <w:link w:val="BetarpDiagrama"/>
    <w:uiPriority w:val="1"/>
    <w:qFormat/>
    <w:rsid w:val="008524AA"/>
    <w:pPr>
      <w:spacing w:after="0" w:line="240" w:lineRule="auto"/>
    </w:pPr>
    <w:rPr>
      <w:rFonts w:ascii="Yu Mincho" w:eastAsiaTheme="minorEastAsia" w:hAnsi="Yu Mincho"/>
      <w:sz w:val="21"/>
      <w:szCs w:val="21"/>
      <w:lang w:eastAsia="lt-LT"/>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locked/>
    <w:rsid w:val="00360AEA"/>
    <w:rPr>
      <w:rFonts w:ascii="Times New Roman" w:eastAsia="SimSun" w:hAnsi="Times New Roman" w:cs="Times New Roman"/>
      <w:sz w:val="24"/>
      <w:szCs w:val="24"/>
      <w:lang w:eastAsia="zh-CN"/>
    </w:rPr>
  </w:style>
  <w:style w:type="table" w:styleId="Lentelstinklelis">
    <w:name w:val="Table Grid"/>
    <w:basedOn w:val="prastojilentel"/>
    <w:uiPriority w:val="39"/>
    <w:rsid w:val="00B93EF9"/>
    <w:pPr>
      <w:spacing w:after="0" w:line="240" w:lineRule="auto"/>
    </w:pPr>
    <w:tblPr/>
  </w:style>
  <w:style w:type="character" w:styleId="Vietosrezervavimoenklotekstas">
    <w:name w:val="Placeholder Text"/>
    <w:basedOn w:val="Numatytasispastraiposriftas"/>
    <w:uiPriority w:val="99"/>
    <w:semiHidden/>
    <w:rsid w:val="00DB14CA"/>
    <w:rPr>
      <w:color w:val="666666"/>
    </w:rPr>
  </w:style>
  <w:style w:type="character" w:customStyle="1" w:styleId="Stilius1">
    <w:name w:val="Stilius1"/>
    <w:basedOn w:val="Numatytasispastraiposriftas"/>
    <w:uiPriority w:val="1"/>
    <w:rsid w:val="00B92BE9"/>
    <w:rPr>
      <w:color w:val="B4C6E7" w:themeColor="accent1" w:themeTint="66"/>
    </w:rPr>
  </w:style>
  <w:style w:type="character" w:customStyle="1" w:styleId="Stilius2">
    <w:name w:val="Stilius2"/>
    <w:basedOn w:val="Numatytasispastraiposriftas"/>
    <w:uiPriority w:val="1"/>
    <w:rsid w:val="00F36924"/>
    <w:rPr>
      <w:color w:val="FFD966" w:themeColor="accent4" w:themeTint="99"/>
    </w:rPr>
  </w:style>
  <w:style w:type="character" w:customStyle="1" w:styleId="Stilius3">
    <w:name w:val="Stilius3"/>
    <w:basedOn w:val="Numatytasispastraiposriftas"/>
    <w:uiPriority w:val="1"/>
    <w:rsid w:val="00F36924"/>
    <w:rPr>
      <w:b/>
      <w:i/>
      <w:color w:val="EE0000"/>
    </w:rPr>
  </w:style>
  <w:style w:type="character" w:customStyle="1" w:styleId="Stilius4">
    <w:name w:val="Stilius4"/>
    <w:basedOn w:val="Numatytasispastraiposriftas"/>
    <w:uiPriority w:val="1"/>
    <w:qFormat/>
    <w:rsid w:val="00F36924"/>
    <w:rPr>
      <w:rFonts w:ascii="Times New Roman" w:hAnsi="Times New Roman"/>
      <w:b/>
      <w:color w:val="0070C0"/>
      <w:sz w:val="28"/>
    </w:rPr>
  </w:style>
  <w:style w:type="paragraph" w:styleId="Antrats">
    <w:name w:val="header"/>
    <w:basedOn w:val="prastasis"/>
    <w:link w:val="AntratsDiagrama"/>
    <w:uiPriority w:val="99"/>
    <w:semiHidden/>
    <w:unhideWhenUsed/>
    <w:rsid w:val="0034234A"/>
    <w:pPr>
      <w:tabs>
        <w:tab w:val="center" w:pos="4680"/>
        <w:tab w:val="right" w:pos="9360"/>
      </w:tabs>
    </w:pPr>
  </w:style>
  <w:style w:type="character" w:customStyle="1" w:styleId="AntratsDiagrama">
    <w:name w:val="Antraštės Diagrama"/>
    <w:basedOn w:val="Numatytasispastraiposriftas"/>
    <w:link w:val="Antrats"/>
    <w:uiPriority w:val="99"/>
    <w:semiHidden/>
    <w:rsid w:val="0034234A"/>
    <w:rPr>
      <w:rFonts w:ascii="Times New Roman" w:eastAsia="SimSun" w:hAnsi="Times New Roman" w:cs="Times New Roman"/>
      <w:sz w:val="24"/>
      <w:szCs w:val="24"/>
      <w:lang w:eastAsia="zh-CN"/>
    </w:rPr>
  </w:style>
  <w:style w:type="paragraph" w:styleId="Porat">
    <w:name w:val="footer"/>
    <w:basedOn w:val="prastasis"/>
    <w:link w:val="PoratDiagrama"/>
    <w:uiPriority w:val="99"/>
    <w:semiHidden/>
    <w:unhideWhenUsed/>
    <w:rsid w:val="0034234A"/>
    <w:pPr>
      <w:tabs>
        <w:tab w:val="center" w:pos="4680"/>
        <w:tab w:val="right" w:pos="9360"/>
      </w:tabs>
    </w:pPr>
  </w:style>
  <w:style w:type="character" w:customStyle="1" w:styleId="PoratDiagrama">
    <w:name w:val="Poraštė Diagrama"/>
    <w:basedOn w:val="Numatytasispastraiposriftas"/>
    <w:link w:val="Porat"/>
    <w:uiPriority w:val="99"/>
    <w:semiHidden/>
    <w:rsid w:val="0034234A"/>
    <w:rPr>
      <w:rFonts w:ascii="Times New Roman" w:eastAsia="SimSun" w:hAnsi="Times New Roman" w:cs="Times New Roman"/>
      <w:sz w:val="24"/>
      <w:szCs w:val="24"/>
      <w:lang w:eastAsia="zh-CN"/>
    </w:rPr>
  </w:style>
  <w:style w:type="character" w:styleId="Hipersaitas">
    <w:name w:val="Hyperlink"/>
    <w:basedOn w:val="Numatytasispastraiposriftas"/>
    <w:uiPriority w:val="99"/>
    <w:semiHidden/>
    <w:unhideWhenUsed/>
    <w:rsid w:val="00536F4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766069">
      <w:bodyDiv w:val="1"/>
      <w:marLeft w:val="0"/>
      <w:marRight w:val="0"/>
      <w:marTop w:val="0"/>
      <w:marBottom w:val="0"/>
      <w:divBdr>
        <w:top w:val="none" w:sz="0" w:space="0" w:color="auto"/>
        <w:left w:val="none" w:sz="0" w:space="0" w:color="auto"/>
        <w:bottom w:val="none" w:sz="0" w:space="0" w:color="auto"/>
        <w:right w:val="none" w:sz="0" w:space="0" w:color="auto"/>
      </w:divBdr>
      <w:divsChild>
        <w:div w:id="681322883">
          <w:marLeft w:val="0"/>
          <w:marRight w:val="0"/>
          <w:marTop w:val="0"/>
          <w:marBottom w:val="0"/>
          <w:divBdr>
            <w:top w:val="none" w:sz="0" w:space="0" w:color="auto"/>
            <w:left w:val="none" w:sz="0" w:space="0" w:color="auto"/>
            <w:bottom w:val="none" w:sz="0" w:space="0" w:color="auto"/>
            <w:right w:val="none" w:sz="0" w:space="0" w:color="auto"/>
          </w:divBdr>
        </w:div>
        <w:div w:id="1966963985">
          <w:marLeft w:val="0"/>
          <w:marRight w:val="0"/>
          <w:marTop w:val="0"/>
          <w:marBottom w:val="0"/>
          <w:divBdr>
            <w:top w:val="none" w:sz="0" w:space="0" w:color="auto"/>
            <w:left w:val="none" w:sz="0" w:space="0" w:color="auto"/>
            <w:bottom w:val="none" w:sz="0" w:space="0" w:color="auto"/>
            <w:right w:val="none" w:sz="0" w:space="0" w:color="auto"/>
          </w:divBdr>
        </w:div>
      </w:divsChild>
    </w:div>
    <w:div w:id="799688021">
      <w:bodyDiv w:val="1"/>
      <w:marLeft w:val="0"/>
      <w:marRight w:val="0"/>
      <w:marTop w:val="0"/>
      <w:marBottom w:val="0"/>
      <w:divBdr>
        <w:top w:val="none" w:sz="0" w:space="0" w:color="auto"/>
        <w:left w:val="none" w:sz="0" w:space="0" w:color="auto"/>
        <w:bottom w:val="none" w:sz="0" w:space="0" w:color="auto"/>
        <w:right w:val="none" w:sz="0" w:space="0" w:color="auto"/>
      </w:divBdr>
    </w:div>
    <w:div w:id="1385787427">
      <w:bodyDiv w:val="1"/>
      <w:marLeft w:val="0"/>
      <w:marRight w:val="0"/>
      <w:marTop w:val="0"/>
      <w:marBottom w:val="0"/>
      <w:divBdr>
        <w:top w:val="none" w:sz="0" w:space="0" w:color="auto"/>
        <w:left w:val="none" w:sz="0" w:space="0" w:color="auto"/>
        <w:bottom w:val="none" w:sz="0" w:space="0" w:color="auto"/>
        <w:right w:val="none" w:sz="0" w:space="0" w:color="auto"/>
      </w:divBdr>
    </w:div>
    <w:div w:id="1532302124">
      <w:bodyDiv w:val="1"/>
      <w:marLeft w:val="0"/>
      <w:marRight w:val="0"/>
      <w:marTop w:val="0"/>
      <w:marBottom w:val="0"/>
      <w:divBdr>
        <w:top w:val="none" w:sz="0" w:space="0" w:color="auto"/>
        <w:left w:val="none" w:sz="0" w:space="0" w:color="auto"/>
        <w:bottom w:val="none" w:sz="0" w:space="0" w:color="auto"/>
        <w:right w:val="none" w:sz="0" w:space="0" w:color="auto"/>
      </w:divBdr>
      <w:divsChild>
        <w:div w:id="216936831">
          <w:marLeft w:val="0"/>
          <w:marRight w:val="0"/>
          <w:marTop w:val="0"/>
          <w:marBottom w:val="0"/>
          <w:divBdr>
            <w:top w:val="none" w:sz="0" w:space="0" w:color="auto"/>
            <w:left w:val="none" w:sz="0" w:space="0" w:color="auto"/>
            <w:bottom w:val="none" w:sz="0" w:space="0" w:color="auto"/>
            <w:right w:val="none" w:sz="0" w:space="0" w:color="auto"/>
          </w:divBdr>
        </w:div>
        <w:div w:id="336420555">
          <w:marLeft w:val="0"/>
          <w:marRight w:val="0"/>
          <w:marTop w:val="0"/>
          <w:marBottom w:val="0"/>
          <w:divBdr>
            <w:top w:val="none" w:sz="0" w:space="0" w:color="auto"/>
            <w:left w:val="none" w:sz="0" w:space="0" w:color="auto"/>
            <w:bottom w:val="none" w:sz="0" w:space="0" w:color="auto"/>
            <w:right w:val="none" w:sz="0" w:space="0" w:color="auto"/>
          </w:divBdr>
          <w:divsChild>
            <w:div w:id="867372961">
              <w:marLeft w:val="-75"/>
              <w:marRight w:val="0"/>
              <w:marTop w:val="30"/>
              <w:marBottom w:val="30"/>
              <w:divBdr>
                <w:top w:val="none" w:sz="0" w:space="0" w:color="auto"/>
                <w:left w:val="none" w:sz="0" w:space="0" w:color="auto"/>
                <w:bottom w:val="none" w:sz="0" w:space="0" w:color="auto"/>
                <w:right w:val="none" w:sz="0" w:space="0" w:color="auto"/>
              </w:divBdr>
              <w:divsChild>
                <w:div w:id="384375534">
                  <w:marLeft w:val="0"/>
                  <w:marRight w:val="0"/>
                  <w:marTop w:val="0"/>
                  <w:marBottom w:val="0"/>
                  <w:divBdr>
                    <w:top w:val="none" w:sz="0" w:space="0" w:color="auto"/>
                    <w:left w:val="none" w:sz="0" w:space="0" w:color="auto"/>
                    <w:bottom w:val="none" w:sz="0" w:space="0" w:color="auto"/>
                    <w:right w:val="none" w:sz="0" w:space="0" w:color="auto"/>
                  </w:divBdr>
                  <w:divsChild>
                    <w:div w:id="478233502">
                      <w:marLeft w:val="0"/>
                      <w:marRight w:val="0"/>
                      <w:marTop w:val="0"/>
                      <w:marBottom w:val="0"/>
                      <w:divBdr>
                        <w:top w:val="none" w:sz="0" w:space="0" w:color="auto"/>
                        <w:left w:val="none" w:sz="0" w:space="0" w:color="auto"/>
                        <w:bottom w:val="none" w:sz="0" w:space="0" w:color="auto"/>
                        <w:right w:val="none" w:sz="0" w:space="0" w:color="auto"/>
                      </w:divBdr>
                    </w:div>
                  </w:divsChild>
                </w:div>
                <w:div w:id="446123940">
                  <w:marLeft w:val="0"/>
                  <w:marRight w:val="0"/>
                  <w:marTop w:val="0"/>
                  <w:marBottom w:val="0"/>
                  <w:divBdr>
                    <w:top w:val="none" w:sz="0" w:space="0" w:color="auto"/>
                    <w:left w:val="none" w:sz="0" w:space="0" w:color="auto"/>
                    <w:bottom w:val="none" w:sz="0" w:space="0" w:color="auto"/>
                    <w:right w:val="none" w:sz="0" w:space="0" w:color="auto"/>
                  </w:divBdr>
                  <w:divsChild>
                    <w:div w:id="1576931677">
                      <w:marLeft w:val="0"/>
                      <w:marRight w:val="0"/>
                      <w:marTop w:val="0"/>
                      <w:marBottom w:val="0"/>
                      <w:divBdr>
                        <w:top w:val="none" w:sz="0" w:space="0" w:color="auto"/>
                        <w:left w:val="none" w:sz="0" w:space="0" w:color="auto"/>
                        <w:bottom w:val="none" w:sz="0" w:space="0" w:color="auto"/>
                        <w:right w:val="none" w:sz="0" w:space="0" w:color="auto"/>
                      </w:divBdr>
                    </w:div>
                  </w:divsChild>
                </w:div>
                <w:div w:id="561604311">
                  <w:marLeft w:val="0"/>
                  <w:marRight w:val="0"/>
                  <w:marTop w:val="0"/>
                  <w:marBottom w:val="0"/>
                  <w:divBdr>
                    <w:top w:val="none" w:sz="0" w:space="0" w:color="auto"/>
                    <w:left w:val="none" w:sz="0" w:space="0" w:color="auto"/>
                    <w:bottom w:val="none" w:sz="0" w:space="0" w:color="auto"/>
                    <w:right w:val="none" w:sz="0" w:space="0" w:color="auto"/>
                  </w:divBdr>
                  <w:divsChild>
                    <w:div w:id="644745344">
                      <w:marLeft w:val="0"/>
                      <w:marRight w:val="0"/>
                      <w:marTop w:val="0"/>
                      <w:marBottom w:val="0"/>
                      <w:divBdr>
                        <w:top w:val="none" w:sz="0" w:space="0" w:color="auto"/>
                        <w:left w:val="none" w:sz="0" w:space="0" w:color="auto"/>
                        <w:bottom w:val="none" w:sz="0" w:space="0" w:color="auto"/>
                        <w:right w:val="none" w:sz="0" w:space="0" w:color="auto"/>
                      </w:divBdr>
                    </w:div>
                  </w:divsChild>
                </w:div>
                <w:div w:id="853568358">
                  <w:marLeft w:val="0"/>
                  <w:marRight w:val="0"/>
                  <w:marTop w:val="0"/>
                  <w:marBottom w:val="0"/>
                  <w:divBdr>
                    <w:top w:val="none" w:sz="0" w:space="0" w:color="auto"/>
                    <w:left w:val="none" w:sz="0" w:space="0" w:color="auto"/>
                    <w:bottom w:val="none" w:sz="0" w:space="0" w:color="auto"/>
                    <w:right w:val="none" w:sz="0" w:space="0" w:color="auto"/>
                  </w:divBdr>
                  <w:divsChild>
                    <w:div w:id="245306371">
                      <w:marLeft w:val="0"/>
                      <w:marRight w:val="0"/>
                      <w:marTop w:val="0"/>
                      <w:marBottom w:val="0"/>
                      <w:divBdr>
                        <w:top w:val="none" w:sz="0" w:space="0" w:color="auto"/>
                        <w:left w:val="none" w:sz="0" w:space="0" w:color="auto"/>
                        <w:bottom w:val="none" w:sz="0" w:space="0" w:color="auto"/>
                        <w:right w:val="none" w:sz="0" w:space="0" w:color="auto"/>
                      </w:divBdr>
                    </w:div>
                  </w:divsChild>
                </w:div>
                <w:div w:id="877204045">
                  <w:marLeft w:val="0"/>
                  <w:marRight w:val="0"/>
                  <w:marTop w:val="0"/>
                  <w:marBottom w:val="0"/>
                  <w:divBdr>
                    <w:top w:val="none" w:sz="0" w:space="0" w:color="auto"/>
                    <w:left w:val="none" w:sz="0" w:space="0" w:color="auto"/>
                    <w:bottom w:val="none" w:sz="0" w:space="0" w:color="auto"/>
                    <w:right w:val="none" w:sz="0" w:space="0" w:color="auto"/>
                  </w:divBdr>
                  <w:divsChild>
                    <w:div w:id="856239436">
                      <w:marLeft w:val="0"/>
                      <w:marRight w:val="0"/>
                      <w:marTop w:val="0"/>
                      <w:marBottom w:val="0"/>
                      <w:divBdr>
                        <w:top w:val="none" w:sz="0" w:space="0" w:color="auto"/>
                        <w:left w:val="none" w:sz="0" w:space="0" w:color="auto"/>
                        <w:bottom w:val="none" w:sz="0" w:space="0" w:color="auto"/>
                        <w:right w:val="none" w:sz="0" w:space="0" w:color="auto"/>
                      </w:divBdr>
                    </w:div>
                    <w:div w:id="1545945978">
                      <w:marLeft w:val="0"/>
                      <w:marRight w:val="0"/>
                      <w:marTop w:val="0"/>
                      <w:marBottom w:val="0"/>
                      <w:divBdr>
                        <w:top w:val="none" w:sz="0" w:space="0" w:color="auto"/>
                        <w:left w:val="none" w:sz="0" w:space="0" w:color="auto"/>
                        <w:bottom w:val="none" w:sz="0" w:space="0" w:color="auto"/>
                        <w:right w:val="none" w:sz="0" w:space="0" w:color="auto"/>
                      </w:divBdr>
                    </w:div>
                  </w:divsChild>
                </w:div>
                <w:div w:id="890119779">
                  <w:marLeft w:val="0"/>
                  <w:marRight w:val="0"/>
                  <w:marTop w:val="0"/>
                  <w:marBottom w:val="0"/>
                  <w:divBdr>
                    <w:top w:val="none" w:sz="0" w:space="0" w:color="auto"/>
                    <w:left w:val="none" w:sz="0" w:space="0" w:color="auto"/>
                    <w:bottom w:val="none" w:sz="0" w:space="0" w:color="auto"/>
                    <w:right w:val="none" w:sz="0" w:space="0" w:color="auto"/>
                  </w:divBdr>
                  <w:divsChild>
                    <w:div w:id="1148859991">
                      <w:marLeft w:val="0"/>
                      <w:marRight w:val="0"/>
                      <w:marTop w:val="0"/>
                      <w:marBottom w:val="0"/>
                      <w:divBdr>
                        <w:top w:val="none" w:sz="0" w:space="0" w:color="auto"/>
                        <w:left w:val="none" w:sz="0" w:space="0" w:color="auto"/>
                        <w:bottom w:val="none" w:sz="0" w:space="0" w:color="auto"/>
                        <w:right w:val="none" w:sz="0" w:space="0" w:color="auto"/>
                      </w:divBdr>
                    </w:div>
                  </w:divsChild>
                </w:div>
                <w:div w:id="917834076">
                  <w:marLeft w:val="0"/>
                  <w:marRight w:val="0"/>
                  <w:marTop w:val="0"/>
                  <w:marBottom w:val="0"/>
                  <w:divBdr>
                    <w:top w:val="none" w:sz="0" w:space="0" w:color="auto"/>
                    <w:left w:val="none" w:sz="0" w:space="0" w:color="auto"/>
                    <w:bottom w:val="none" w:sz="0" w:space="0" w:color="auto"/>
                    <w:right w:val="none" w:sz="0" w:space="0" w:color="auto"/>
                  </w:divBdr>
                  <w:divsChild>
                    <w:div w:id="508718439">
                      <w:marLeft w:val="0"/>
                      <w:marRight w:val="0"/>
                      <w:marTop w:val="0"/>
                      <w:marBottom w:val="0"/>
                      <w:divBdr>
                        <w:top w:val="none" w:sz="0" w:space="0" w:color="auto"/>
                        <w:left w:val="none" w:sz="0" w:space="0" w:color="auto"/>
                        <w:bottom w:val="none" w:sz="0" w:space="0" w:color="auto"/>
                        <w:right w:val="none" w:sz="0" w:space="0" w:color="auto"/>
                      </w:divBdr>
                    </w:div>
                  </w:divsChild>
                </w:div>
                <w:div w:id="1236285254">
                  <w:marLeft w:val="0"/>
                  <w:marRight w:val="0"/>
                  <w:marTop w:val="0"/>
                  <w:marBottom w:val="0"/>
                  <w:divBdr>
                    <w:top w:val="none" w:sz="0" w:space="0" w:color="auto"/>
                    <w:left w:val="none" w:sz="0" w:space="0" w:color="auto"/>
                    <w:bottom w:val="none" w:sz="0" w:space="0" w:color="auto"/>
                    <w:right w:val="none" w:sz="0" w:space="0" w:color="auto"/>
                  </w:divBdr>
                  <w:divsChild>
                    <w:div w:id="1317995108">
                      <w:marLeft w:val="0"/>
                      <w:marRight w:val="0"/>
                      <w:marTop w:val="0"/>
                      <w:marBottom w:val="0"/>
                      <w:divBdr>
                        <w:top w:val="none" w:sz="0" w:space="0" w:color="auto"/>
                        <w:left w:val="none" w:sz="0" w:space="0" w:color="auto"/>
                        <w:bottom w:val="none" w:sz="0" w:space="0" w:color="auto"/>
                        <w:right w:val="none" w:sz="0" w:space="0" w:color="auto"/>
                      </w:divBdr>
                    </w:div>
                  </w:divsChild>
                </w:div>
                <w:div w:id="1415861569">
                  <w:marLeft w:val="0"/>
                  <w:marRight w:val="0"/>
                  <w:marTop w:val="0"/>
                  <w:marBottom w:val="0"/>
                  <w:divBdr>
                    <w:top w:val="none" w:sz="0" w:space="0" w:color="auto"/>
                    <w:left w:val="none" w:sz="0" w:space="0" w:color="auto"/>
                    <w:bottom w:val="none" w:sz="0" w:space="0" w:color="auto"/>
                    <w:right w:val="none" w:sz="0" w:space="0" w:color="auto"/>
                  </w:divBdr>
                  <w:divsChild>
                    <w:div w:id="149909227">
                      <w:marLeft w:val="0"/>
                      <w:marRight w:val="0"/>
                      <w:marTop w:val="0"/>
                      <w:marBottom w:val="0"/>
                      <w:divBdr>
                        <w:top w:val="none" w:sz="0" w:space="0" w:color="auto"/>
                        <w:left w:val="none" w:sz="0" w:space="0" w:color="auto"/>
                        <w:bottom w:val="none" w:sz="0" w:space="0" w:color="auto"/>
                        <w:right w:val="none" w:sz="0" w:space="0" w:color="auto"/>
                      </w:divBdr>
                    </w:div>
                  </w:divsChild>
                </w:div>
                <w:div w:id="1929728847">
                  <w:marLeft w:val="0"/>
                  <w:marRight w:val="0"/>
                  <w:marTop w:val="0"/>
                  <w:marBottom w:val="0"/>
                  <w:divBdr>
                    <w:top w:val="none" w:sz="0" w:space="0" w:color="auto"/>
                    <w:left w:val="none" w:sz="0" w:space="0" w:color="auto"/>
                    <w:bottom w:val="none" w:sz="0" w:space="0" w:color="auto"/>
                    <w:right w:val="none" w:sz="0" w:space="0" w:color="auto"/>
                  </w:divBdr>
                  <w:divsChild>
                    <w:div w:id="35545131">
                      <w:marLeft w:val="0"/>
                      <w:marRight w:val="0"/>
                      <w:marTop w:val="0"/>
                      <w:marBottom w:val="0"/>
                      <w:divBdr>
                        <w:top w:val="none" w:sz="0" w:space="0" w:color="auto"/>
                        <w:left w:val="none" w:sz="0" w:space="0" w:color="auto"/>
                        <w:bottom w:val="none" w:sz="0" w:space="0" w:color="auto"/>
                        <w:right w:val="none" w:sz="0" w:space="0" w:color="auto"/>
                      </w:divBdr>
                    </w:div>
                  </w:divsChild>
                </w:div>
                <w:div w:id="2075422806">
                  <w:marLeft w:val="0"/>
                  <w:marRight w:val="0"/>
                  <w:marTop w:val="0"/>
                  <w:marBottom w:val="0"/>
                  <w:divBdr>
                    <w:top w:val="none" w:sz="0" w:space="0" w:color="auto"/>
                    <w:left w:val="none" w:sz="0" w:space="0" w:color="auto"/>
                    <w:bottom w:val="none" w:sz="0" w:space="0" w:color="auto"/>
                    <w:right w:val="none" w:sz="0" w:space="0" w:color="auto"/>
                  </w:divBdr>
                  <w:divsChild>
                    <w:div w:id="2000882158">
                      <w:marLeft w:val="0"/>
                      <w:marRight w:val="0"/>
                      <w:marTop w:val="0"/>
                      <w:marBottom w:val="0"/>
                      <w:divBdr>
                        <w:top w:val="none" w:sz="0" w:space="0" w:color="auto"/>
                        <w:left w:val="none" w:sz="0" w:space="0" w:color="auto"/>
                        <w:bottom w:val="none" w:sz="0" w:space="0" w:color="auto"/>
                        <w:right w:val="none" w:sz="0" w:space="0" w:color="auto"/>
                      </w:divBdr>
                    </w:div>
                  </w:divsChild>
                </w:div>
                <w:div w:id="2135445566">
                  <w:marLeft w:val="0"/>
                  <w:marRight w:val="0"/>
                  <w:marTop w:val="0"/>
                  <w:marBottom w:val="0"/>
                  <w:divBdr>
                    <w:top w:val="none" w:sz="0" w:space="0" w:color="auto"/>
                    <w:left w:val="none" w:sz="0" w:space="0" w:color="auto"/>
                    <w:bottom w:val="none" w:sz="0" w:space="0" w:color="auto"/>
                    <w:right w:val="none" w:sz="0" w:space="0" w:color="auto"/>
                  </w:divBdr>
                  <w:divsChild>
                    <w:div w:id="1796869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080257">
          <w:marLeft w:val="0"/>
          <w:marRight w:val="0"/>
          <w:marTop w:val="0"/>
          <w:marBottom w:val="0"/>
          <w:divBdr>
            <w:top w:val="none" w:sz="0" w:space="0" w:color="auto"/>
            <w:left w:val="none" w:sz="0" w:space="0" w:color="auto"/>
            <w:bottom w:val="none" w:sz="0" w:space="0" w:color="auto"/>
            <w:right w:val="none" w:sz="0" w:space="0" w:color="auto"/>
          </w:divBdr>
        </w:div>
        <w:div w:id="618074256">
          <w:marLeft w:val="0"/>
          <w:marRight w:val="0"/>
          <w:marTop w:val="0"/>
          <w:marBottom w:val="0"/>
          <w:divBdr>
            <w:top w:val="none" w:sz="0" w:space="0" w:color="auto"/>
            <w:left w:val="none" w:sz="0" w:space="0" w:color="auto"/>
            <w:bottom w:val="none" w:sz="0" w:space="0" w:color="auto"/>
            <w:right w:val="none" w:sz="0" w:space="0" w:color="auto"/>
          </w:divBdr>
        </w:div>
        <w:div w:id="787503783">
          <w:marLeft w:val="0"/>
          <w:marRight w:val="0"/>
          <w:marTop w:val="0"/>
          <w:marBottom w:val="0"/>
          <w:divBdr>
            <w:top w:val="none" w:sz="0" w:space="0" w:color="auto"/>
            <w:left w:val="none" w:sz="0" w:space="0" w:color="auto"/>
            <w:bottom w:val="none" w:sz="0" w:space="0" w:color="auto"/>
            <w:right w:val="none" w:sz="0" w:space="0" w:color="auto"/>
          </w:divBdr>
          <w:divsChild>
            <w:div w:id="533613094">
              <w:marLeft w:val="-75"/>
              <w:marRight w:val="0"/>
              <w:marTop w:val="30"/>
              <w:marBottom w:val="30"/>
              <w:divBdr>
                <w:top w:val="none" w:sz="0" w:space="0" w:color="auto"/>
                <w:left w:val="none" w:sz="0" w:space="0" w:color="auto"/>
                <w:bottom w:val="none" w:sz="0" w:space="0" w:color="auto"/>
                <w:right w:val="none" w:sz="0" w:space="0" w:color="auto"/>
              </w:divBdr>
              <w:divsChild>
                <w:div w:id="100423448">
                  <w:marLeft w:val="0"/>
                  <w:marRight w:val="0"/>
                  <w:marTop w:val="0"/>
                  <w:marBottom w:val="0"/>
                  <w:divBdr>
                    <w:top w:val="none" w:sz="0" w:space="0" w:color="auto"/>
                    <w:left w:val="none" w:sz="0" w:space="0" w:color="auto"/>
                    <w:bottom w:val="none" w:sz="0" w:space="0" w:color="auto"/>
                    <w:right w:val="none" w:sz="0" w:space="0" w:color="auto"/>
                  </w:divBdr>
                  <w:divsChild>
                    <w:div w:id="118453910">
                      <w:marLeft w:val="0"/>
                      <w:marRight w:val="0"/>
                      <w:marTop w:val="0"/>
                      <w:marBottom w:val="0"/>
                      <w:divBdr>
                        <w:top w:val="none" w:sz="0" w:space="0" w:color="auto"/>
                        <w:left w:val="none" w:sz="0" w:space="0" w:color="auto"/>
                        <w:bottom w:val="none" w:sz="0" w:space="0" w:color="auto"/>
                        <w:right w:val="none" w:sz="0" w:space="0" w:color="auto"/>
                      </w:divBdr>
                    </w:div>
                  </w:divsChild>
                </w:div>
                <w:div w:id="123426512">
                  <w:marLeft w:val="0"/>
                  <w:marRight w:val="0"/>
                  <w:marTop w:val="0"/>
                  <w:marBottom w:val="0"/>
                  <w:divBdr>
                    <w:top w:val="none" w:sz="0" w:space="0" w:color="auto"/>
                    <w:left w:val="none" w:sz="0" w:space="0" w:color="auto"/>
                    <w:bottom w:val="none" w:sz="0" w:space="0" w:color="auto"/>
                    <w:right w:val="none" w:sz="0" w:space="0" w:color="auto"/>
                  </w:divBdr>
                  <w:divsChild>
                    <w:div w:id="80219951">
                      <w:marLeft w:val="0"/>
                      <w:marRight w:val="0"/>
                      <w:marTop w:val="0"/>
                      <w:marBottom w:val="0"/>
                      <w:divBdr>
                        <w:top w:val="none" w:sz="0" w:space="0" w:color="auto"/>
                        <w:left w:val="none" w:sz="0" w:space="0" w:color="auto"/>
                        <w:bottom w:val="none" w:sz="0" w:space="0" w:color="auto"/>
                        <w:right w:val="none" w:sz="0" w:space="0" w:color="auto"/>
                      </w:divBdr>
                    </w:div>
                  </w:divsChild>
                </w:div>
                <w:div w:id="365645295">
                  <w:marLeft w:val="0"/>
                  <w:marRight w:val="0"/>
                  <w:marTop w:val="0"/>
                  <w:marBottom w:val="0"/>
                  <w:divBdr>
                    <w:top w:val="none" w:sz="0" w:space="0" w:color="auto"/>
                    <w:left w:val="none" w:sz="0" w:space="0" w:color="auto"/>
                    <w:bottom w:val="none" w:sz="0" w:space="0" w:color="auto"/>
                    <w:right w:val="none" w:sz="0" w:space="0" w:color="auto"/>
                  </w:divBdr>
                  <w:divsChild>
                    <w:div w:id="636565472">
                      <w:marLeft w:val="0"/>
                      <w:marRight w:val="0"/>
                      <w:marTop w:val="0"/>
                      <w:marBottom w:val="0"/>
                      <w:divBdr>
                        <w:top w:val="none" w:sz="0" w:space="0" w:color="auto"/>
                        <w:left w:val="none" w:sz="0" w:space="0" w:color="auto"/>
                        <w:bottom w:val="none" w:sz="0" w:space="0" w:color="auto"/>
                        <w:right w:val="none" w:sz="0" w:space="0" w:color="auto"/>
                      </w:divBdr>
                    </w:div>
                  </w:divsChild>
                </w:div>
                <w:div w:id="420877480">
                  <w:marLeft w:val="0"/>
                  <w:marRight w:val="0"/>
                  <w:marTop w:val="0"/>
                  <w:marBottom w:val="0"/>
                  <w:divBdr>
                    <w:top w:val="none" w:sz="0" w:space="0" w:color="auto"/>
                    <w:left w:val="none" w:sz="0" w:space="0" w:color="auto"/>
                    <w:bottom w:val="none" w:sz="0" w:space="0" w:color="auto"/>
                    <w:right w:val="none" w:sz="0" w:space="0" w:color="auto"/>
                  </w:divBdr>
                  <w:divsChild>
                    <w:div w:id="18438541">
                      <w:marLeft w:val="0"/>
                      <w:marRight w:val="0"/>
                      <w:marTop w:val="0"/>
                      <w:marBottom w:val="0"/>
                      <w:divBdr>
                        <w:top w:val="none" w:sz="0" w:space="0" w:color="auto"/>
                        <w:left w:val="none" w:sz="0" w:space="0" w:color="auto"/>
                        <w:bottom w:val="none" w:sz="0" w:space="0" w:color="auto"/>
                        <w:right w:val="none" w:sz="0" w:space="0" w:color="auto"/>
                      </w:divBdr>
                    </w:div>
                  </w:divsChild>
                </w:div>
                <w:div w:id="433285492">
                  <w:marLeft w:val="0"/>
                  <w:marRight w:val="0"/>
                  <w:marTop w:val="0"/>
                  <w:marBottom w:val="0"/>
                  <w:divBdr>
                    <w:top w:val="none" w:sz="0" w:space="0" w:color="auto"/>
                    <w:left w:val="none" w:sz="0" w:space="0" w:color="auto"/>
                    <w:bottom w:val="none" w:sz="0" w:space="0" w:color="auto"/>
                    <w:right w:val="none" w:sz="0" w:space="0" w:color="auto"/>
                  </w:divBdr>
                  <w:divsChild>
                    <w:div w:id="511146270">
                      <w:marLeft w:val="0"/>
                      <w:marRight w:val="0"/>
                      <w:marTop w:val="0"/>
                      <w:marBottom w:val="0"/>
                      <w:divBdr>
                        <w:top w:val="none" w:sz="0" w:space="0" w:color="auto"/>
                        <w:left w:val="none" w:sz="0" w:space="0" w:color="auto"/>
                        <w:bottom w:val="none" w:sz="0" w:space="0" w:color="auto"/>
                        <w:right w:val="none" w:sz="0" w:space="0" w:color="auto"/>
                      </w:divBdr>
                    </w:div>
                  </w:divsChild>
                </w:div>
                <w:div w:id="808013601">
                  <w:marLeft w:val="0"/>
                  <w:marRight w:val="0"/>
                  <w:marTop w:val="0"/>
                  <w:marBottom w:val="0"/>
                  <w:divBdr>
                    <w:top w:val="none" w:sz="0" w:space="0" w:color="auto"/>
                    <w:left w:val="none" w:sz="0" w:space="0" w:color="auto"/>
                    <w:bottom w:val="none" w:sz="0" w:space="0" w:color="auto"/>
                    <w:right w:val="none" w:sz="0" w:space="0" w:color="auto"/>
                  </w:divBdr>
                  <w:divsChild>
                    <w:div w:id="1657222906">
                      <w:marLeft w:val="0"/>
                      <w:marRight w:val="0"/>
                      <w:marTop w:val="0"/>
                      <w:marBottom w:val="0"/>
                      <w:divBdr>
                        <w:top w:val="none" w:sz="0" w:space="0" w:color="auto"/>
                        <w:left w:val="none" w:sz="0" w:space="0" w:color="auto"/>
                        <w:bottom w:val="none" w:sz="0" w:space="0" w:color="auto"/>
                        <w:right w:val="none" w:sz="0" w:space="0" w:color="auto"/>
                      </w:divBdr>
                    </w:div>
                  </w:divsChild>
                </w:div>
                <w:div w:id="955986507">
                  <w:marLeft w:val="0"/>
                  <w:marRight w:val="0"/>
                  <w:marTop w:val="0"/>
                  <w:marBottom w:val="0"/>
                  <w:divBdr>
                    <w:top w:val="none" w:sz="0" w:space="0" w:color="auto"/>
                    <w:left w:val="none" w:sz="0" w:space="0" w:color="auto"/>
                    <w:bottom w:val="none" w:sz="0" w:space="0" w:color="auto"/>
                    <w:right w:val="none" w:sz="0" w:space="0" w:color="auto"/>
                  </w:divBdr>
                  <w:divsChild>
                    <w:div w:id="486093716">
                      <w:marLeft w:val="0"/>
                      <w:marRight w:val="0"/>
                      <w:marTop w:val="0"/>
                      <w:marBottom w:val="0"/>
                      <w:divBdr>
                        <w:top w:val="none" w:sz="0" w:space="0" w:color="auto"/>
                        <w:left w:val="none" w:sz="0" w:space="0" w:color="auto"/>
                        <w:bottom w:val="none" w:sz="0" w:space="0" w:color="auto"/>
                        <w:right w:val="none" w:sz="0" w:space="0" w:color="auto"/>
                      </w:divBdr>
                    </w:div>
                  </w:divsChild>
                </w:div>
                <w:div w:id="1012416286">
                  <w:marLeft w:val="0"/>
                  <w:marRight w:val="0"/>
                  <w:marTop w:val="0"/>
                  <w:marBottom w:val="0"/>
                  <w:divBdr>
                    <w:top w:val="none" w:sz="0" w:space="0" w:color="auto"/>
                    <w:left w:val="none" w:sz="0" w:space="0" w:color="auto"/>
                    <w:bottom w:val="none" w:sz="0" w:space="0" w:color="auto"/>
                    <w:right w:val="none" w:sz="0" w:space="0" w:color="auto"/>
                  </w:divBdr>
                  <w:divsChild>
                    <w:div w:id="2063164751">
                      <w:marLeft w:val="0"/>
                      <w:marRight w:val="0"/>
                      <w:marTop w:val="0"/>
                      <w:marBottom w:val="0"/>
                      <w:divBdr>
                        <w:top w:val="none" w:sz="0" w:space="0" w:color="auto"/>
                        <w:left w:val="none" w:sz="0" w:space="0" w:color="auto"/>
                        <w:bottom w:val="none" w:sz="0" w:space="0" w:color="auto"/>
                        <w:right w:val="none" w:sz="0" w:space="0" w:color="auto"/>
                      </w:divBdr>
                    </w:div>
                  </w:divsChild>
                </w:div>
                <w:div w:id="1104693486">
                  <w:marLeft w:val="0"/>
                  <w:marRight w:val="0"/>
                  <w:marTop w:val="0"/>
                  <w:marBottom w:val="0"/>
                  <w:divBdr>
                    <w:top w:val="none" w:sz="0" w:space="0" w:color="auto"/>
                    <w:left w:val="none" w:sz="0" w:space="0" w:color="auto"/>
                    <w:bottom w:val="none" w:sz="0" w:space="0" w:color="auto"/>
                    <w:right w:val="none" w:sz="0" w:space="0" w:color="auto"/>
                  </w:divBdr>
                  <w:divsChild>
                    <w:div w:id="1184438979">
                      <w:marLeft w:val="0"/>
                      <w:marRight w:val="0"/>
                      <w:marTop w:val="0"/>
                      <w:marBottom w:val="0"/>
                      <w:divBdr>
                        <w:top w:val="none" w:sz="0" w:space="0" w:color="auto"/>
                        <w:left w:val="none" w:sz="0" w:space="0" w:color="auto"/>
                        <w:bottom w:val="none" w:sz="0" w:space="0" w:color="auto"/>
                        <w:right w:val="none" w:sz="0" w:space="0" w:color="auto"/>
                      </w:divBdr>
                    </w:div>
                  </w:divsChild>
                </w:div>
                <w:div w:id="1106270104">
                  <w:marLeft w:val="0"/>
                  <w:marRight w:val="0"/>
                  <w:marTop w:val="0"/>
                  <w:marBottom w:val="0"/>
                  <w:divBdr>
                    <w:top w:val="none" w:sz="0" w:space="0" w:color="auto"/>
                    <w:left w:val="none" w:sz="0" w:space="0" w:color="auto"/>
                    <w:bottom w:val="none" w:sz="0" w:space="0" w:color="auto"/>
                    <w:right w:val="none" w:sz="0" w:space="0" w:color="auto"/>
                  </w:divBdr>
                  <w:divsChild>
                    <w:div w:id="2039744317">
                      <w:marLeft w:val="0"/>
                      <w:marRight w:val="0"/>
                      <w:marTop w:val="0"/>
                      <w:marBottom w:val="0"/>
                      <w:divBdr>
                        <w:top w:val="none" w:sz="0" w:space="0" w:color="auto"/>
                        <w:left w:val="none" w:sz="0" w:space="0" w:color="auto"/>
                        <w:bottom w:val="none" w:sz="0" w:space="0" w:color="auto"/>
                        <w:right w:val="none" w:sz="0" w:space="0" w:color="auto"/>
                      </w:divBdr>
                    </w:div>
                  </w:divsChild>
                </w:div>
                <w:div w:id="1155606745">
                  <w:marLeft w:val="0"/>
                  <w:marRight w:val="0"/>
                  <w:marTop w:val="0"/>
                  <w:marBottom w:val="0"/>
                  <w:divBdr>
                    <w:top w:val="none" w:sz="0" w:space="0" w:color="auto"/>
                    <w:left w:val="none" w:sz="0" w:space="0" w:color="auto"/>
                    <w:bottom w:val="none" w:sz="0" w:space="0" w:color="auto"/>
                    <w:right w:val="none" w:sz="0" w:space="0" w:color="auto"/>
                  </w:divBdr>
                  <w:divsChild>
                    <w:div w:id="1686512611">
                      <w:marLeft w:val="0"/>
                      <w:marRight w:val="0"/>
                      <w:marTop w:val="0"/>
                      <w:marBottom w:val="0"/>
                      <w:divBdr>
                        <w:top w:val="none" w:sz="0" w:space="0" w:color="auto"/>
                        <w:left w:val="none" w:sz="0" w:space="0" w:color="auto"/>
                        <w:bottom w:val="none" w:sz="0" w:space="0" w:color="auto"/>
                        <w:right w:val="none" w:sz="0" w:space="0" w:color="auto"/>
                      </w:divBdr>
                    </w:div>
                  </w:divsChild>
                </w:div>
                <w:div w:id="1737361629">
                  <w:marLeft w:val="0"/>
                  <w:marRight w:val="0"/>
                  <w:marTop w:val="0"/>
                  <w:marBottom w:val="0"/>
                  <w:divBdr>
                    <w:top w:val="none" w:sz="0" w:space="0" w:color="auto"/>
                    <w:left w:val="none" w:sz="0" w:space="0" w:color="auto"/>
                    <w:bottom w:val="none" w:sz="0" w:space="0" w:color="auto"/>
                    <w:right w:val="none" w:sz="0" w:space="0" w:color="auto"/>
                  </w:divBdr>
                  <w:divsChild>
                    <w:div w:id="997853464">
                      <w:marLeft w:val="0"/>
                      <w:marRight w:val="0"/>
                      <w:marTop w:val="0"/>
                      <w:marBottom w:val="0"/>
                      <w:divBdr>
                        <w:top w:val="none" w:sz="0" w:space="0" w:color="auto"/>
                        <w:left w:val="none" w:sz="0" w:space="0" w:color="auto"/>
                        <w:bottom w:val="none" w:sz="0" w:space="0" w:color="auto"/>
                        <w:right w:val="none" w:sz="0" w:space="0" w:color="auto"/>
                      </w:divBdr>
                    </w:div>
                  </w:divsChild>
                </w:div>
                <w:div w:id="1892841746">
                  <w:marLeft w:val="0"/>
                  <w:marRight w:val="0"/>
                  <w:marTop w:val="0"/>
                  <w:marBottom w:val="0"/>
                  <w:divBdr>
                    <w:top w:val="none" w:sz="0" w:space="0" w:color="auto"/>
                    <w:left w:val="none" w:sz="0" w:space="0" w:color="auto"/>
                    <w:bottom w:val="none" w:sz="0" w:space="0" w:color="auto"/>
                    <w:right w:val="none" w:sz="0" w:space="0" w:color="auto"/>
                  </w:divBdr>
                  <w:divsChild>
                    <w:div w:id="1145967744">
                      <w:marLeft w:val="0"/>
                      <w:marRight w:val="0"/>
                      <w:marTop w:val="0"/>
                      <w:marBottom w:val="0"/>
                      <w:divBdr>
                        <w:top w:val="none" w:sz="0" w:space="0" w:color="auto"/>
                        <w:left w:val="none" w:sz="0" w:space="0" w:color="auto"/>
                        <w:bottom w:val="none" w:sz="0" w:space="0" w:color="auto"/>
                        <w:right w:val="none" w:sz="0" w:space="0" w:color="auto"/>
                      </w:divBdr>
                    </w:div>
                  </w:divsChild>
                </w:div>
                <w:div w:id="1965455488">
                  <w:marLeft w:val="0"/>
                  <w:marRight w:val="0"/>
                  <w:marTop w:val="0"/>
                  <w:marBottom w:val="0"/>
                  <w:divBdr>
                    <w:top w:val="none" w:sz="0" w:space="0" w:color="auto"/>
                    <w:left w:val="none" w:sz="0" w:space="0" w:color="auto"/>
                    <w:bottom w:val="none" w:sz="0" w:space="0" w:color="auto"/>
                    <w:right w:val="none" w:sz="0" w:space="0" w:color="auto"/>
                  </w:divBdr>
                  <w:divsChild>
                    <w:div w:id="166020828">
                      <w:marLeft w:val="0"/>
                      <w:marRight w:val="0"/>
                      <w:marTop w:val="0"/>
                      <w:marBottom w:val="0"/>
                      <w:divBdr>
                        <w:top w:val="none" w:sz="0" w:space="0" w:color="auto"/>
                        <w:left w:val="none" w:sz="0" w:space="0" w:color="auto"/>
                        <w:bottom w:val="none" w:sz="0" w:space="0" w:color="auto"/>
                        <w:right w:val="none" w:sz="0" w:space="0" w:color="auto"/>
                      </w:divBdr>
                    </w:div>
                  </w:divsChild>
                </w:div>
                <w:div w:id="2016029397">
                  <w:marLeft w:val="0"/>
                  <w:marRight w:val="0"/>
                  <w:marTop w:val="0"/>
                  <w:marBottom w:val="0"/>
                  <w:divBdr>
                    <w:top w:val="none" w:sz="0" w:space="0" w:color="auto"/>
                    <w:left w:val="none" w:sz="0" w:space="0" w:color="auto"/>
                    <w:bottom w:val="none" w:sz="0" w:space="0" w:color="auto"/>
                    <w:right w:val="none" w:sz="0" w:space="0" w:color="auto"/>
                  </w:divBdr>
                  <w:divsChild>
                    <w:div w:id="247227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247667">
          <w:marLeft w:val="0"/>
          <w:marRight w:val="0"/>
          <w:marTop w:val="0"/>
          <w:marBottom w:val="0"/>
          <w:divBdr>
            <w:top w:val="none" w:sz="0" w:space="0" w:color="auto"/>
            <w:left w:val="none" w:sz="0" w:space="0" w:color="auto"/>
            <w:bottom w:val="none" w:sz="0" w:space="0" w:color="auto"/>
            <w:right w:val="none" w:sz="0" w:space="0" w:color="auto"/>
          </w:divBdr>
        </w:div>
        <w:div w:id="1090084363">
          <w:marLeft w:val="0"/>
          <w:marRight w:val="0"/>
          <w:marTop w:val="0"/>
          <w:marBottom w:val="0"/>
          <w:divBdr>
            <w:top w:val="none" w:sz="0" w:space="0" w:color="auto"/>
            <w:left w:val="none" w:sz="0" w:space="0" w:color="auto"/>
            <w:bottom w:val="none" w:sz="0" w:space="0" w:color="auto"/>
            <w:right w:val="none" w:sz="0" w:space="0" w:color="auto"/>
          </w:divBdr>
        </w:div>
        <w:div w:id="1590191552">
          <w:marLeft w:val="0"/>
          <w:marRight w:val="0"/>
          <w:marTop w:val="0"/>
          <w:marBottom w:val="0"/>
          <w:divBdr>
            <w:top w:val="none" w:sz="0" w:space="0" w:color="auto"/>
            <w:left w:val="none" w:sz="0" w:space="0" w:color="auto"/>
            <w:bottom w:val="none" w:sz="0" w:space="0" w:color="auto"/>
            <w:right w:val="none" w:sz="0" w:space="0" w:color="auto"/>
          </w:divBdr>
        </w:div>
        <w:div w:id="1687293195">
          <w:marLeft w:val="0"/>
          <w:marRight w:val="0"/>
          <w:marTop w:val="0"/>
          <w:marBottom w:val="0"/>
          <w:divBdr>
            <w:top w:val="none" w:sz="0" w:space="0" w:color="auto"/>
            <w:left w:val="none" w:sz="0" w:space="0" w:color="auto"/>
            <w:bottom w:val="none" w:sz="0" w:space="0" w:color="auto"/>
            <w:right w:val="none" w:sz="0" w:space="0" w:color="auto"/>
          </w:divBdr>
        </w:div>
        <w:div w:id="1690449890">
          <w:marLeft w:val="0"/>
          <w:marRight w:val="0"/>
          <w:marTop w:val="0"/>
          <w:marBottom w:val="0"/>
          <w:divBdr>
            <w:top w:val="none" w:sz="0" w:space="0" w:color="auto"/>
            <w:left w:val="none" w:sz="0" w:space="0" w:color="auto"/>
            <w:bottom w:val="none" w:sz="0" w:space="0" w:color="auto"/>
            <w:right w:val="none" w:sz="0" w:space="0" w:color="auto"/>
          </w:divBdr>
        </w:div>
        <w:div w:id="2002615257">
          <w:marLeft w:val="0"/>
          <w:marRight w:val="0"/>
          <w:marTop w:val="0"/>
          <w:marBottom w:val="0"/>
          <w:divBdr>
            <w:top w:val="none" w:sz="0" w:space="0" w:color="auto"/>
            <w:left w:val="none" w:sz="0" w:space="0" w:color="auto"/>
            <w:bottom w:val="none" w:sz="0" w:space="0" w:color="auto"/>
            <w:right w:val="none" w:sz="0" w:space="0" w:color="auto"/>
          </w:divBdr>
          <w:divsChild>
            <w:div w:id="644353492">
              <w:marLeft w:val="-75"/>
              <w:marRight w:val="0"/>
              <w:marTop w:val="30"/>
              <w:marBottom w:val="30"/>
              <w:divBdr>
                <w:top w:val="none" w:sz="0" w:space="0" w:color="auto"/>
                <w:left w:val="none" w:sz="0" w:space="0" w:color="auto"/>
                <w:bottom w:val="none" w:sz="0" w:space="0" w:color="auto"/>
                <w:right w:val="none" w:sz="0" w:space="0" w:color="auto"/>
              </w:divBdr>
              <w:divsChild>
                <w:div w:id="135876838">
                  <w:marLeft w:val="0"/>
                  <w:marRight w:val="0"/>
                  <w:marTop w:val="0"/>
                  <w:marBottom w:val="0"/>
                  <w:divBdr>
                    <w:top w:val="none" w:sz="0" w:space="0" w:color="auto"/>
                    <w:left w:val="none" w:sz="0" w:space="0" w:color="auto"/>
                    <w:bottom w:val="none" w:sz="0" w:space="0" w:color="auto"/>
                    <w:right w:val="none" w:sz="0" w:space="0" w:color="auto"/>
                  </w:divBdr>
                  <w:divsChild>
                    <w:div w:id="1905140882">
                      <w:marLeft w:val="0"/>
                      <w:marRight w:val="0"/>
                      <w:marTop w:val="0"/>
                      <w:marBottom w:val="0"/>
                      <w:divBdr>
                        <w:top w:val="none" w:sz="0" w:space="0" w:color="auto"/>
                        <w:left w:val="none" w:sz="0" w:space="0" w:color="auto"/>
                        <w:bottom w:val="none" w:sz="0" w:space="0" w:color="auto"/>
                        <w:right w:val="none" w:sz="0" w:space="0" w:color="auto"/>
                      </w:divBdr>
                    </w:div>
                  </w:divsChild>
                </w:div>
                <w:div w:id="638608837">
                  <w:marLeft w:val="0"/>
                  <w:marRight w:val="0"/>
                  <w:marTop w:val="0"/>
                  <w:marBottom w:val="0"/>
                  <w:divBdr>
                    <w:top w:val="none" w:sz="0" w:space="0" w:color="auto"/>
                    <w:left w:val="none" w:sz="0" w:space="0" w:color="auto"/>
                    <w:bottom w:val="none" w:sz="0" w:space="0" w:color="auto"/>
                    <w:right w:val="none" w:sz="0" w:space="0" w:color="auto"/>
                  </w:divBdr>
                  <w:divsChild>
                    <w:div w:id="40907470">
                      <w:marLeft w:val="0"/>
                      <w:marRight w:val="0"/>
                      <w:marTop w:val="0"/>
                      <w:marBottom w:val="0"/>
                      <w:divBdr>
                        <w:top w:val="none" w:sz="0" w:space="0" w:color="auto"/>
                        <w:left w:val="none" w:sz="0" w:space="0" w:color="auto"/>
                        <w:bottom w:val="none" w:sz="0" w:space="0" w:color="auto"/>
                        <w:right w:val="none" w:sz="0" w:space="0" w:color="auto"/>
                      </w:divBdr>
                    </w:div>
                  </w:divsChild>
                </w:div>
                <w:div w:id="685711035">
                  <w:marLeft w:val="0"/>
                  <w:marRight w:val="0"/>
                  <w:marTop w:val="0"/>
                  <w:marBottom w:val="0"/>
                  <w:divBdr>
                    <w:top w:val="none" w:sz="0" w:space="0" w:color="auto"/>
                    <w:left w:val="none" w:sz="0" w:space="0" w:color="auto"/>
                    <w:bottom w:val="none" w:sz="0" w:space="0" w:color="auto"/>
                    <w:right w:val="none" w:sz="0" w:space="0" w:color="auto"/>
                  </w:divBdr>
                  <w:divsChild>
                    <w:div w:id="1879395921">
                      <w:marLeft w:val="0"/>
                      <w:marRight w:val="0"/>
                      <w:marTop w:val="0"/>
                      <w:marBottom w:val="0"/>
                      <w:divBdr>
                        <w:top w:val="none" w:sz="0" w:space="0" w:color="auto"/>
                        <w:left w:val="none" w:sz="0" w:space="0" w:color="auto"/>
                        <w:bottom w:val="none" w:sz="0" w:space="0" w:color="auto"/>
                        <w:right w:val="none" w:sz="0" w:space="0" w:color="auto"/>
                      </w:divBdr>
                    </w:div>
                  </w:divsChild>
                </w:div>
                <w:div w:id="763767914">
                  <w:marLeft w:val="0"/>
                  <w:marRight w:val="0"/>
                  <w:marTop w:val="0"/>
                  <w:marBottom w:val="0"/>
                  <w:divBdr>
                    <w:top w:val="none" w:sz="0" w:space="0" w:color="auto"/>
                    <w:left w:val="none" w:sz="0" w:space="0" w:color="auto"/>
                    <w:bottom w:val="none" w:sz="0" w:space="0" w:color="auto"/>
                    <w:right w:val="none" w:sz="0" w:space="0" w:color="auto"/>
                  </w:divBdr>
                  <w:divsChild>
                    <w:div w:id="1968777940">
                      <w:marLeft w:val="0"/>
                      <w:marRight w:val="0"/>
                      <w:marTop w:val="0"/>
                      <w:marBottom w:val="0"/>
                      <w:divBdr>
                        <w:top w:val="none" w:sz="0" w:space="0" w:color="auto"/>
                        <w:left w:val="none" w:sz="0" w:space="0" w:color="auto"/>
                        <w:bottom w:val="none" w:sz="0" w:space="0" w:color="auto"/>
                        <w:right w:val="none" w:sz="0" w:space="0" w:color="auto"/>
                      </w:divBdr>
                    </w:div>
                  </w:divsChild>
                </w:div>
                <w:div w:id="1002011347">
                  <w:marLeft w:val="0"/>
                  <w:marRight w:val="0"/>
                  <w:marTop w:val="0"/>
                  <w:marBottom w:val="0"/>
                  <w:divBdr>
                    <w:top w:val="none" w:sz="0" w:space="0" w:color="auto"/>
                    <w:left w:val="none" w:sz="0" w:space="0" w:color="auto"/>
                    <w:bottom w:val="none" w:sz="0" w:space="0" w:color="auto"/>
                    <w:right w:val="none" w:sz="0" w:space="0" w:color="auto"/>
                  </w:divBdr>
                  <w:divsChild>
                    <w:div w:id="1135179612">
                      <w:marLeft w:val="0"/>
                      <w:marRight w:val="0"/>
                      <w:marTop w:val="0"/>
                      <w:marBottom w:val="0"/>
                      <w:divBdr>
                        <w:top w:val="none" w:sz="0" w:space="0" w:color="auto"/>
                        <w:left w:val="none" w:sz="0" w:space="0" w:color="auto"/>
                        <w:bottom w:val="none" w:sz="0" w:space="0" w:color="auto"/>
                        <w:right w:val="none" w:sz="0" w:space="0" w:color="auto"/>
                      </w:divBdr>
                    </w:div>
                  </w:divsChild>
                </w:div>
                <w:div w:id="1048459237">
                  <w:marLeft w:val="0"/>
                  <w:marRight w:val="0"/>
                  <w:marTop w:val="0"/>
                  <w:marBottom w:val="0"/>
                  <w:divBdr>
                    <w:top w:val="none" w:sz="0" w:space="0" w:color="auto"/>
                    <w:left w:val="none" w:sz="0" w:space="0" w:color="auto"/>
                    <w:bottom w:val="none" w:sz="0" w:space="0" w:color="auto"/>
                    <w:right w:val="none" w:sz="0" w:space="0" w:color="auto"/>
                  </w:divBdr>
                  <w:divsChild>
                    <w:div w:id="476387391">
                      <w:marLeft w:val="0"/>
                      <w:marRight w:val="0"/>
                      <w:marTop w:val="0"/>
                      <w:marBottom w:val="0"/>
                      <w:divBdr>
                        <w:top w:val="none" w:sz="0" w:space="0" w:color="auto"/>
                        <w:left w:val="none" w:sz="0" w:space="0" w:color="auto"/>
                        <w:bottom w:val="none" w:sz="0" w:space="0" w:color="auto"/>
                        <w:right w:val="none" w:sz="0" w:space="0" w:color="auto"/>
                      </w:divBdr>
                    </w:div>
                  </w:divsChild>
                </w:div>
                <w:div w:id="1167138630">
                  <w:marLeft w:val="0"/>
                  <w:marRight w:val="0"/>
                  <w:marTop w:val="0"/>
                  <w:marBottom w:val="0"/>
                  <w:divBdr>
                    <w:top w:val="none" w:sz="0" w:space="0" w:color="auto"/>
                    <w:left w:val="none" w:sz="0" w:space="0" w:color="auto"/>
                    <w:bottom w:val="none" w:sz="0" w:space="0" w:color="auto"/>
                    <w:right w:val="none" w:sz="0" w:space="0" w:color="auto"/>
                  </w:divBdr>
                  <w:divsChild>
                    <w:div w:id="1822647538">
                      <w:marLeft w:val="0"/>
                      <w:marRight w:val="0"/>
                      <w:marTop w:val="0"/>
                      <w:marBottom w:val="0"/>
                      <w:divBdr>
                        <w:top w:val="none" w:sz="0" w:space="0" w:color="auto"/>
                        <w:left w:val="none" w:sz="0" w:space="0" w:color="auto"/>
                        <w:bottom w:val="none" w:sz="0" w:space="0" w:color="auto"/>
                        <w:right w:val="none" w:sz="0" w:space="0" w:color="auto"/>
                      </w:divBdr>
                    </w:div>
                  </w:divsChild>
                </w:div>
                <w:div w:id="1195770506">
                  <w:marLeft w:val="0"/>
                  <w:marRight w:val="0"/>
                  <w:marTop w:val="0"/>
                  <w:marBottom w:val="0"/>
                  <w:divBdr>
                    <w:top w:val="none" w:sz="0" w:space="0" w:color="auto"/>
                    <w:left w:val="none" w:sz="0" w:space="0" w:color="auto"/>
                    <w:bottom w:val="none" w:sz="0" w:space="0" w:color="auto"/>
                    <w:right w:val="none" w:sz="0" w:space="0" w:color="auto"/>
                  </w:divBdr>
                  <w:divsChild>
                    <w:div w:id="474374566">
                      <w:marLeft w:val="0"/>
                      <w:marRight w:val="0"/>
                      <w:marTop w:val="0"/>
                      <w:marBottom w:val="0"/>
                      <w:divBdr>
                        <w:top w:val="none" w:sz="0" w:space="0" w:color="auto"/>
                        <w:left w:val="none" w:sz="0" w:space="0" w:color="auto"/>
                        <w:bottom w:val="none" w:sz="0" w:space="0" w:color="auto"/>
                        <w:right w:val="none" w:sz="0" w:space="0" w:color="auto"/>
                      </w:divBdr>
                    </w:div>
                  </w:divsChild>
                </w:div>
                <w:div w:id="1293368356">
                  <w:marLeft w:val="0"/>
                  <w:marRight w:val="0"/>
                  <w:marTop w:val="0"/>
                  <w:marBottom w:val="0"/>
                  <w:divBdr>
                    <w:top w:val="none" w:sz="0" w:space="0" w:color="auto"/>
                    <w:left w:val="none" w:sz="0" w:space="0" w:color="auto"/>
                    <w:bottom w:val="none" w:sz="0" w:space="0" w:color="auto"/>
                    <w:right w:val="none" w:sz="0" w:space="0" w:color="auto"/>
                  </w:divBdr>
                  <w:divsChild>
                    <w:div w:id="1981500093">
                      <w:marLeft w:val="0"/>
                      <w:marRight w:val="0"/>
                      <w:marTop w:val="0"/>
                      <w:marBottom w:val="0"/>
                      <w:divBdr>
                        <w:top w:val="none" w:sz="0" w:space="0" w:color="auto"/>
                        <w:left w:val="none" w:sz="0" w:space="0" w:color="auto"/>
                        <w:bottom w:val="none" w:sz="0" w:space="0" w:color="auto"/>
                        <w:right w:val="none" w:sz="0" w:space="0" w:color="auto"/>
                      </w:divBdr>
                    </w:div>
                  </w:divsChild>
                </w:div>
                <w:div w:id="1377663483">
                  <w:marLeft w:val="0"/>
                  <w:marRight w:val="0"/>
                  <w:marTop w:val="0"/>
                  <w:marBottom w:val="0"/>
                  <w:divBdr>
                    <w:top w:val="none" w:sz="0" w:space="0" w:color="auto"/>
                    <w:left w:val="none" w:sz="0" w:space="0" w:color="auto"/>
                    <w:bottom w:val="none" w:sz="0" w:space="0" w:color="auto"/>
                    <w:right w:val="none" w:sz="0" w:space="0" w:color="auto"/>
                  </w:divBdr>
                  <w:divsChild>
                    <w:div w:id="1024017225">
                      <w:marLeft w:val="0"/>
                      <w:marRight w:val="0"/>
                      <w:marTop w:val="0"/>
                      <w:marBottom w:val="0"/>
                      <w:divBdr>
                        <w:top w:val="none" w:sz="0" w:space="0" w:color="auto"/>
                        <w:left w:val="none" w:sz="0" w:space="0" w:color="auto"/>
                        <w:bottom w:val="none" w:sz="0" w:space="0" w:color="auto"/>
                        <w:right w:val="none" w:sz="0" w:space="0" w:color="auto"/>
                      </w:divBdr>
                    </w:div>
                  </w:divsChild>
                </w:div>
                <w:div w:id="1648123478">
                  <w:marLeft w:val="0"/>
                  <w:marRight w:val="0"/>
                  <w:marTop w:val="0"/>
                  <w:marBottom w:val="0"/>
                  <w:divBdr>
                    <w:top w:val="none" w:sz="0" w:space="0" w:color="auto"/>
                    <w:left w:val="none" w:sz="0" w:space="0" w:color="auto"/>
                    <w:bottom w:val="none" w:sz="0" w:space="0" w:color="auto"/>
                    <w:right w:val="none" w:sz="0" w:space="0" w:color="auto"/>
                  </w:divBdr>
                  <w:divsChild>
                    <w:div w:id="656494306">
                      <w:marLeft w:val="0"/>
                      <w:marRight w:val="0"/>
                      <w:marTop w:val="0"/>
                      <w:marBottom w:val="0"/>
                      <w:divBdr>
                        <w:top w:val="none" w:sz="0" w:space="0" w:color="auto"/>
                        <w:left w:val="none" w:sz="0" w:space="0" w:color="auto"/>
                        <w:bottom w:val="none" w:sz="0" w:space="0" w:color="auto"/>
                        <w:right w:val="none" w:sz="0" w:space="0" w:color="auto"/>
                      </w:divBdr>
                    </w:div>
                  </w:divsChild>
                </w:div>
                <w:div w:id="1892614392">
                  <w:marLeft w:val="0"/>
                  <w:marRight w:val="0"/>
                  <w:marTop w:val="0"/>
                  <w:marBottom w:val="0"/>
                  <w:divBdr>
                    <w:top w:val="none" w:sz="0" w:space="0" w:color="auto"/>
                    <w:left w:val="none" w:sz="0" w:space="0" w:color="auto"/>
                    <w:bottom w:val="none" w:sz="0" w:space="0" w:color="auto"/>
                    <w:right w:val="none" w:sz="0" w:space="0" w:color="auto"/>
                  </w:divBdr>
                  <w:divsChild>
                    <w:div w:id="1173033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1662948">
          <w:marLeft w:val="0"/>
          <w:marRight w:val="0"/>
          <w:marTop w:val="0"/>
          <w:marBottom w:val="0"/>
          <w:divBdr>
            <w:top w:val="none" w:sz="0" w:space="0" w:color="auto"/>
            <w:left w:val="none" w:sz="0" w:space="0" w:color="auto"/>
            <w:bottom w:val="none" w:sz="0" w:space="0" w:color="auto"/>
            <w:right w:val="none" w:sz="0" w:space="0" w:color="auto"/>
          </w:divBdr>
        </w:div>
        <w:div w:id="2080398415">
          <w:marLeft w:val="0"/>
          <w:marRight w:val="0"/>
          <w:marTop w:val="0"/>
          <w:marBottom w:val="0"/>
          <w:divBdr>
            <w:top w:val="none" w:sz="0" w:space="0" w:color="auto"/>
            <w:left w:val="none" w:sz="0" w:space="0" w:color="auto"/>
            <w:bottom w:val="none" w:sz="0" w:space="0" w:color="auto"/>
            <w:right w:val="none" w:sz="0" w:space="0" w:color="auto"/>
          </w:divBdr>
        </w:div>
      </w:divsChild>
    </w:div>
    <w:div w:id="2005087205">
      <w:bodyDiv w:val="1"/>
      <w:marLeft w:val="0"/>
      <w:marRight w:val="0"/>
      <w:marTop w:val="0"/>
      <w:marBottom w:val="0"/>
      <w:divBdr>
        <w:top w:val="none" w:sz="0" w:space="0" w:color="auto"/>
        <w:left w:val="none" w:sz="0" w:space="0" w:color="auto"/>
        <w:bottom w:val="none" w:sz="0" w:space="0" w:color="auto"/>
        <w:right w:val="none" w:sz="0" w:space="0" w:color="auto"/>
      </w:divBdr>
      <w:divsChild>
        <w:div w:id="62722431">
          <w:marLeft w:val="0"/>
          <w:marRight w:val="0"/>
          <w:marTop w:val="0"/>
          <w:marBottom w:val="0"/>
          <w:divBdr>
            <w:top w:val="none" w:sz="0" w:space="0" w:color="auto"/>
            <w:left w:val="none" w:sz="0" w:space="0" w:color="auto"/>
            <w:bottom w:val="none" w:sz="0" w:space="0" w:color="auto"/>
            <w:right w:val="none" w:sz="0" w:space="0" w:color="auto"/>
          </w:divBdr>
          <w:divsChild>
            <w:div w:id="639386245">
              <w:marLeft w:val="-75"/>
              <w:marRight w:val="0"/>
              <w:marTop w:val="30"/>
              <w:marBottom w:val="30"/>
              <w:divBdr>
                <w:top w:val="none" w:sz="0" w:space="0" w:color="auto"/>
                <w:left w:val="none" w:sz="0" w:space="0" w:color="auto"/>
                <w:bottom w:val="none" w:sz="0" w:space="0" w:color="auto"/>
                <w:right w:val="none" w:sz="0" w:space="0" w:color="auto"/>
              </w:divBdr>
              <w:divsChild>
                <w:div w:id="123743451">
                  <w:marLeft w:val="0"/>
                  <w:marRight w:val="0"/>
                  <w:marTop w:val="0"/>
                  <w:marBottom w:val="0"/>
                  <w:divBdr>
                    <w:top w:val="none" w:sz="0" w:space="0" w:color="auto"/>
                    <w:left w:val="none" w:sz="0" w:space="0" w:color="auto"/>
                    <w:bottom w:val="none" w:sz="0" w:space="0" w:color="auto"/>
                    <w:right w:val="none" w:sz="0" w:space="0" w:color="auto"/>
                  </w:divBdr>
                  <w:divsChild>
                    <w:div w:id="1562911636">
                      <w:marLeft w:val="0"/>
                      <w:marRight w:val="0"/>
                      <w:marTop w:val="0"/>
                      <w:marBottom w:val="0"/>
                      <w:divBdr>
                        <w:top w:val="none" w:sz="0" w:space="0" w:color="auto"/>
                        <w:left w:val="none" w:sz="0" w:space="0" w:color="auto"/>
                        <w:bottom w:val="none" w:sz="0" w:space="0" w:color="auto"/>
                        <w:right w:val="none" w:sz="0" w:space="0" w:color="auto"/>
                      </w:divBdr>
                    </w:div>
                  </w:divsChild>
                </w:div>
                <w:div w:id="449714364">
                  <w:marLeft w:val="0"/>
                  <w:marRight w:val="0"/>
                  <w:marTop w:val="0"/>
                  <w:marBottom w:val="0"/>
                  <w:divBdr>
                    <w:top w:val="none" w:sz="0" w:space="0" w:color="auto"/>
                    <w:left w:val="none" w:sz="0" w:space="0" w:color="auto"/>
                    <w:bottom w:val="none" w:sz="0" w:space="0" w:color="auto"/>
                    <w:right w:val="none" w:sz="0" w:space="0" w:color="auto"/>
                  </w:divBdr>
                  <w:divsChild>
                    <w:div w:id="279844633">
                      <w:marLeft w:val="0"/>
                      <w:marRight w:val="0"/>
                      <w:marTop w:val="0"/>
                      <w:marBottom w:val="0"/>
                      <w:divBdr>
                        <w:top w:val="none" w:sz="0" w:space="0" w:color="auto"/>
                        <w:left w:val="none" w:sz="0" w:space="0" w:color="auto"/>
                        <w:bottom w:val="none" w:sz="0" w:space="0" w:color="auto"/>
                        <w:right w:val="none" w:sz="0" w:space="0" w:color="auto"/>
                      </w:divBdr>
                    </w:div>
                  </w:divsChild>
                </w:div>
                <w:div w:id="486173260">
                  <w:marLeft w:val="0"/>
                  <w:marRight w:val="0"/>
                  <w:marTop w:val="0"/>
                  <w:marBottom w:val="0"/>
                  <w:divBdr>
                    <w:top w:val="none" w:sz="0" w:space="0" w:color="auto"/>
                    <w:left w:val="none" w:sz="0" w:space="0" w:color="auto"/>
                    <w:bottom w:val="none" w:sz="0" w:space="0" w:color="auto"/>
                    <w:right w:val="none" w:sz="0" w:space="0" w:color="auto"/>
                  </w:divBdr>
                  <w:divsChild>
                    <w:div w:id="409277389">
                      <w:marLeft w:val="0"/>
                      <w:marRight w:val="0"/>
                      <w:marTop w:val="0"/>
                      <w:marBottom w:val="0"/>
                      <w:divBdr>
                        <w:top w:val="none" w:sz="0" w:space="0" w:color="auto"/>
                        <w:left w:val="none" w:sz="0" w:space="0" w:color="auto"/>
                        <w:bottom w:val="none" w:sz="0" w:space="0" w:color="auto"/>
                        <w:right w:val="none" w:sz="0" w:space="0" w:color="auto"/>
                      </w:divBdr>
                    </w:div>
                  </w:divsChild>
                </w:div>
                <w:div w:id="744378094">
                  <w:marLeft w:val="0"/>
                  <w:marRight w:val="0"/>
                  <w:marTop w:val="0"/>
                  <w:marBottom w:val="0"/>
                  <w:divBdr>
                    <w:top w:val="none" w:sz="0" w:space="0" w:color="auto"/>
                    <w:left w:val="none" w:sz="0" w:space="0" w:color="auto"/>
                    <w:bottom w:val="none" w:sz="0" w:space="0" w:color="auto"/>
                    <w:right w:val="none" w:sz="0" w:space="0" w:color="auto"/>
                  </w:divBdr>
                  <w:divsChild>
                    <w:div w:id="1683163735">
                      <w:marLeft w:val="0"/>
                      <w:marRight w:val="0"/>
                      <w:marTop w:val="0"/>
                      <w:marBottom w:val="0"/>
                      <w:divBdr>
                        <w:top w:val="none" w:sz="0" w:space="0" w:color="auto"/>
                        <w:left w:val="none" w:sz="0" w:space="0" w:color="auto"/>
                        <w:bottom w:val="none" w:sz="0" w:space="0" w:color="auto"/>
                        <w:right w:val="none" w:sz="0" w:space="0" w:color="auto"/>
                      </w:divBdr>
                    </w:div>
                  </w:divsChild>
                </w:div>
                <w:div w:id="751049217">
                  <w:marLeft w:val="0"/>
                  <w:marRight w:val="0"/>
                  <w:marTop w:val="0"/>
                  <w:marBottom w:val="0"/>
                  <w:divBdr>
                    <w:top w:val="none" w:sz="0" w:space="0" w:color="auto"/>
                    <w:left w:val="none" w:sz="0" w:space="0" w:color="auto"/>
                    <w:bottom w:val="none" w:sz="0" w:space="0" w:color="auto"/>
                    <w:right w:val="none" w:sz="0" w:space="0" w:color="auto"/>
                  </w:divBdr>
                  <w:divsChild>
                    <w:div w:id="1204097867">
                      <w:marLeft w:val="0"/>
                      <w:marRight w:val="0"/>
                      <w:marTop w:val="0"/>
                      <w:marBottom w:val="0"/>
                      <w:divBdr>
                        <w:top w:val="none" w:sz="0" w:space="0" w:color="auto"/>
                        <w:left w:val="none" w:sz="0" w:space="0" w:color="auto"/>
                        <w:bottom w:val="none" w:sz="0" w:space="0" w:color="auto"/>
                        <w:right w:val="none" w:sz="0" w:space="0" w:color="auto"/>
                      </w:divBdr>
                    </w:div>
                  </w:divsChild>
                </w:div>
                <w:div w:id="917131389">
                  <w:marLeft w:val="0"/>
                  <w:marRight w:val="0"/>
                  <w:marTop w:val="0"/>
                  <w:marBottom w:val="0"/>
                  <w:divBdr>
                    <w:top w:val="none" w:sz="0" w:space="0" w:color="auto"/>
                    <w:left w:val="none" w:sz="0" w:space="0" w:color="auto"/>
                    <w:bottom w:val="none" w:sz="0" w:space="0" w:color="auto"/>
                    <w:right w:val="none" w:sz="0" w:space="0" w:color="auto"/>
                  </w:divBdr>
                  <w:divsChild>
                    <w:div w:id="1928463065">
                      <w:marLeft w:val="0"/>
                      <w:marRight w:val="0"/>
                      <w:marTop w:val="0"/>
                      <w:marBottom w:val="0"/>
                      <w:divBdr>
                        <w:top w:val="none" w:sz="0" w:space="0" w:color="auto"/>
                        <w:left w:val="none" w:sz="0" w:space="0" w:color="auto"/>
                        <w:bottom w:val="none" w:sz="0" w:space="0" w:color="auto"/>
                        <w:right w:val="none" w:sz="0" w:space="0" w:color="auto"/>
                      </w:divBdr>
                    </w:div>
                  </w:divsChild>
                </w:div>
                <w:div w:id="1099135577">
                  <w:marLeft w:val="0"/>
                  <w:marRight w:val="0"/>
                  <w:marTop w:val="0"/>
                  <w:marBottom w:val="0"/>
                  <w:divBdr>
                    <w:top w:val="none" w:sz="0" w:space="0" w:color="auto"/>
                    <w:left w:val="none" w:sz="0" w:space="0" w:color="auto"/>
                    <w:bottom w:val="none" w:sz="0" w:space="0" w:color="auto"/>
                    <w:right w:val="none" w:sz="0" w:space="0" w:color="auto"/>
                  </w:divBdr>
                  <w:divsChild>
                    <w:div w:id="541597363">
                      <w:marLeft w:val="0"/>
                      <w:marRight w:val="0"/>
                      <w:marTop w:val="0"/>
                      <w:marBottom w:val="0"/>
                      <w:divBdr>
                        <w:top w:val="none" w:sz="0" w:space="0" w:color="auto"/>
                        <w:left w:val="none" w:sz="0" w:space="0" w:color="auto"/>
                        <w:bottom w:val="none" w:sz="0" w:space="0" w:color="auto"/>
                        <w:right w:val="none" w:sz="0" w:space="0" w:color="auto"/>
                      </w:divBdr>
                    </w:div>
                  </w:divsChild>
                </w:div>
                <w:div w:id="1257252382">
                  <w:marLeft w:val="0"/>
                  <w:marRight w:val="0"/>
                  <w:marTop w:val="0"/>
                  <w:marBottom w:val="0"/>
                  <w:divBdr>
                    <w:top w:val="none" w:sz="0" w:space="0" w:color="auto"/>
                    <w:left w:val="none" w:sz="0" w:space="0" w:color="auto"/>
                    <w:bottom w:val="none" w:sz="0" w:space="0" w:color="auto"/>
                    <w:right w:val="none" w:sz="0" w:space="0" w:color="auto"/>
                  </w:divBdr>
                  <w:divsChild>
                    <w:div w:id="1322655161">
                      <w:marLeft w:val="0"/>
                      <w:marRight w:val="0"/>
                      <w:marTop w:val="0"/>
                      <w:marBottom w:val="0"/>
                      <w:divBdr>
                        <w:top w:val="none" w:sz="0" w:space="0" w:color="auto"/>
                        <w:left w:val="none" w:sz="0" w:space="0" w:color="auto"/>
                        <w:bottom w:val="none" w:sz="0" w:space="0" w:color="auto"/>
                        <w:right w:val="none" w:sz="0" w:space="0" w:color="auto"/>
                      </w:divBdr>
                    </w:div>
                  </w:divsChild>
                </w:div>
                <w:div w:id="1364860598">
                  <w:marLeft w:val="0"/>
                  <w:marRight w:val="0"/>
                  <w:marTop w:val="0"/>
                  <w:marBottom w:val="0"/>
                  <w:divBdr>
                    <w:top w:val="none" w:sz="0" w:space="0" w:color="auto"/>
                    <w:left w:val="none" w:sz="0" w:space="0" w:color="auto"/>
                    <w:bottom w:val="none" w:sz="0" w:space="0" w:color="auto"/>
                    <w:right w:val="none" w:sz="0" w:space="0" w:color="auto"/>
                  </w:divBdr>
                  <w:divsChild>
                    <w:div w:id="1961184720">
                      <w:marLeft w:val="0"/>
                      <w:marRight w:val="0"/>
                      <w:marTop w:val="0"/>
                      <w:marBottom w:val="0"/>
                      <w:divBdr>
                        <w:top w:val="none" w:sz="0" w:space="0" w:color="auto"/>
                        <w:left w:val="none" w:sz="0" w:space="0" w:color="auto"/>
                        <w:bottom w:val="none" w:sz="0" w:space="0" w:color="auto"/>
                        <w:right w:val="none" w:sz="0" w:space="0" w:color="auto"/>
                      </w:divBdr>
                    </w:div>
                  </w:divsChild>
                </w:div>
                <w:div w:id="1503854931">
                  <w:marLeft w:val="0"/>
                  <w:marRight w:val="0"/>
                  <w:marTop w:val="0"/>
                  <w:marBottom w:val="0"/>
                  <w:divBdr>
                    <w:top w:val="none" w:sz="0" w:space="0" w:color="auto"/>
                    <w:left w:val="none" w:sz="0" w:space="0" w:color="auto"/>
                    <w:bottom w:val="none" w:sz="0" w:space="0" w:color="auto"/>
                    <w:right w:val="none" w:sz="0" w:space="0" w:color="auto"/>
                  </w:divBdr>
                  <w:divsChild>
                    <w:div w:id="1930430196">
                      <w:marLeft w:val="0"/>
                      <w:marRight w:val="0"/>
                      <w:marTop w:val="0"/>
                      <w:marBottom w:val="0"/>
                      <w:divBdr>
                        <w:top w:val="none" w:sz="0" w:space="0" w:color="auto"/>
                        <w:left w:val="none" w:sz="0" w:space="0" w:color="auto"/>
                        <w:bottom w:val="none" w:sz="0" w:space="0" w:color="auto"/>
                        <w:right w:val="none" w:sz="0" w:space="0" w:color="auto"/>
                      </w:divBdr>
                    </w:div>
                  </w:divsChild>
                </w:div>
                <w:div w:id="1605916917">
                  <w:marLeft w:val="0"/>
                  <w:marRight w:val="0"/>
                  <w:marTop w:val="0"/>
                  <w:marBottom w:val="0"/>
                  <w:divBdr>
                    <w:top w:val="none" w:sz="0" w:space="0" w:color="auto"/>
                    <w:left w:val="none" w:sz="0" w:space="0" w:color="auto"/>
                    <w:bottom w:val="none" w:sz="0" w:space="0" w:color="auto"/>
                    <w:right w:val="none" w:sz="0" w:space="0" w:color="auto"/>
                  </w:divBdr>
                  <w:divsChild>
                    <w:div w:id="1754088659">
                      <w:marLeft w:val="0"/>
                      <w:marRight w:val="0"/>
                      <w:marTop w:val="0"/>
                      <w:marBottom w:val="0"/>
                      <w:divBdr>
                        <w:top w:val="none" w:sz="0" w:space="0" w:color="auto"/>
                        <w:left w:val="none" w:sz="0" w:space="0" w:color="auto"/>
                        <w:bottom w:val="none" w:sz="0" w:space="0" w:color="auto"/>
                        <w:right w:val="none" w:sz="0" w:space="0" w:color="auto"/>
                      </w:divBdr>
                    </w:div>
                    <w:div w:id="1929650805">
                      <w:marLeft w:val="0"/>
                      <w:marRight w:val="0"/>
                      <w:marTop w:val="0"/>
                      <w:marBottom w:val="0"/>
                      <w:divBdr>
                        <w:top w:val="none" w:sz="0" w:space="0" w:color="auto"/>
                        <w:left w:val="none" w:sz="0" w:space="0" w:color="auto"/>
                        <w:bottom w:val="none" w:sz="0" w:space="0" w:color="auto"/>
                        <w:right w:val="none" w:sz="0" w:space="0" w:color="auto"/>
                      </w:divBdr>
                    </w:div>
                  </w:divsChild>
                </w:div>
                <w:div w:id="1707870558">
                  <w:marLeft w:val="0"/>
                  <w:marRight w:val="0"/>
                  <w:marTop w:val="0"/>
                  <w:marBottom w:val="0"/>
                  <w:divBdr>
                    <w:top w:val="none" w:sz="0" w:space="0" w:color="auto"/>
                    <w:left w:val="none" w:sz="0" w:space="0" w:color="auto"/>
                    <w:bottom w:val="none" w:sz="0" w:space="0" w:color="auto"/>
                    <w:right w:val="none" w:sz="0" w:space="0" w:color="auto"/>
                  </w:divBdr>
                  <w:divsChild>
                    <w:div w:id="1161115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581843">
          <w:marLeft w:val="0"/>
          <w:marRight w:val="0"/>
          <w:marTop w:val="0"/>
          <w:marBottom w:val="0"/>
          <w:divBdr>
            <w:top w:val="none" w:sz="0" w:space="0" w:color="auto"/>
            <w:left w:val="none" w:sz="0" w:space="0" w:color="auto"/>
            <w:bottom w:val="none" w:sz="0" w:space="0" w:color="auto"/>
            <w:right w:val="none" w:sz="0" w:space="0" w:color="auto"/>
          </w:divBdr>
        </w:div>
        <w:div w:id="364672985">
          <w:marLeft w:val="0"/>
          <w:marRight w:val="0"/>
          <w:marTop w:val="0"/>
          <w:marBottom w:val="0"/>
          <w:divBdr>
            <w:top w:val="none" w:sz="0" w:space="0" w:color="auto"/>
            <w:left w:val="none" w:sz="0" w:space="0" w:color="auto"/>
            <w:bottom w:val="none" w:sz="0" w:space="0" w:color="auto"/>
            <w:right w:val="none" w:sz="0" w:space="0" w:color="auto"/>
          </w:divBdr>
        </w:div>
        <w:div w:id="563490815">
          <w:marLeft w:val="0"/>
          <w:marRight w:val="0"/>
          <w:marTop w:val="0"/>
          <w:marBottom w:val="0"/>
          <w:divBdr>
            <w:top w:val="none" w:sz="0" w:space="0" w:color="auto"/>
            <w:left w:val="none" w:sz="0" w:space="0" w:color="auto"/>
            <w:bottom w:val="none" w:sz="0" w:space="0" w:color="auto"/>
            <w:right w:val="none" w:sz="0" w:space="0" w:color="auto"/>
          </w:divBdr>
        </w:div>
        <w:div w:id="745223825">
          <w:marLeft w:val="0"/>
          <w:marRight w:val="0"/>
          <w:marTop w:val="0"/>
          <w:marBottom w:val="0"/>
          <w:divBdr>
            <w:top w:val="none" w:sz="0" w:space="0" w:color="auto"/>
            <w:left w:val="none" w:sz="0" w:space="0" w:color="auto"/>
            <w:bottom w:val="none" w:sz="0" w:space="0" w:color="auto"/>
            <w:right w:val="none" w:sz="0" w:space="0" w:color="auto"/>
          </w:divBdr>
          <w:divsChild>
            <w:div w:id="805704927">
              <w:marLeft w:val="-75"/>
              <w:marRight w:val="0"/>
              <w:marTop w:val="30"/>
              <w:marBottom w:val="30"/>
              <w:divBdr>
                <w:top w:val="none" w:sz="0" w:space="0" w:color="auto"/>
                <w:left w:val="none" w:sz="0" w:space="0" w:color="auto"/>
                <w:bottom w:val="none" w:sz="0" w:space="0" w:color="auto"/>
                <w:right w:val="none" w:sz="0" w:space="0" w:color="auto"/>
              </w:divBdr>
              <w:divsChild>
                <w:div w:id="30889438">
                  <w:marLeft w:val="0"/>
                  <w:marRight w:val="0"/>
                  <w:marTop w:val="0"/>
                  <w:marBottom w:val="0"/>
                  <w:divBdr>
                    <w:top w:val="none" w:sz="0" w:space="0" w:color="auto"/>
                    <w:left w:val="none" w:sz="0" w:space="0" w:color="auto"/>
                    <w:bottom w:val="none" w:sz="0" w:space="0" w:color="auto"/>
                    <w:right w:val="none" w:sz="0" w:space="0" w:color="auto"/>
                  </w:divBdr>
                  <w:divsChild>
                    <w:div w:id="1221673111">
                      <w:marLeft w:val="0"/>
                      <w:marRight w:val="0"/>
                      <w:marTop w:val="0"/>
                      <w:marBottom w:val="0"/>
                      <w:divBdr>
                        <w:top w:val="none" w:sz="0" w:space="0" w:color="auto"/>
                        <w:left w:val="none" w:sz="0" w:space="0" w:color="auto"/>
                        <w:bottom w:val="none" w:sz="0" w:space="0" w:color="auto"/>
                        <w:right w:val="none" w:sz="0" w:space="0" w:color="auto"/>
                      </w:divBdr>
                    </w:div>
                  </w:divsChild>
                </w:div>
                <w:div w:id="462891885">
                  <w:marLeft w:val="0"/>
                  <w:marRight w:val="0"/>
                  <w:marTop w:val="0"/>
                  <w:marBottom w:val="0"/>
                  <w:divBdr>
                    <w:top w:val="none" w:sz="0" w:space="0" w:color="auto"/>
                    <w:left w:val="none" w:sz="0" w:space="0" w:color="auto"/>
                    <w:bottom w:val="none" w:sz="0" w:space="0" w:color="auto"/>
                    <w:right w:val="none" w:sz="0" w:space="0" w:color="auto"/>
                  </w:divBdr>
                  <w:divsChild>
                    <w:div w:id="79181318">
                      <w:marLeft w:val="0"/>
                      <w:marRight w:val="0"/>
                      <w:marTop w:val="0"/>
                      <w:marBottom w:val="0"/>
                      <w:divBdr>
                        <w:top w:val="none" w:sz="0" w:space="0" w:color="auto"/>
                        <w:left w:val="none" w:sz="0" w:space="0" w:color="auto"/>
                        <w:bottom w:val="none" w:sz="0" w:space="0" w:color="auto"/>
                        <w:right w:val="none" w:sz="0" w:space="0" w:color="auto"/>
                      </w:divBdr>
                    </w:div>
                  </w:divsChild>
                </w:div>
                <w:div w:id="642272381">
                  <w:marLeft w:val="0"/>
                  <w:marRight w:val="0"/>
                  <w:marTop w:val="0"/>
                  <w:marBottom w:val="0"/>
                  <w:divBdr>
                    <w:top w:val="none" w:sz="0" w:space="0" w:color="auto"/>
                    <w:left w:val="none" w:sz="0" w:space="0" w:color="auto"/>
                    <w:bottom w:val="none" w:sz="0" w:space="0" w:color="auto"/>
                    <w:right w:val="none" w:sz="0" w:space="0" w:color="auto"/>
                  </w:divBdr>
                  <w:divsChild>
                    <w:div w:id="597105600">
                      <w:marLeft w:val="0"/>
                      <w:marRight w:val="0"/>
                      <w:marTop w:val="0"/>
                      <w:marBottom w:val="0"/>
                      <w:divBdr>
                        <w:top w:val="none" w:sz="0" w:space="0" w:color="auto"/>
                        <w:left w:val="none" w:sz="0" w:space="0" w:color="auto"/>
                        <w:bottom w:val="none" w:sz="0" w:space="0" w:color="auto"/>
                        <w:right w:val="none" w:sz="0" w:space="0" w:color="auto"/>
                      </w:divBdr>
                    </w:div>
                  </w:divsChild>
                </w:div>
                <w:div w:id="663554575">
                  <w:marLeft w:val="0"/>
                  <w:marRight w:val="0"/>
                  <w:marTop w:val="0"/>
                  <w:marBottom w:val="0"/>
                  <w:divBdr>
                    <w:top w:val="none" w:sz="0" w:space="0" w:color="auto"/>
                    <w:left w:val="none" w:sz="0" w:space="0" w:color="auto"/>
                    <w:bottom w:val="none" w:sz="0" w:space="0" w:color="auto"/>
                    <w:right w:val="none" w:sz="0" w:space="0" w:color="auto"/>
                  </w:divBdr>
                  <w:divsChild>
                    <w:div w:id="1247182608">
                      <w:marLeft w:val="0"/>
                      <w:marRight w:val="0"/>
                      <w:marTop w:val="0"/>
                      <w:marBottom w:val="0"/>
                      <w:divBdr>
                        <w:top w:val="none" w:sz="0" w:space="0" w:color="auto"/>
                        <w:left w:val="none" w:sz="0" w:space="0" w:color="auto"/>
                        <w:bottom w:val="none" w:sz="0" w:space="0" w:color="auto"/>
                        <w:right w:val="none" w:sz="0" w:space="0" w:color="auto"/>
                      </w:divBdr>
                    </w:div>
                  </w:divsChild>
                </w:div>
                <w:div w:id="785387055">
                  <w:marLeft w:val="0"/>
                  <w:marRight w:val="0"/>
                  <w:marTop w:val="0"/>
                  <w:marBottom w:val="0"/>
                  <w:divBdr>
                    <w:top w:val="none" w:sz="0" w:space="0" w:color="auto"/>
                    <w:left w:val="none" w:sz="0" w:space="0" w:color="auto"/>
                    <w:bottom w:val="none" w:sz="0" w:space="0" w:color="auto"/>
                    <w:right w:val="none" w:sz="0" w:space="0" w:color="auto"/>
                  </w:divBdr>
                  <w:divsChild>
                    <w:div w:id="1441877506">
                      <w:marLeft w:val="0"/>
                      <w:marRight w:val="0"/>
                      <w:marTop w:val="0"/>
                      <w:marBottom w:val="0"/>
                      <w:divBdr>
                        <w:top w:val="none" w:sz="0" w:space="0" w:color="auto"/>
                        <w:left w:val="none" w:sz="0" w:space="0" w:color="auto"/>
                        <w:bottom w:val="none" w:sz="0" w:space="0" w:color="auto"/>
                        <w:right w:val="none" w:sz="0" w:space="0" w:color="auto"/>
                      </w:divBdr>
                    </w:div>
                  </w:divsChild>
                </w:div>
                <w:div w:id="1047217682">
                  <w:marLeft w:val="0"/>
                  <w:marRight w:val="0"/>
                  <w:marTop w:val="0"/>
                  <w:marBottom w:val="0"/>
                  <w:divBdr>
                    <w:top w:val="none" w:sz="0" w:space="0" w:color="auto"/>
                    <w:left w:val="none" w:sz="0" w:space="0" w:color="auto"/>
                    <w:bottom w:val="none" w:sz="0" w:space="0" w:color="auto"/>
                    <w:right w:val="none" w:sz="0" w:space="0" w:color="auto"/>
                  </w:divBdr>
                  <w:divsChild>
                    <w:div w:id="1258951146">
                      <w:marLeft w:val="0"/>
                      <w:marRight w:val="0"/>
                      <w:marTop w:val="0"/>
                      <w:marBottom w:val="0"/>
                      <w:divBdr>
                        <w:top w:val="none" w:sz="0" w:space="0" w:color="auto"/>
                        <w:left w:val="none" w:sz="0" w:space="0" w:color="auto"/>
                        <w:bottom w:val="none" w:sz="0" w:space="0" w:color="auto"/>
                        <w:right w:val="none" w:sz="0" w:space="0" w:color="auto"/>
                      </w:divBdr>
                    </w:div>
                  </w:divsChild>
                </w:div>
                <w:div w:id="1554655499">
                  <w:marLeft w:val="0"/>
                  <w:marRight w:val="0"/>
                  <w:marTop w:val="0"/>
                  <w:marBottom w:val="0"/>
                  <w:divBdr>
                    <w:top w:val="none" w:sz="0" w:space="0" w:color="auto"/>
                    <w:left w:val="none" w:sz="0" w:space="0" w:color="auto"/>
                    <w:bottom w:val="none" w:sz="0" w:space="0" w:color="auto"/>
                    <w:right w:val="none" w:sz="0" w:space="0" w:color="auto"/>
                  </w:divBdr>
                  <w:divsChild>
                    <w:div w:id="2062051534">
                      <w:marLeft w:val="0"/>
                      <w:marRight w:val="0"/>
                      <w:marTop w:val="0"/>
                      <w:marBottom w:val="0"/>
                      <w:divBdr>
                        <w:top w:val="none" w:sz="0" w:space="0" w:color="auto"/>
                        <w:left w:val="none" w:sz="0" w:space="0" w:color="auto"/>
                        <w:bottom w:val="none" w:sz="0" w:space="0" w:color="auto"/>
                        <w:right w:val="none" w:sz="0" w:space="0" w:color="auto"/>
                      </w:divBdr>
                    </w:div>
                  </w:divsChild>
                </w:div>
                <w:div w:id="1585071232">
                  <w:marLeft w:val="0"/>
                  <w:marRight w:val="0"/>
                  <w:marTop w:val="0"/>
                  <w:marBottom w:val="0"/>
                  <w:divBdr>
                    <w:top w:val="none" w:sz="0" w:space="0" w:color="auto"/>
                    <w:left w:val="none" w:sz="0" w:space="0" w:color="auto"/>
                    <w:bottom w:val="none" w:sz="0" w:space="0" w:color="auto"/>
                    <w:right w:val="none" w:sz="0" w:space="0" w:color="auto"/>
                  </w:divBdr>
                  <w:divsChild>
                    <w:div w:id="1632638112">
                      <w:marLeft w:val="0"/>
                      <w:marRight w:val="0"/>
                      <w:marTop w:val="0"/>
                      <w:marBottom w:val="0"/>
                      <w:divBdr>
                        <w:top w:val="none" w:sz="0" w:space="0" w:color="auto"/>
                        <w:left w:val="none" w:sz="0" w:space="0" w:color="auto"/>
                        <w:bottom w:val="none" w:sz="0" w:space="0" w:color="auto"/>
                        <w:right w:val="none" w:sz="0" w:space="0" w:color="auto"/>
                      </w:divBdr>
                    </w:div>
                  </w:divsChild>
                </w:div>
                <w:div w:id="1693067700">
                  <w:marLeft w:val="0"/>
                  <w:marRight w:val="0"/>
                  <w:marTop w:val="0"/>
                  <w:marBottom w:val="0"/>
                  <w:divBdr>
                    <w:top w:val="none" w:sz="0" w:space="0" w:color="auto"/>
                    <w:left w:val="none" w:sz="0" w:space="0" w:color="auto"/>
                    <w:bottom w:val="none" w:sz="0" w:space="0" w:color="auto"/>
                    <w:right w:val="none" w:sz="0" w:space="0" w:color="auto"/>
                  </w:divBdr>
                  <w:divsChild>
                    <w:div w:id="2123718008">
                      <w:marLeft w:val="0"/>
                      <w:marRight w:val="0"/>
                      <w:marTop w:val="0"/>
                      <w:marBottom w:val="0"/>
                      <w:divBdr>
                        <w:top w:val="none" w:sz="0" w:space="0" w:color="auto"/>
                        <w:left w:val="none" w:sz="0" w:space="0" w:color="auto"/>
                        <w:bottom w:val="none" w:sz="0" w:space="0" w:color="auto"/>
                        <w:right w:val="none" w:sz="0" w:space="0" w:color="auto"/>
                      </w:divBdr>
                    </w:div>
                  </w:divsChild>
                </w:div>
                <w:div w:id="1698576857">
                  <w:marLeft w:val="0"/>
                  <w:marRight w:val="0"/>
                  <w:marTop w:val="0"/>
                  <w:marBottom w:val="0"/>
                  <w:divBdr>
                    <w:top w:val="none" w:sz="0" w:space="0" w:color="auto"/>
                    <w:left w:val="none" w:sz="0" w:space="0" w:color="auto"/>
                    <w:bottom w:val="none" w:sz="0" w:space="0" w:color="auto"/>
                    <w:right w:val="none" w:sz="0" w:space="0" w:color="auto"/>
                  </w:divBdr>
                  <w:divsChild>
                    <w:div w:id="1021051663">
                      <w:marLeft w:val="0"/>
                      <w:marRight w:val="0"/>
                      <w:marTop w:val="0"/>
                      <w:marBottom w:val="0"/>
                      <w:divBdr>
                        <w:top w:val="none" w:sz="0" w:space="0" w:color="auto"/>
                        <w:left w:val="none" w:sz="0" w:space="0" w:color="auto"/>
                        <w:bottom w:val="none" w:sz="0" w:space="0" w:color="auto"/>
                        <w:right w:val="none" w:sz="0" w:space="0" w:color="auto"/>
                      </w:divBdr>
                    </w:div>
                  </w:divsChild>
                </w:div>
                <w:div w:id="1767916998">
                  <w:marLeft w:val="0"/>
                  <w:marRight w:val="0"/>
                  <w:marTop w:val="0"/>
                  <w:marBottom w:val="0"/>
                  <w:divBdr>
                    <w:top w:val="none" w:sz="0" w:space="0" w:color="auto"/>
                    <w:left w:val="none" w:sz="0" w:space="0" w:color="auto"/>
                    <w:bottom w:val="none" w:sz="0" w:space="0" w:color="auto"/>
                    <w:right w:val="none" w:sz="0" w:space="0" w:color="auto"/>
                  </w:divBdr>
                  <w:divsChild>
                    <w:div w:id="749355929">
                      <w:marLeft w:val="0"/>
                      <w:marRight w:val="0"/>
                      <w:marTop w:val="0"/>
                      <w:marBottom w:val="0"/>
                      <w:divBdr>
                        <w:top w:val="none" w:sz="0" w:space="0" w:color="auto"/>
                        <w:left w:val="none" w:sz="0" w:space="0" w:color="auto"/>
                        <w:bottom w:val="none" w:sz="0" w:space="0" w:color="auto"/>
                        <w:right w:val="none" w:sz="0" w:space="0" w:color="auto"/>
                      </w:divBdr>
                    </w:div>
                  </w:divsChild>
                </w:div>
                <w:div w:id="1802305872">
                  <w:marLeft w:val="0"/>
                  <w:marRight w:val="0"/>
                  <w:marTop w:val="0"/>
                  <w:marBottom w:val="0"/>
                  <w:divBdr>
                    <w:top w:val="none" w:sz="0" w:space="0" w:color="auto"/>
                    <w:left w:val="none" w:sz="0" w:space="0" w:color="auto"/>
                    <w:bottom w:val="none" w:sz="0" w:space="0" w:color="auto"/>
                    <w:right w:val="none" w:sz="0" w:space="0" w:color="auto"/>
                  </w:divBdr>
                  <w:divsChild>
                    <w:div w:id="1490437901">
                      <w:marLeft w:val="0"/>
                      <w:marRight w:val="0"/>
                      <w:marTop w:val="0"/>
                      <w:marBottom w:val="0"/>
                      <w:divBdr>
                        <w:top w:val="none" w:sz="0" w:space="0" w:color="auto"/>
                        <w:left w:val="none" w:sz="0" w:space="0" w:color="auto"/>
                        <w:bottom w:val="none" w:sz="0" w:space="0" w:color="auto"/>
                        <w:right w:val="none" w:sz="0" w:space="0" w:color="auto"/>
                      </w:divBdr>
                    </w:div>
                  </w:divsChild>
                </w:div>
                <w:div w:id="1895118406">
                  <w:marLeft w:val="0"/>
                  <w:marRight w:val="0"/>
                  <w:marTop w:val="0"/>
                  <w:marBottom w:val="0"/>
                  <w:divBdr>
                    <w:top w:val="none" w:sz="0" w:space="0" w:color="auto"/>
                    <w:left w:val="none" w:sz="0" w:space="0" w:color="auto"/>
                    <w:bottom w:val="none" w:sz="0" w:space="0" w:color="auto"/>
                    <w:right w:val="none" w:sz="0" w:space="0" w:color="auto"/>
                  </w:divBdr>
                  <w:divsChild>
                    <w:div w:id="280187492">
                      <w:marLeft w:val="0"/>
                      <w:marRight w:val="0"/>
                      <w:marTop w:val="0"/>
                      <w:marBottom w:val="0"/>
                      <w:divBdr>
                        <w:top w:val="none" w:sz="0" w:space="0" w:color="auto"/>
                        <w:left w:val="none" w:sz="0" w:space="0" w:color="auto"/>
                        <w:bottom w:val="none" w:sz="0" w:space="0" w:color="auto"/>
                        <w:right w:val="none" w:sz="0" w:space="0" w:color="auto"/>
                      </w:divBdr>
                    </w:div>
                  </w:divsChild>
                </w:div>
                <w:div w:id="1907450475">
                  <w:marLeft w:val="0"/>
                  <w:marRight w:val="0"/>
                  <w:marTop w:val="0"/>
                  <w:marBottom w:val="0"/>
                  <w:divBdr>
                    <w:top w:val="none" w:sz="0" w:space="0" w:color="auto"/>
                    <w:left w:val="none" w:sz="0" w:space="0" w:color="auto"/>
                    <w:bottom w:val="none" w:sz="0" w:space="0" w:color="auto"/>
                    <w:right w:val="none" w:sz="0" w:space="0" w:color="auto"/>
                  </w:divBdr>
                  <w:divsChild>
                    <w:div w:id="1954745278">
                      <w:marLeft w:val="0"/>
                      <w:marRight w:val="0"/>
                      <w:marTop w:val="0"/>
                      <w:marBottom w:val="0"/>
                      <w:divBdr>
                        <w:top w:val="none" w:sz="0" w:space="0" w:color="auto"/>
                        <w:left w:val="none" w:sz="0" w:space="0" w:color="auto"/>
                        <w:bottom w:val="none" w:sz="0" w:space="0" w:color="auto"/>
                        <w:right w:val="none" w:sz="0" w:space="0" w:color="auto"/>
                      </w:divBdr>
                    </w:div>
                  </w:divsChild>
                </w:div>
                <w:div w:id="1943107063">
                  <w:marLeft w:val="0"/>
                  <w:marRight w:val="0"/>
                  <w:marTop w:val="0"/>
                  <w:marBottom w:val="0"/>
                  <w:divBdr>
                    <w:top w:val="none" w:sz="0" w:space="0" w:color="auto"/>
                    <w:left w:val="none" w:sz="0" w:space="0" w:color="auto"/>
                    <w:bottom w:val="none" w:sz="0" w:space="0" w:color="auto"/>
                    <w:right w:val="none" w:sz="0" w:space="0" w:color="auto"/>
                  </w:divBdr>
                  <w:divsChild>
                    <w:div w:id="1884831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9751118">
          <w:marLeft w:val="0"/>
          <w:marRight w:val="0"/>
          <w:marTop w:val="0"/>
          <w:marBottom w:val="0"/>
          <w:divBdr>
            <w:top w:val="none" w:sz="0" w:space="0" w:color="auto"/>
            <w:left w:val="none" w:sz="0" w:space="0" w:color="auto"/>
            <w:bottom w:val="none" w:sz="0" w:space="0" w:color="auto"/>
            <w:right w:val="none" w:sz="0" w:space="0" w:color="auto"/>
          </w:divBdr>
        </w:div>
        <w:div w:id="1225876350">
          <w:marLeft w:val="0"/>
          <w:marRight w:val="0"/>
          <w:marTop w:val="0"/>
          <w:marBottom w:val="0"/>
          <w:divBdr>
            <w:top w:val="none" w:sz="0" w:space="0" w:color="auto"/>
            <w:left w:val="none" w:sz="0" w:space="0" w:color="auto"/>
            <w:bottom w:val="none" w:sz="0" w:space="0" w:color="auto"/>
            <w:right w:val="none" w:sz="0" w:space="0" w:color="auto"/>
          </w:divBdr>
          <w:divsChild>
            <w:div w:id="366294872">
              <w:marLeft w:val="-75"/>
              <w:marRight w:val="0"/>
              <w:marTop w:val="30"/>
              <w:marBottom w:val="30"/>
              <w:divBdr>
                <w:top w:val="none" w:sz="0" w:space="0" w:color="auto"/>
                <w:left w:val="none" w:sz="0" w:space="0" w:color="auto"/>
                <w:bottom w:val="none" w:sz="0" w:space="0" w:color="auto"/>
                <w:right w:val="none" w:sz="0" w:space="0" w:color="auto"/>
              </w:divBdr>
              <w:divsChild>
                <w:div w:id="312295666">
                  <w:marLeft w:val="0"/>
                  <w:marRight w:val="0"/>
                  <w:marTop w:val="0"/>
                  <w:marBottom w:val="0"/>
                  <w:divBdr>
                    <w:top w:val="none" w:sz="0" w:space="0" w:color="auto"/>
                    <w:left w:val="none" w:sz="0" w:space="0" w:color="auto"/>
                    <w:bottom w:val="none" w:sz="0" w:space="0" w:color="auto"/>
                    <w:right w:val="none" w:sz="0" w:space="0" w:color="auto"/>
                  </w:divBdr>
                  <w:divsChild>
                    <w:div w:id="587732137">
                      <w:marLeft w:val="0"/>
                      <w:marRight w:val="0"/>
                      <w:marTop w:val="0"/>
                      <w:marBottom w:val="0"/>
                      <w:divBdr>
                        <w:top w:val="none" w:sz="0" w:space="0" w:color="auto"/>
                        <w:left w:val="none" w:sz="0" w:space="0" w:color="auto"/>
                        <w:bottom w:val="none" w:sz="0" w:space="0" w:color="auto"/>
                        <w:right w:val="none" w:sz="0" w:space="0" w:color="auto"/>
                      </w:divBdr>
                    </w:div>
                  </w:divsChild>
                </w:div>
                <w:div w:id="479620821">
                  <w:marLeft w:val="0"/>
                  <w:marRight w:val="0"/>
                  <w:marTop w:val="0"/>
                  <w:marBottom w:val="0"/>
                  <w:divBdr>
                    <w:top w:val="none" w:sz="0" w:space="0" w:color="auto"/>
                    <w:left w:val="none" w:sz="0" w:space="0" w:color="auto"/>
                    <w:bottom w:val="none" w:sz="0" w:space="0" w:color="auto"/>
                    <w:right w:val="none" w:sz="0" w:space="0" w:color="auto"/>
                  </w:divBdr>
                  <w:divsChild>
                    <w:div w:id="1670912896">
                      <w:marLeft w:val="0"/>
                      <w:marRight w:val="0"/>
                      <w:marTop w:val="0"/>
                      <w:marBottom w:val="0"/>
                      <w:divBdr>
                        <w:top w:val="none" w:sz="0" w:space="0" w:color="auto"/>
                        <w:left w:val="none" w:sz="0" w:space="0" w:color="auto"/>
                        <w:bottom w:val="none" w:sz="0" w:space="0" w:color="auto"/>
                        <w:right w:val="none" w:sz="0" w:space="0" w:color="auto"/>
                      </w:divBdr>
                    </w:div>
                  </w:divsChild>
                </w:div>
                <w:div w:id="507210918">
                  <w:marLeft w:val="0"/>
                  <w:marRight w:val="0"/>
                  <w:marTop w:val="0"/>
                  <w:marBottom w:val="0"/>
                  <w:divBdr>
                    <w:top w:val="none" w:sz="0" w:space="0" w:color="auto"/>
                    <w:left w:val="none" w:sz="0" w:space="0" w:color="auto"/>
                    <w:bottom w:val="none" w:sz="0" w:space="0" w:color="auto"/>
                    <w:right w:val="none" w:sz="0" w:space="0" w:color="auto"/>
                  </w:divBdr>
                  <w:divsChild>
                    <w:div w:id="518202435">
                      <w:marLeft w:val="0"/>
                      <w:marRight w:val="0"/>
                      <w:marTop w:val="0"/>
                      <w:marBottom w:val="0"/>
                      <w:divBdr>
                        <w:top w:val="none" w:sz="0" w:space="0" w:color="auto"/>
                        <w:left w:val="none" w:sz="0" w:space="0" w:color="auto"/>
                        <w:bottom w:val="none" w:sz="0" w:space="0" w:color="auto"/>
                        <w:right w:val="none" w:sz="0" w:space="0" w:color="auto"/>
                      </w:divBdr>
                    </w:div>
                  </w:divsChild>
                </w:div>
                <w:div w:id="753746851">
                  <w:marLeft w:val="0"/>
                  <w:marRight w:val="0"/>
                  <w:marTop w:val="0"/>
                  <w:marBottom w:val="0"/>
                  <w:divBdr>
                    <w:top w:val="none" w:sz="0" w:space="0" w:color="auto"/>
                    <w:left w:val="none" w:sz="0" w:space="0" w:color="auto"/>
                    <w:bottom w:val="none" w:sz="0" w:space="0" w:color="auto"/>
                    <w:right w:val="none" w:sz="0" w:space="0" w:color="auto"/>
                  </w:divBdr>
                  <w:divsChild>
                    <w:div w:id="1041982796">
                      <w:marLeft w:val="0"/>
                      <w:marRight w:val="0"/>
                      <w:marTop w:val="0"/>
                      <w:marBottom w:val="0"/>
                      <w:divBdr>
                        <w:top w:val="none" w:sz="0" w:space="0" w:color="auto"/>
                        <w:left w:val="none" w:sz="0" w:space="0" w:color="auto"/>
                        <w:bottom w:val="none" w:sz="0" w:space="0" w:color="auto"/>
                        <w:right w:val="none" w:sz="0" w:space="0" w:color="auto"/>
                      </w:divBdr>
                    </w:div>
                  </w:divsChild>
                </w:div>
                <w:div w:id="974136890">
                  <w:marLeft w:val="0"/>
                  <w:marRight w:val="0"/>
                  <w:marTop w:val="0"/>
                  <w:marBottom w:val="0"/>
                  <w:divBdr>
                    <w:top w:val="none" w:sz="0" w:space="0" w:color="auto"/>
                    <w:left w:val="none" w:sz="0" w:space="0" w:color="auto"/>
                    <w:bottom w:val="none" w:sz="0" w:space="0" w:color="auto"/>
                    <w:right w:val="none" w:sz="0" w:space="0" w:color="auto"/>
                  </w:divBdr>
                  <w:divsChild>
                    <w:div w:id="1286694924">
                      <w:marLeft w:val="0"/>
                      <w:marRight w:val="0"/>
                      <w:marTop w:val="0"/>
                      <w:marBottom w:val="0"/>
                      <w:divBdr>
                        <w:top w:val="none" w:sz="0" w:space="0" w:color="auto"/>
                        <w:left w:val="none" w:sz="0" w:space="0" w:color="auto"/>
                        <w:bottom w:val="none" w:sz="0" w:space="0" w:color="auto"/>
                        <w:right w:val="none" w:sz="0" w:space="0" w:color="auto"/>
                      </w:divBdr>
                    </w:div>
                  </w:divsChild>
                </w:div>
                <w:div w:id="1049182554">
                  <w:marLeft w:val="0"/>
                  <w:marRight w:val="0"/>
                  <w:marTop w:val="0"/>
                  <w:marBottom w:val="0"/>
                  <w:divBdr>
                    <w:top w:val="none" w:sz="0" w:space="0" w:color="auto"/>
                    <w:left w:val="none" w:sz="0" w:space="0" w:color="auto"/>
                    <w:bottom w:val="none" w:sz="0" w:space="0" w:color="auto"/>
                    <w:right w:val="none" w:sz="0" w:space="0" w:color="auto"/>
                  </w:divBdr>
                  <w:divsChild>
                    <w:div w:id="99110138">
                      <w:marLeft w:val="0"/>
                      <w:marRight w:val="0"/>
                      <w:marTop w:val="0"/>
                      <w:marBottom w:val="0"/>
                      <w:divBdr>
                        <w:top w:val="none" w:sz="0" w:space="0" w:color="auto"/>
                        <w:left w:val="none" w:sz="0" w:space="0" w:color="auto"/>
                        <w:bottom w:val="none" w:sz="0" w:space="0" w:color="auto"/>
                        <w:right w:val="none" w:sz="0" w:space="0" w:color="auto"/>
                      </w:divBdr>
                    </w:div>
                  </w:divsChild>
                </w:div>
                <w:div w:id="1063916594">
                  <w:marLeft w:val="0"/>
                  <w:marRight w:val="0"/>
                  <w:marTop w:val="0"/>
                  <w:marBottom w:val="0"/>
                  <w:divBdr>
                    <w:top w:val="none" w:sz="0" w:space="0" w:color="auto"/>
                    <w:left w:val="none" w:sz="0" w:space="0" w:color="auto"/>
                    <w:bottom w:val="none" w:sz="0" w:space="0" w:color="auto"/>
                    <w:right w:val="none" w:sz="0" w:space="0" w:color="auto"/>
                  </w:divBdr>
                  <w:divsChild>
                    <w:div w:id="1856994574">
                      <w:marLeft w:val="0"/>
                      <w:marRight w:val="0"/>
                      <w:marTop w:val="0"/>
                      <w:marBottom w:val="0"/>
                      <w:divBdr>
                        <w:top w:val="none" w:sz="0" w:space="0" w:color="auto"/>
                        <w:left w:val="none" w:sz="0" w:space="0" w:color="auto"/>
                        <w:bottom w:val="none" w:sz="0" w:space="0" w:color="auto"/>
                        <w:right w:val="none" w:sz="0" w:space="0" w:color="auto"/>
                      </w:divBdr>
                    </w:div>
                  </w:divsChild>
                </w:div>
                <w:div w:id="1148547789">
                  <w:marLeft w:val="0"/>
                  <w:marRight w:val="0"/>
                  <w:marTop w:val="0"/>
                  <w:marBottom w:val="0"/>
                  <w:divBdr>
                    <w:top w:val="none" w:sz="0" w:space="0" w:color="auto"/>
                    <w:left w:val="none" w:sz="0" w:space="0" w:color="auto"/>
                    <w:bottom w:val="none" w:sz="0" w:space="0" w:color="auto"/>
                    <w:right w:val="none" w:sz="0" w:space="0" w:color="auto"/>
                  </w:divBdr>
                  <w:divsChild>
                    <w:div w:id="1358652488">
                      <w:marLeft w:val="0"/>
                      <w:marRight w:val="0"/>
                      <w:marTop w:val="0"/>
                      <w:marBottom w:val="0"/>
                      <w:divBdr>
                        <w:top w:val="none" w:sz="0" w:space="0" w:color="auto"/>
                        <w:left w:val="none" w:sz="0" w:space="0" w:color="auto"/>
                        <w:bottom w:val="none" w:sz="0" w:space="0" w:color="auto"/>
                        <w:right w:val="none" w:sz="0" w:space="0" w:color="auto"/>
                      </w:divBdr>
                    </w:div>
                  </w:divsChild>
                </w:div>
                <w:div w:id="1208907281">
                  <w:marLeft w:val="0"/>
                  <w:marRight w:val="0"/>
                  <w:marTop w:val="0"/>
                  <w:marBottom w:val="0"/>
                  <w:divBdr>
                    <w:top w:val="none" w:sz="0" w:space="0" w:color="auto"/>
                    <w:left w:val="none" w:sz="0" w:space="0" w:color="auto"/>
                    <w:bottom w:val="none" w:sz="0" w:space="0" w:color="auto"/>
                    <w:right w:val="none" w:sz="0" w:space="0" w:color="auto"/>
                  </w:divBdr>
                  <w:divsChild>
                    <w:div w:id="599879046">
                      <w:marLeft w:val="0"/>
                      <w:marRight w:val="0"/>
                      <w:marTop w:val="0"/>
                      <w:marBottom w:val="0"/>
                      <w:divBdr>
                        <w:top w:val="none" w:sz="0" w:space="0" w:color="auto"/>
                        <w:left w:val="none" w:sz="0" w:space="0" w:color="auto"/>
                        <w:bottom w:val="none" w:sz="0" w:space="0" w:color="auto"/>
                        <w:right w:val="none" w:sz="0" w:space="0" w:color="auto"/>
                      </w:divBdr>
                    </w:div>
                  </w:divsChild>
                </w:div>
                <w:div w:id="1214466309">
                  <w:marLeft w:val="0"/>
                  <w:marRight w:val="0"/>
                  <w:marTop w:val="0"/>
                  <w:marBottom w:val="0"/>
                  <w:divBdr>
                    <w:top w:val="none" w:sz="0" w:space="0" w:color="auto"/>
                    <w:left w:val="none" w:sz="0" w:space="0" w:color="auto"/>
                    <w:bottom w:val="none" w:sz="0" w:space="0" w:color="auto"/>
                    <w:right w:val="none" w:sz="0" w:space="0" w:color="auto"/>
                  </w:divBdr>
                  <w:divsChild>
                    <w:div w:id="1343897409">
                      <w:marLeft w:val="0"/>
                      <w:marRight w:val="0"/>
                      <w:marTop w:val="0"/>
                      <w:marBottom w:val="0"/>
                      <w:divBdr>
                        <w:top w:val="none" w:sz="0" w:space="0" w:color="auto"/>
                        <w:left w:val="none" w:sz="0" w:space="0" w:color="auto"/>
                        <w:bottom w:val="none" w:sz="0" w:space="0" w:color="auto"/>
                        <w:right w:val="none" w:sz="0" w:space="0" w:color="auto"/>
                      </w:divBdr>
                    </w:div>
                  </w:divsChild>
                </w:div>
                <w:div w:id="1301762124">
                  <w:marLeft w:val="0"/>
                  <w:marRight w:val="0"/>
                  <w:marTop w:val="0"/>
                  <w:marBottom w:val="0"/>
                  <w:divBdr>
                    <w:top w:val="none" w:sz="0" w:space="0" w:color="auto"/>
                    <w:left w:val="none" w:sz="0" w:space="0" w:color="auto"/>
                    <w:bottom w:val="none" w:sz="0" w:space="0" w:color="auto"/>
                    <w:right w:val="none" w:sz="0" w:space="0" w:color="auto"/>
                  </w:divBdr>
                  <w:divsChild>
                    <w:div w:id="518591248">
                      <w:marLeft w:val="0"/>
                      <w:marRight w:val="0"/>
                      <w:marTop w:val="0"/>
                      <w:marBottom w:val="0"/>
                      <w:divBdr>
                        <w:top w:val="none" w:sz="0" w:space="0" w:color="auto"/>
                        <w:left w:val="none" w:sz="0" w:space="0" w:color="auto"/>
                        <w:bottom w:val="none" w:sz="0" w:space="0" w:color="auto"/>
                        <w:right w:val="none" w:sz="0" w:space="0" w:color="auto"/>
                      </w:divBdr>
                    </w:div>
                  </w:divsChild>
                </w:div>
                <w:div w:id="1393693314">
                  <w:marLeft w:val="0"/>
                  <w:marRight w:val="0"/>
                  <w:marTop w:val="0"/>
                  <w:marBottom w:val="0"/>
                  <w:divBdr>
                    <w:top w:val="none" w:sz="0" w:space="0" w:color="auto"/>
                    <w:left w:val="none" w:sz="0" w:space="0" w:color="auto"/>
                    <w:bottom w:val="none" w:sz="0" w:space="0" w:color="auto"/>
                    <w:right w:val="none" w:sz="0" w:space="0" w:color="auto"/>
                  </w:divBdr>
                  <w:divsChild>
                    <w:div w:id="48806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8634031">
          <w:marLeft w:val="0"/>
          <w:marRight w:val="0"/>
          <w:marTop w:val="0"/>
          <w:marBottom w:val="0"/>
          <w:divBdr>
            <w:top w:val="none" w:sz="0" w:space="0" w:color="auto"/>
            <w:left w:val="none" w:sz="0" w:space="0" w:color="auto"/>
            <w:bottom w:val="none" w:sz="0" w:space="0" w:color="auto"/>
            <w:right w:val="none" w:sz="0" w:space="0" w:color="auto"/>
          </w:divBdr>
        </w:div>
        <w:div w:id="1615752781">
          <w:marLeft w:val="0"/>
          <w:marRight w:val="0"/>
          <w:marTop w:val="0"/>
          <w:marBottom w:val="0"/>
          <w:divBdr>
            <w:top w:val="none" w:sz="0" w:space="0" w:color="auto"/>
            <w:left w:val="none" w:sz="0" w:space="0" w:color="auto"/>
            <w:bottom w:val="none" w:sz="0" w:space="0" w:color="auto"/>
            <w:right w:val="none" w:sz="0" w:space="0" w:color="auto"/>
          </w:divBdr>
        </w:div>
        <w:div w:id="1886985529">
          <w:marLeft w:val="0"/>
          <w:marRight w:val="0"/>
          <w:marTop w:val="0"/>
          <w:marBottom w:val="0"/>
          <w:divBdr>
            <w:top w:val="none" w:sz="0" w:space="0" w:color="auto"/>
            <w:left w:val="none" w:sz="0" w:space="0" w:color="auto"/>
            <w:bottom w:val="none" w:sz="0" w:space="0" w:color="auto"/>
            <w:right w:val="none" w:sz="0" w:space="0" w:color="auto"/>
          </w:divBdr>
        </w:div>
        <w:div w:id="1891650399">
          <w:marLeft w:val="0"/>
          <w:marRight w:val="0"/>
          <w:marTop w:val="0"/>
          <w:marBottom w:val="0"/>
          <w:divBdr>
            <w:top w:val="none" w:sz="0" w:space="0" w:color="auto"/>
            <w:left w:val="none" w:sz="0" w:space="0" w:color="auto"/>
            <w:bottom w:val="none" w:sz="0" w:space="0" w:color="auto"/>
            <w:right w:val="none" w:sz="0" w:space="0" w:color="auto"/>
          </w:divBdr>
        </w:div>
        <w:div w:id="1917671275">
          <w:marLeft w:val="0"/>
          <w:marRight w:val="0"/>
          <w:marTop w:val="0"/>
          <w:marBottom w:val="0"/>
          <w:divBdr>
            <w:top w:val="none" w:sz="0" w:space="0" w:color="auto"/>
            <w:left w:val="none" w:sz="0" w:space="0" w:color="auto"/>
            <w:bottom w:val="none" w:sz="0" w:space="0" w:color="auto"/>
            <w:right w:val="none" w:sz="0" w:space="0" w:color="auto"/>
          </w:divBdr>
        </w:div>
        <w:div w:id="20410121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urtas.lt/wp-content/uploads/2021/11/tiekeju-etikos-kodeksas-2025-08-18-patvirtintas-1.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605778DCAF949A29FD9E94D969B6742"/>
        <w:category>
          <w:name w:val="Bendrosios nuostatos"/>
          <w:gallery w:val="placeholder"/>
        </w:category>
        <w:types>
          <w:type w:val="bbPlcHdr"/>
        </w:types>
        <w:behaviors>
          <w:behavior w:val="content"/>
        </w:behaviors>
        <w:guid w:val="{B534D33D-A670-4CB9-95FB-461335E9DCE3}"/>
      </w:docPartPr>
      <w:docPartBody>
        <w:p w:rsidR="00F71441" w:rsidRDefault="004A78B2" w:rsidP="004A78B2">
          <w:pPr>
            <w:pStyle w:val="1605778DCAF949A29FD9E94D969B6742"/>
          </w:pPr>
          <w:r w:rsidRPr="000C7579">
            <w:rPr>
              <w:rStyle w:val="Vietosrezervavimoenklotekstas"/>
            </w:rPr>
            <w:t>Norėdami įvesti tekstą, spustelėkite arba bakstelėkite čia.</w:t>
          </w:r>
        </w:p>
      </w:docPartBody>
    </w:docPart>
    <w:docPart>
      <w:docPartPr>
        <w:name w:val="B1CF8AEF673F42CEB388C49D990D2F4D"/>
        <w:category>
          <w:name w:val="Bendrosios nuostatos"/>
          <w:gallery w:val="placeholder"/>
        </w:category>
        <w:types>
          <w:type w:val="bbPlcHdr"/>
        </w:types>
        <w:behaviors>
          <w:behavior w:val="content"/>
        </w:behaviors>
        <w:guid w:val="{898418EC-27B1-46ED-A4A1-A2F64A4DDD8E}"/>
      </w:docPartPr>
      <w:docPartBody>
        <w:p w:rsidR="00F71441" w:rsidRDefault="004A78B2" w:rsidP="004A78B2">
          <w:pPr>
            <w:pStyle w:val="B1CF8AEF673F42CEB388C49D990D2F4D"/>
          </w:pPr>
          <w:r w:rsidRPr="000C7579">
            <w:rPr>
              <w:rStyle w:val="Vietosrezervavimoenklotekstas"/>
            </w:rPr>
            <w:t>Pasirinkite elementą.</w:t>
          </w:r>
        </w:p>
      </w:docPartBody>
    </w:docPart>
    <w:docPart>
      <w:docPartPr>
        <w:name w:val="113A6BBE9A1A4DB692E70EE200FAC6A4"/>
        <w:category>
          <w:name w:val="Bendrosios nuostatos"/>
          <w:gallery w:val="placeholder"/>
        </w:category>
        <w:types>
          <w:type w:val="bbPlcHdr"/>
        </w:types>
        <w:behaviors>
          <w:behavior w:val="content"/>
        </w:behaviors>
        <w:guid w:val="{D3DE2EA1-301E-4439-8BF0-5C89D88653F7}"/>
      </w:docPartPr>
      <w:docPartBody>
        <w:p w:rsidR="00DC5F4E" w:rsidRDefault="00DC5F4E" w:rsidP="00DC5F4E">
          <w:pPr>
            <w:pStyle w:val="113A6BBE9A1A4DB692E70EE200FAC6A4"/>
          </w:pPr>
          <w:r w:rsidRPr="000C7579">
            <w:rPr>
              <w:rStyle w:val="Vietosrezervavimoenklotekstas"/>
            </w:rPr>
            <w:t>Norėdami įvesti tekstą, spustelėkite arba bakstelėkite čia.</w:t>
          </w:r>
        </w:p>
      </w:docPartBody>
    </w:docPart>
    <w:docPart>
      <w:docPartPr>
        <w:name w:val="8D1D3084C90D4B5F8F3B02D0FB81936C"/>
        <w:category>
          <w:name w:val="Bendrosios nuostatos"/>
          <w:gallery w:val="placeholder"/>
        </w:category>
        <w:types>
          <w:type w:val="bbPlcHdr"/>
        </w:types>
        <w:behaviors>
          <w:behavior w:val="content"/>
        </w:behaviors>
        <w:guid w:val="{68D6AFB7-76F3-4360-B0D1-A792FE8C92B9}"/>
      </w:docPartPr>
      <w:docPartBody>
        <w:p w:rsidR="00DC5F4E" w:rsidRDefault="00DC5F4E" w:rsidP="00DC5F4E">
          <w:pPr>
            <w:pStyle w:val="8D1D3084C90D4B5F8F3B02D0FB81936C"/>
          </w:pPr>
          <w:r w:rsidRPr="000C7579">
            <w:rPr>
              <w:rStyle w:val="Vietosrezervavimoenklotekstas"/>
            </w:rPr>
            <w:t>Pasirinkite elementą.</w:t>
          </w:r>
        </w:p>
      </w:docPartBody>
    </w:docPart>
    <w:docPart>
      <w:docPartPr>
        <w:name w:val="D7991317530B44069A6C42377643B592"/>
        <w:category>
          <w:name w:val="Bendrosios nuostatos"/>
          <w:gallery w:val="placeholder"/>
        </w:category>
        <w:types>
          <w:type w:val="bbPlcHdr"/>
        </w:types>
        <w:behaviors>
          <w:behavior w:val="content"/>
        </w:behaviors>
        <w:guid w:val="{1BCA7EFD-B5EC-4DF0-8BB0-DB6A95448DC9}"/>
      </w:docPartPr>
      <w:docPartBody>
        <w:p w:rsidR="00DC5F4E" w:rsidRDefault="00DC5F4E" w:rsidP="00DC5F4E">
          <w:pPr>
            <w:pStyle w:val="D7991317530B44069A6C42377643B592"/>
          </w:pPr>
          <w:r w:rsidRPr="000C7579">
            <w:rPr>
              <w:rStyle w:val="Vietosrezervavimoenklotekstas"/>
            </w:rPr>
            <w:t>Norėdami įvesti tekstą, spustelėkite arba bakstelėkite čia.</w:t>
          </w:r>
        </w:p>
      </w:docPartBody>
    </w:docPart>
    <w:docPart>
      <w:docPartPr>
        <w:name w:val="EB269D420D2B482D95CAD2768386A7C4"/>
        <w:category>
          <w:name w:val="Bendrosios nuostatos"/>
          <w:gallery w:val="placeholder"/>
        </w:category>
        <w:types>
          <w:type w:val="bbPlcHdr"/>
        </w:types>
        <w:behaviors>
          <w:behavior w:val="content"/>
        </w:behaviors>
        <w:guid w:val="{2E1C9806-1E32-4054-BFA6-A85D6790748E}"/>
      </w:docPartPr>
      <w:docPartBody>
        <w:p w:rsidR="00DC5F4E" w:rsidRDefault="00DC5F4E" w:rsidP="00DC5F4E">
          <w:pPr>
            <w:pStyle w:val="EB269D420D2B482D95CAD2768386A7C4"/>
          </w:pPr>
          <w:r w:rsidRPr="000C7579">
            <w:rPr>
              <w:rStyle w:val="Vietosrezervavimoenklotekstas"/>
            </w:rPr>
            <w:t>Pasirinkite elementą.</w:t>
          </w:r>
        </w:p>
      </w:docPartBody>
    </w:docPart>
    <w:docPart>
      <w:docPartPr>
        <w:name w:val="53A255AE83B94A68A7B187CF7F09D545"/>
        <w:category>
          <w:name w:val="Bendrosios nuostatos"/>
          <w:gallery w:val="placeholder"/>
        </w:category>
        <w:types>
          <w:type w:val="bbPlcHdr"/>
        </w:types>
        <w:behaviors>
          <w:behavior w:val="content"/>
        </w:behaviors>
        <w:guid w:val="{7CF556B2-A180-43CB-897E-2C0010CA2604}"/>
      </w:docPartPr>
      <w:docPartBody>
        <w:p w:rsidR="00DC5F4E" w:rsidRDefault="00DC5F4E" w:rsidP="00DC5F4E">
          <w:pPr>
            <w:pStyle w:val="53A255AE83B94A68A7B187CF7F09D545"/>
          </w:pPr>
          <w:r w:rsidRPr="000C7579">
            <w:rPr>
              <w:rStyle w:val="Vietosrezervavimoenklotekstas"/>
            </w:rPr>
            <w:t>Norėdami įvesti tekstą, spustelėkite arba bakstelėkite čia.</w:t>
          </w:r>
        </w:p>
      </w:docPartBody>
    </w:docPart>
    <w:docPart>
      <w:docPartPr>
        <w:name w:val="EDDB3AF34F8A4120955758E0AF5ED894"/>
        <w:category>
          <w:name w:val="Bendrosios nuostatos"/>
          <w:gallery w:val="placeholder"/>
        </w:category>
        <w:types>
          <w:type w:val="bbPlcHdr"/>
        </w:types>
        <w:behaviors>
          <w:behavior w:val="content"/>
        </w:behaviors>
        <w:guid w:val="{62DFBEEF-049C-48BE-9975-E97A5C5406FC}"/>
      </w:docPartPr>
      <w:docPartBody>
        <w:p w:rsidR="00DC5F4E" w:rsidRDefault="00DC5F4E" w:rsidP="00DC5F4E">
          <w:pPr>
            <w:pStyle w:val="EDDB3AF34F8A4120955758E0AF5ED894"/>
          </w:pPr>
          <w:r w:rsidRPr="000C7579">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1B84"/>
    <w:rsid w:val="0001671D"/>
    <w:rsid w:val="00016A61"/>
    <w:rsid w:val="000B5E2F"/>
    <w:rsid w:val="001016AB"/>
    <w:rsid w:val="00113297"/>
    <w:rsid w:val="00232A98"/>
    <w:rsid w:val="002334A8"/>
    <w:rsid w:val="00264A34"/>
    <w:rsid w:val="002A3E43"/>
    <w:rsid w:val="002C278B"/>
    <w:rsid w:val="002F596F"/>
    <w:rsid w:val="00347E12"/>
    <w:rsid w:val="00387FDC"/>
    <w:rsid w:val="003C7A58"/>
    <w:rsid w:val="0044235B"/>
    <w:rsid w:val="00442B86"/>
    <w:rsid w:val="00456AAC"/>
    <w:rsid w:val="00481749"/>
    <w:rsid w:val="004A1A5E"/>
    <w:rsid w:val="004A78B2"/>
    <w:rsid w:val="004E50EB"/>
    <w:rsid w:val="00540B00"/>
    <w:rsid w:val="005F1B84"/>
    <w:rsid w:val="006103E5"/>
    <w:rsid w:val="00642C26"/>
    <w:rsid w:val="00650B49"/>
    <w:rsid w:val="00652A4B"/>
    <w:rsid w:val="006D4002"/>
    <w:rsid w:val="00722BC5"/>
    <w:rsid w:val="00722C74"/>
    <w:rsid w:val="007267A4"/>
    <w:rsid w:val="00742A1C"/>
    <w:rsid w:val="007447AF"/>
    <w:rsid w:val="008779DF"/>
    <w:rsid w:val="0089070D"/>
    <w:rsid w:val="009631EF"/>
    <w:rsid w:val="009925DF"/>
    <w:rsid w:val="00A167C1"/>
    <w:rsid w:val="00A53DB6"/>
    <w:rsid w:val="00A545E4"/>
    <w:rsid w:val="00AB38F6"/>
    <w:rsid w:val="00B260E9"/>
    <w:rsid w:val="00C67933"/>
    <w:rsid w:val="00CA47DF"/>
    <w:rsid w:val="00CC39D8"/>
    <w:rsid w:val="00D109CA"/>
    <w:rsid w:val="00D279AF"/>
    <w:rsid w:val="00D746A1"/>
    <w:rsid w:val="00DA20F9"/>
    <w:rsid w:val="00DC5F4E"/>
    <w:rsid w:val="00E01F08"/>
    <w:rsid w:val="00ED6710"/>
    <w:rsid w:val="00ED74A3"/>
    <w:rsid w:val="00EE72B0"/>
    <w:rsid w:val="00F71441"/>
    <w:rsid w:val="00FB177B"/>
    <w:rsid w:val="00FB23B9"/>
    <w:rsid w:val="00FE6A0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C5F4E"/>
    <w:rPr>
      <w:color w:val="666666"/>
    </w:rPr>
  </w:style>
  <w:style w:type="paragraph" w:customStyle="1" w:styleId="1605778DCAF949A29FD9E94D969B6742">
    <w:name w:val="1605778DCAF949A29FD9E94D969B6742"/>
    <w:rsid w:val="004A78B2"/>
  </w:style>
  <w:style w:type="paragraph" w:customStyle="1" w:styleId="B1CF8AEF673F42CEB388C49D990D2F4D">
    <w:name w:val="B1CF8AEF673F42CEB388C49D990D2F4D"/>
    <w:rsid w:val="004A78B2"/>
  </w:style>
  <w:style w:type="paragraph" w:customStyle="1" w:styleId="113A6BBE9A1A4DB692E70EE200FAC6A4">
    <w:name w:val="113A6BBE9A1A4DB692E70EE200FAC6A4"/>
    <w:rsid w:val="00DC5F4E"/>
  </w:style>
  <w:style w:type="paragraph" w:customStyle="1" w:styleId="8D1D3084C90D4B5F8F3B02D0FB81936C">
    <w:name w:val="8D1D3084C90D4B5F8F3B02D0FB81936C"/>
    <w:rsid w:val="00DC5F4E"/>
  </w:style>
  <w:style w:type="paragraph" w:customStyle="1" w:styleId="D7991317530B44069A6C42377643B592">
    <w:name w:val="D7991317530B44069A6C42377643B592"/>
    <w:rsid w:val="00DC5F4E"/>
  </w:style>
  <w:style w:type="paragraph" w:customStyle="1" w:styleId="EB269D420D2B482D95CAD2768386A7C4">
    <w:name w:val="EB269D420D2B482D95CAD2768386A7C4"/>
    <w:rsid w:val="00DC5F4E"/>
  </w:style>
  <w:style w:type="paragraph" w:customStyle="1" w:styleId="53A255AE83B94A68A7B187CF7F09D545">
    <w:name w:val="53A255AE83B94A68A7B187CF7F09D545"/>
    <w:rsid w:val="00DC5F4E"/>
  </w:style>
  <w:style w:type="paragraph" w:customStyle="1" w:styleId="EDDB3AF34F8A4120955758E0AF5ED894">
    <w:name w:val="EDDB3AF34F8A4120955758E0AF5ED894"/>
    <w:rsid w:val="00DC5F4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E74A1B-F1F0-42FE-9590-49A3A9D1B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16914</Words>
  <Characters>9641</Characters>
  <Application>Microsoft Office Word</Application>
  <DocSecurity>0</DocSecurity>
  <Lines>80</Lines>
  <Paragraphs>53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BANEVIČIENĖ, Nideta | Turto bankas</dc:creator>
  <cp:keywords/>
  <dc:description/>
  <cp:lastModifiedBy>VAITKUVIENĖ, Vaida | Turto Bankas</cp:lastModifiedBy>
  <cp:revision>6</cp:revision>
  <dcterms:created xsi:type="dcterms:W3CDTF">2026-02-13T08:46:00Z</dcterms:created>
  <dcterms:modified xsi:type="dcterms:W3CDTF">2026-02-25T11:31:00Z</dcterms:modified>
</cp:coreProperties>
</file>